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FEB0B" w14:textId="6A1AF7FC" w:rsidR="001A7076" w:rsidRPr="000C3F49" w:rsidRDefault="001A7076" w:rsidP="005A37C7">
      <w:pPr>
        <w:tabs>
          <w:tab w:val="left" w:pos="3109"/>
        </w:tabs>
        <w:rPr>
          <w:rFonts w:ascii="Verdana" w:hAnsi="Verdana"/>
        </w:rPr>
      </w:pPr>
    </w:p>
    <w:p w14:paraId="36F2C42A" w14:textId="11323784" w:rsidR="001A7076" w:rsidRPr="000C3F49" w:rsidRDefault="001A7076" w:rsidP="005A37C7">
      <w:pPr>
        <w:rPr>
          <w:rFonts w:ascii="Verdana" w:hAnsi="Verdana"/>
        </w:rPr>
      </w:pPr>
    </w:p>
    <w:p w14:paraId="63B906EA" w14:textId="59A71E83" w:rsidR="001A7076" w:rsidRPr="000C3F49" w:rsidRDefault="001A7076" w:rsidP="005A37C7">
      <w:pPr>
        <w:rPr>
          <w:rFonts w:ascii="Verdana" w:hAnsi="Verdana"/>
        </w:rPr>
      </w:pPr>
    </w:p>
    <w:p w14:paraId="7D82AF43" w14:textId="4B0204F6" w:rsidR="001A7076" w:rsidRPr="000C3F49" w:rsidRDefault="001A7076" w:rsidP="005A37C7">
      <w:pPr>
        <w:rPr>
          <w:rFonts w:ascii="Verdana" w:hAnsi="Verdana"/>
        </w:rPr>
      </w:pPr>
    </w:p>
    <w:p w14:paraId="72AE7323" w14:textId="7D6B77BA" w:rsidR="001A7076" w:rsidRPr="000C3F49" w:rsidRDefault="001A7076" w:rsidP="005A37C7">
      <w:pPr>
        <w:rPr>
          <w:rFonts w:ascii="Verdana" w:hAnsi="Verdana"/>
        </w:rPr>
      </w:pPr>
    </w:p>
    <w:p w14:paraId="4981F314" w14:textId="4319BA75" w:rsidR="001A7076" w:rsidRPr="000C3F49" w:rsidRDefault="001A7076" w:rsidP="005A37C7">
      <w:pPr>
        <w:rPr>
          <w:rFonts w:ascii="Verdana" w:hAnsi="Verdana"/>
        </w:rPr>
      </w:pPr>
    </w:p>
    <w:p w14:paraId="62790FFE" w14:textId="69D16002" w:rsidR="001A7076" w:rsidRPr="000C3F49" w:rsidRDefault="001A7076" w:rsidP="005A37C7">
      <w:pPr>
        <w:rPr>
          <w:rFonts w:ascii="Verdana" w:hAnsi="Verdana"/>
        </w:rPr>
      </w:pPr>
    </w:p>
    <w:p w14:paraId="72375BFB" w14:textId="1F653609" w:rsidR="001A7076" w:rsidRPr="000C3F49" w:rsidRDefault="0055471B" w:rsidP="005A37C7">
      <w:pPr>
        <w:rPr>
          <w:rFonts w:ascii="Verdana" w:hAnsi="Verdana"/>
        </w:rPr>
      </w:pPr>
      <w:r w:rsidRPr="000C3F49">
        <w:rPr>
          <w:rFonts w:ascii="Verdana" w:hAnsi="Verdana"/>
          <w:noProof/>
          <w:color w:val="255579"/>
          <w:sz w:val="82"/>
          <w:szCs w:val="82"/>
          <w:lang w:val="es-CO" w:eastAsia="es-CO"/>
        </w:rPr>
        <w:t xml:space="preserve">PLAN </w:t>
      </w:r>
      <w:r w:rsidR="0056675F" w:rsidRPr="000C3F49">
        <w:rPr>
          <w:rFonts w:ascii="Verdana" w:hAnsi="Verdana"/>
          <w:noProof/>
          <w:color w:val="255579"/>
          <w:sz w:val="82"/>
          <w:szCs w:val="82"/>
          <w:lang w:val="es-CO" w:eastAsia="es-CO"/>
        </w:rPr>
        <w:t>ANTICORRUPCIÓN Y DE ATENCIÓN AL CIUDADANO</w:t>
      </w:r>
      <w:r w:rsidR="000C3F49" w:rsidRPr="000C3F49">
        <w:rPr>
          <w:rFonts w:ascii="Verdana" w:hAnsi="Verdana"/>
          <w:noProof/>
          <w:color w:val="255579"/>
          <w:sz w:val="82"/>
          <w:szCs w:val="82"/>
          <w:lang w:val="es-CO" w:eastAsia="es-CO"/>
        </w:rPr>
        <w:t xml:space="preserve"> 2023</w:t>
      </w:r>
    </w:p>
    <w:p w14:paraId="11B97517" w14:textId="7BB18427" w:rsidR="00D45547" w:rsidRPr="000C3F49" w:rsidRDefault="001A7076" w:rsidP="005A37C7">
      <w:pPr>
        <w:rPr>
          <w:rFonts w:ascii="Verdana" w:hAnsi="Verdana"/>
          <w:sz w:val="96"/>
          <w:szCs w:val="96"/>
        </w:rPr>
      </w:pPr>
      <w:r w:rsidRPr="000C3F49">
        <w:rPr>
          <w:rFonts w:ascii="Verdana" w:hAnsi="Verdana"/>
          <w:noProof/>
          <w:color w:val="255579"/>
          <w:sz w:val="82"/>
          <w:szCs w:val="82"/>
          <w:lang w:val="es-CO" w:eastAsia="es-CO"/>
        </w:rPr>
        <mc:AlternateContent>
          <mc:Choice Requires="wps">
            <w:drawing>
              <wp:anchor distT="0" distB="0" distL="114300" distR="114300" simplePos="0" relativeHeight="251659264" behindDoc="1" locked="0" layoutInCell="1" allowOverlap="1" wp14:anchorId="757A2041" wp14:editId="091D4E86">
                <wp:simplePos x="0" y="0"/>
                <wp:positionH relativeFrom="column">
                  <wp:posOffset>-1067344</wp:posOffset>
                </wp:positionH>
                <wp:positionV relativeFrom="paragraph">
                  <wp:posOffset>740047</wp:posOffset>
                </wp:positionV>
                <wp:extent cx="6172200" cy="342900"/>
                <wp:effectExtent l="0" t="0" r="0" b="12700"/>
                <wp:wrapNone/>
                <wp:docPr id="6" name="Rectángulo 6"/>
                <wp:cNvGraphicFramePr/>
                <a:graphic xmlns:a="http://schemas.openxmlformats.org/drawingml/2006/main">
                  <a:graphicData uri="http://schemas.microsoft.com/office/word/2010/wordprocessingShape">
                    <wps:wsp>
                      <wps:cNvSpPr/>
                      <wps:spPr>
                        <a:xfrm>
                          <a:off x="0" y="0"/>
                          <a:ext cx="6172200" cy="342900"/>
                        </a:xfrm>
                        <a:prstGeom prst="rect">
                          <a:avLst/>
                        </a:prstGeom>
                        <a:solidFill>
                          <a:srgbClr val="2364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se="http://schemas.microsoft.com/office/word/2015/wordml/symex" xmlns:cx1="http://schemas.microsoft.com/office/drawing/2015/9/8/chartex" xmlns:cx="http://schemas.microsoft.com/office/drawing/2014/chartex">
            <w:pict>
              <v:rect w14:anchorId="0317EFDE" id="Rectángulo 6" o:spid="_x0000_s1026" style="position:absolute;margin-left:-84.05pt;margin-top:58.25pt;width:486pt;height:2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" fillcolor="#23649e" stroked="f" strokeweight="1pt"/>
            </w:pict>
          </mc:Fallback>
        </mc:AlternateContent>
      </w:r>
    </w:p>
    <w:p w14:paraId="39897EBA" w14:textId="77777777" w:rsidR="0055471B" w:rsidRPr="000C3F49" w:rsidRDefault="0055471B" w:rsidP="005A37C7">
      <w:pPr>
        <w:rPr>
          <w:rFonts w:ascii="Verdana" w:hAnsi="Verdana"/>
          <w:sz w:val="96"/>
          <w:szCs w:val="96"/>
        </w:rPr>
      </w:pPr>
    </w:p>
    <w:p w14:paraId="21CDB887" w14:textId="40E0E26B" w:rsidR="001A7076" w:rsidRPr="000C3F49" w:rsidRDefault="00D45547" w:rsidP="005A37C7">
      <w:pPr>
        <w:tabs>
          <w:tab w:val="left" w:pos="2834"/>
        </w:tabs>
        <w:rPr>
          <w:rFonts w:ascii="Verdana" w:hAnsi="Verdana"/>
          <w:sz w:val="96"/>
          <w:szCs w:val="96"/>
        </w:rPr>
      </w:pPr>
      <w:r w:rsidRPr="000C3F49">
        <w:rPr>
          <w:rFonts w:ascii="Verdana" w:hAnsi="Verdana"/>
          <w:sz w:val="96"/>
          <w:szCs w:val="96"/>
        </w:rPr>
        <w:tab/>
      </w:r>
    </w:p>
    <w:p w14:paraId="0E5B0974" w14:textId="77777777" w:rsidR="00D45547" w:rsidRPr="000C3F49" w:rsidRDefault="00D45547" w:rsidP="005A37C7">
      <w:pPr>
        <w:tabs>
          <w:tab w:val="left" w:pos="2834"/>
        </w:tabs>
        <w:rPr>
          <w:rFonts w:ascii="Verdana" w:hAnsi="Verdana"/>
          <w:sz w:val="96"/>
          <w:szCs w:val="96"/>
        </w:rPr>
      </w:pPr>
    </w:p>
    <w:p w14:paraId="38CF2D98" w14:textId="77777777" w:rsidR="00D45547" w:rsidRPr="000C3F49" w:rsidRDefault="00D45547" w:rsidP="005A37C7">
      <w:pPr>
        <w:tabs>
          <w:tab w:val="left" w:pos="2834"/>
        </w:tabs>
        <w:rPr>
          <w:rFonts w:ascii="Verdana" w:hAnsi="Verdana"/>
          <w:sz w:val="96"/>
          <w:szCs w:val="96"/>
        </w:rPr>
      </w:pPr>
    </w:p>
    <w:p w14:paraId="3D382B7F" w14:textId="627629E8" w:rsidR="00D45547" w:rsidRPr="000C3F49" w:rsidRDefault="00D45547" w:rsidP="005A37C7">
      <w:pPr>
        <w:tabs>
          <w:tab w:val="left" w:pos="7383"/>
        </w:tabs>
        <w:rPr>
          <w:rFonts w:ascii="Verdana" w:hAnsi="Verdana"/>
          <w:sz w:val="26"/>
          <w:szCs w:val="26"/>
        </w:rPr>
      </w:pPr>
    </w:p>
    <w:p w14:paraId="2F67AD72" w14:textId="77777777" w:rsidR="00C16201" w:rsidRPr="000C3F49" w:rsidRDefault="00C16201" w:rsidP="005A37C7">
      <w:pPr>
        <w:widowControl w:val="0"/>
        <w:autoSpaceDE w:val="0"/>
        <w:autoSpaceDN w:val="0"/>
        <w:adjustRightInd w:val="0"/>
        <w:rPr>
          <w:rFonts w:ascii="Verdana" w:hAnsi="Verdana" w:cs="Times New Roman"/>
        </w:rPr>
      </w:pPr>
    </w:p>
    <w:p w14:paraId="29E25BBE" w14:textId="77777777" w:rsidR="00550807" w:rsidRPr="000C3F49" w:rsidRDefault="00550807" w:rsidP="005A37C7">
      <w:pPr>
        <w:widowControl w:val="0"/>
        <w:autoSpaceDE w:val="0"/>
        <w:autoSpaceDN w:val="0"/>
        <w:adjustRightInd w:val="0"/>
        <w:rPr>
          <w:rFonts w:ascii="Verdana" w:hAnsi="Verdana" w:cs="Times New Roman"/>
        </w:rPr>
      </w:pPr>
    </w:p>
    <w:p w14:paraId="310F58BE" w14:textId="77777777" w:rsidR="00550807" w:rsidRPr="000C3F49" w:rsidRDefault="00550807" w:rsidP="005A37C7">
      <w:pPr>
        <w:widowControl w:val="0"/>
        <w:autoSpaceDE w:val="0"/>
        <w:autoSpaceDN w:val="0"/>
        <w:adjustRightInd w:val="0"/>
        <w:rPr>
          <w:rFonts w:ascii="Verdana" w:hAnsi="Verdana" w:cs="Times New Roman"/>
        </w:rPr>
      </w:pPr>
    </w:p>
    <w:sdt>
      <w:sdtPr>
        <w:rPr>
          <w:rFonts w:ascii="Verdana" w:eastAsiaTheme="minorHAnsi" w:hAnsi="Verdana" w:cstheme="minorBidi"/>
          <w:b w:val="0"/>
          <w:bCs w:val="0"/>
          <w:color w:val="auto"/>
          <w:sz w:val="24"/>
          <w:szCs w:val="24"/>
          <w:lang w:val="es-ES" w:eastAsia="en-US"/>
        </w:rPr>
        <w:id w:val="1198667974"/>
        <w:docPartObj>
          <w:docPartGallery w:val="Table of Contents"/>
          <w:docPartUnique/>
        </w:docPartObj>
      </w:sdtPr>
      <w:sdtContent>
        <w:p w14:paraId="6D9A4746" w14:textId="09028CF6" w:rsidR="00550807" w:rsidRPr="000C3F49" w:rsidRDefault="00550807" w:rsidP="005A37C7">
          <w:pPr>
            <w:pStyle w:val="TtulodeTDC"/>
            <w:spacing w:line="240" w:lineRule="auto"/>
            <w:rPr>
              <w:rFonts w:ascii="Verdana" w:hAnsi="Verdana"/>
            </w:rPr>
          </w:pPr>
          <w:r w:rsidRPr="000C3F49">
            <w:rPr>
              <w:rFonts w:ascii="Verdana" w:hAnsi="Verdana"/>
              <w:lang w:val="es-ES"/>
            </w:rPr>
            <w:t>Tabla de contenido</w:t>
          </w:r>
        </w:p>
        <w:p w14:paraId="3A60F711" w14:textId="3D981D6C" w:rsidR="00C64235" w:rsidRPr="000C3F49" w:rsidRDefault="00550807">
          <w:pPr>
            <w:pStyle w:val="TDC2"/>
            <w:tabs>
              <w:tab w:val="left" w:pos="660"/>
              <w:tab w:val="right" w:leader="dot" w:pos="8492"/>
            </w:tabs>
            <w:rPr>
              <w:rFonts w:ascii="Verdana" w:eastAsiaTheme="minorEastAsia" w:hAnsi="Verdana"/>
              <w:noProof/>
              <w:sz w:val="22"/>
              <w:szCs w:val="22"/>
              <w:lang w:val="es-CO" w:eastAsia="es-CO"/>
            </w:rPr>
          </w:pPr>
          <w:r w:rsidRPr="000C3F49">
            <w:rPr>
              <w:rFonts w:ascii="Verdana" w:hAnsi="Verdana"/>
            </w:rPr>
            <w:fldChar w:fldCharType="begin"/>
          </w:r>
          <w:r w:rsidRPr="000C3F49">
            <w:rPr>
              <w:rFonts w:ascii="Verdana" w:hAnsi="Verdana"/>
            </w:rPr>
            <w:instrText xml:space="preserve"> TOC \o "1-3" \h \z \u </w:instrText>
          </w:r>
          <w:r w:rsidRPr="000C3F49">
            <w:rPr>
              <w:rFonts w:ascii="Verdana" w:hAnsi="Verdana"/>
            </w:rPr>
            <w:fldChar w:fldCharType="separate"/>
          </w:r>
          <w:hyperlink w:anchor="_Toc121839053" w:history="1">
            <w:r w:rsidR="00C64235" w:rsidRPr="000C3F49">
              <w:rPr>
                <w:rStyle w:val="Hipervnculo"/>
                <w:rFonts w:ascii="Verdana" w:hAnsi="Verdana"/>
                <w:noProof/>
              </w:rPr>
              <w:t>1.</w:t>
            </w:r>
            <w:r w:rsidR="00C64235" w:rsidRPr="000C3F49">
              <w:rPr>
                <w:rFonts w:ascii="Verdana" w:eastAsiaTheme="minorEastAsia" w:hAnsi="Verdana"/>
                <w:noProof/>
                <w:sz w:val="22"/>
                <w:szCs w:val="22"/>
                <w:lang w:val="es-CO" w:eastAsia="es-CO"/>
              </w:rPr>
              <w:tab/>
            </w:r>
            <w:r w:rsidR="00C64235" w:rsidRPr="000C3F49">
              <w:rPr>
                <w:rStyle w:val="Hipervnculo"/>
                <w:rFonts w:ascii="Verdana" w:hAnsi="Verdana"/>
                <w:noProof/>
              </w:rPr>
              <w:t>OBJETIVO</w:t>
            </w:r>
            <w:r w:rsidR="00C64235" w:rsidRPr="000C3F49">
              <w:rPr>
                <w:rFonts w:ascii="Verdana" w:hAnsi="Verdana"/>
                <w:noProof/>
                <w:webHidden/>
              </w:rPr>
              <w:tab/>
            </w:r>
            <w:r w:rsidR="00C64235" w:rsidRPr="000C3F49">
              <w:rPr>
                <w:rFonts w:ascii="Verdana" w:hAnsi="Verdana"/>
                <w:noProof/>
                <w:webHidden/>
              </w:rPr>
              <w:fldChar w:fldCharType="begin"/>
            </w:r>
            <w:r w:rsidR="00C64235" w:rsidRPr="000C3F49">
              <w:rPr>
                <w:rFonts w:ascii="Verdana" w:hAnsi="Verdana"/>
                <w:noProof/>
                <w:webHidden/>
              </w:rPr>
              <w:instrText xml:space="preserve"> PAGEREF _Toc121839053 \h </w:instrText>
            </w:r>
            <w:r w:rsidR="00C64235" w:rsidRPr="000C3F49">
              <w:rPr>
                <w:rFonts w:ascii="Verdana" w:hAnsi="Verdana"/>
                <w:noProof/>
                <w:webHidden/>
              </w:rPr>
            </w:r>
            <w:r w:rsidR="00C64235" w:rsidRPr="000C3F49">
              <w:rPr>
                <w:rFonts w:ascii="Verdana" w:hAnsi="Verdana"/>
                <w:noProof/>
                <w:webHidden/>
              </w:rPr>
              <w:fldChar w:fldCharType="separate"/>
            </w:r>
            <w:r w:rsidR="00C64235" w:rsidRPr="000C3F49">
              <w:rPr>
                <w:rFonts w:ascii="Verdana" w:hAnsi="Verdana"/>
                <w:noProof/>
                <w:webHidden/>
              </w:rPr>
              <w:t>3</w:t>
            </w:r>
            <w:r w:rsidR="00C64235" w:rsidRPr="000C3F49">
              <w:rPr>
                <w:rFonts w:ascii="Verdana" w:hAnsi="Verdana"/>
                <w:noProof/>
                <w:webHidden/>
              </w:rPr>
              <w:fldChar w:fldCharType="end"/>
            </w:r>
          </w:hyperlink>
        </w:p>
        <w:p w14:paraId="34F3175A" w14:textId="35660B59" w:rsidR="00C64235" w:rsidRPr="000C3F49" w:rsidRDefault="000C3F49">
          <w:pPr>
            <w:pStyle w:val="TDC2"/>
            <w:tabs>
              <w:tab w:val="left" w:pos="660"/>
              <w:tab w:val="right" w:leader="dot" w:pos="8492"/>
            </w:tabs>
            <w:rPr>
              <w:rFonts w:ascii="Verdana" w:eastAsiaTheme="minorEastAsia" w:hAnsi="Verdana"/>
              <w:noProof/>
              <w:sz w:val="22"/>
              <w:szCs w:val="22"/>
              <w:lang w:val="es-CO" w:eastAsia="es-CO"/>
            </w:rPr>
          </w:pPr>
          <w:hyperlink w:anchor="_Toc121839054" w:history="1">
            <w:r w:rsidR="00C64235" w:rsidRPr="000C3F49">
              <w:rPr>
                <w:rStyle w:val="Hipervnculo"/>
                <w:rFonts w:ascii="Verdana" w:hAnsi="Verdana"/>
                <w:noProof/>
              </w:rPr>
              <w:t>2.</w:t>
            </w:r>
            <w:r w:rsidR="00C64235" w:rsidRPr="000C3F49">
              <w:rPr>
                <w:rFonts w:ascii="Verdana" w:eastAsiaTheme="minorEastAsia" w:hAnsi="Verdana"/>
                <w:noProof/>
                <w:sz w:val="22"/>
                <w:szCs w:val="22"/>
                <w:lang w:val="es-CO" w:eastAsia="es-CO"/>
              </w:rPr>
              <w:tab/>
            </w:r>
            <w:r w:rsidR="00C64235" w:rsidRPr="000C3F49">
              <w:rPr>
                <w:rStyle w:val="Hipervnculo"/>
                <w:rFonts w:ascii="Verdana" w:hAnsi="Verdana"/>
                <w:noProof/>
              </w:rPr>
              <w:t>ALCANCE</w:t>
            </w:r>
            <w:r w:rsidR="00C64235" w:rsidRPr="000C3F49">
              <w:rPr>
                <w:rFonts w:ascii="Verdana" w:hAnsi="Verdana"/>
                <w:noProof/>
                <w:webHidden/>
              </w:rPr>
              <w:tab/>
            </w:r>
            <w:r w:rsidR="00C64235" w:rsidRPr="000C3F49">
              <w:rPr>
                <w:rFonts w:ascii="Verdana" w:hAnsi="Verdana"/>
                <w:noProof/>
                <w:webHidden/>
              </w:rPr>
              <w:fldChar w:fldCharType="begin"/>
            </w:r>
            <w:r w:rsidR="00C64235" w:rsidRPr="000C3F49">
              <w:rPr>
                <w:rFonts w:ascii="Verdana" w:hAnsi="Verdana"/>
                <w:noProof/>
                <w:webHidden/>
              </w:rPr>
              <w:instrText xml:space="preserve"> PAGEREF _Toc121839054 \h </w:instrText>
            </w:r>
            <w:r w:rsidR="00C64235" w:rsidRPr="000C3F49">
              <w:rPr>
                <w:rFonts w:ascii="Verdana" w:hAnsi="Verdana"/>
                <w:noProof/>
                <w:webHidden/>
              </w:rPr>
            </w:r>
            <w:r w:rsidR="00C64235" w:rsidRPr="000C3F49">
              <w:rPr>
                <w:rFonts w:ascii="Verdana" w:hAnsi="Verdana"/>
                <w:noProof/>
                <w:webHidden/>
              </w:rPr>
              <w:fldChar w:fldCharType="separate"/>
            </w:r>
            <w:r w:rsidR="00C64235" w:rsidRPr="000C3F49">
              <w:rPr>
                <w:rFonts w:ascii="Verdana" w:hAnsi="Verdana"/>
                <w:noProof/>
                <w:webHidden/>
              </w:rPr>
              <w:t>3</w:t>
            </w:r>
            <w:r w:rsidR="00C64235" w:rsidRPr="000C3F49">
              <w:rPr>
                <w:rFonts w:ascii="Verdana" w:hAnsi="Verdana"/>
                <w:noProof/>
                <w:webHidden/>
              </w:rPr>
              <w:fldChar w:fldCharType="end"/>
            </w:r>
          </w:hyperlink>
        </w:p>
        <w:p w14:paraId="6CD398CE" w14:textId="7FB2FA0A" w:rsidR="00C64235" w:rsidRPr="000C3F49" w:rsidRDefault="000C3F49">
          <w:pPr>
            <w:pStyle w:val="TDC2"/>
            <w:tabs>
              <w:tab w:val="left" w:pos="660"/>
              <w:tab w:val="right" w:leader="dot" w:pos="8492"/>
            </w:tabs>
            <w:rPr>
              <w:rFonts w:ascii="Verdana" w:eastAsiaTheme="minorEastAsia" w:hAnsi="Verdana"/>
              <w:noProof/>
              <w:sz w:val="22"/>
              <w:szCs w:val="22"/>
              <w:lang w:val="es-CO" w:eastAsia="es-CO"/>
            </w:rPr>
          </w:pPr>
          <w:hyperlink w:anchor="_Toc121839055" w:history="1">
            <w:r w:rsidR="00C64235" w:rsidRPr="000C3F49">
              <w:rPr>
                <w:rStyle w:val="Hipervnculo"/>
                <w:rFonts w:ascii="Verdana" w:hAnsi="Verdana"/>
                <w:noProof/>
              </w:rPr>
              <w:t>3.</w:t>
            </w:r>
            <w:r w:rsidR="00C64235" w:rsidRPr="000C3F49">
              <w:rPr>
                <w:rFonts w:ascii="Verdana" w:eastAsiaTheme="minorEastAsia" w:hAnsi="Verdana"/>
                <w:noProof/>
                <w:sz w:val="22"/>
                <w:szCs w:val="22"/>
                <w:lang w:val="es-CO" w:eastAsia="es-CO"/>
              </w:rPr>
              <w:tab/>
            </w:r>
            <w:r w:rsidR="00C64235" w:rsidRPr="000C3F49">
              <w:rPr>
                <w:rStyle w:val="Hipervnculo"/>
                <w:rFonts w:ascii="Verdana" w:hAnsi="Verdana"/>
                <w:noProof/>
              </w:rPr>
              <w:t>INTRODUCCIÓN.</w:t>
            </w:r>
            <w:r w:rsidR="00C64235" w:rsidRPr="000C3F49">
              <w:rPr>
                <w:rFonts w:ascii="Verdana" w:hAnsi="Verdana"/>
                <w:noProof/>
                <w:webHidden/>
              </w:rPr>
              <w:tab/>
            </w:r>
            <w:r w:rsidR="00C64235" w:rsidRPr="000C3F49">
              <w:rPr>
                <w:rFonts w:ascii="Verdana" w:hAnsi="Verdana"/>
                <w:noProof/>
                <w:webHidden/>
              </w:rPr>
              <w:fldChar w:fldCharType="begin"/>
            </w:r>
            <w:r w:rsidR="00C64235" w:rsidRPr="000C3F49">
              <w:rPr>
                <w:rFonts w:ascii="Verdana" w:hAnsi="Verdana"/>
                <w:noProof/>
                <w:webHidden/>
              </w:rPr>
              <w:instrText xml:space="preserve"> PAGEREF _Toc121839055 \h </w:instrText>
            </w:r>
            <w:r w:rsidR="00C64235" w:rsidRPr="000C3F49">
              <w:rPr>
                <w:rFonts w:ascii="Verdana" w:hAnsi="Verdana"/>
                <w:noProof/>
                <w:webHidden/>
              </w:rPr>
            </w:r>
            <w:r w:rsidR="00C64235" w:rsidRPr="000C3F49">
              <w:rPr>
                <w:rFonts w:ascii="Verdana" w:hAnsi="Verdana"/>
                <w:noProof/>
                <w:webHidden/>
              </w:rPr>
              <w:fldChar w:fldCharType="separate"/>
            </w:r>
            <w:r w:rsidR="00C64235" w:rsidRPr="000C3F49">
              <w:rPr>
                <w:rFonts w:ascii="Verdana" w:hAnsi="Verdana"/>
                <w:noProof/>
                <w:webHidden/>
              </w:rPr>
              <w:t>3</w:t>
            </w:r>
            <w:r w:rsidR="00C64235" w:rsidRPr="000C3F49">
              <w:rPr>
                <w:rFonts w:ascii="Verdana" w:hAnsi="Verdana"/>
                <w:noProof/>
                <w:webHidden/>
              </w:rPr>
              <w:fldChar w:fldCharType="end"/>
            </w:r>
          </w:hyperlink>
        </w:p>
        <w:p w14:paraId="0C9A111F" w14:textId="15CF97A4" w:rsidR="00C64235" w:rsidRPr="000C3F49" w:rsidRDefault="000C3F49">
          <w:pPr>
            <w:pStyle w:val="TDC2"/>
            <w:tabs>
              <w:tab w:val="left" w:pos="660"/>
              <w:tab w:val="right" w:leader="dot" w:pos="8492"/>
            </w:tabs>
            <w:rPr>
              <w:rFonts w:ascii="Verdana" w:eastAsiaTheme="minorEastAsia" w:hAnsi="Verdana"/>
              <w:noProof/>
              <w:sz w:val="22"/>
              <w:szCs w:val="22"/>
              <w:lang w:val="es-CO" w:eastAsia="es-CO"/>
            </w:rPr>
          </w:pPr>
          <w:hyperlink w:anchor="_Toc121839056" w:history="1">
            <w:r w:rsidR="00C64235" w:rsidRPr="000C3F49">
              <w:rPr>
                <w:rStyle w:val="Hipervnculo"/>
                <w:rFonts w:ascii="Verdana" w:hAnsi="Verdana"/>
                <w:noProof/>
              </w:rPr>
              <w:t>4.</w:t>
            </w:r>
            <w:r w:rsidR="00C64235" w:rsidRPr="000C3F49">
              <w:rPr>
                <w:rFonts w:ascii="Verdana" w:eastAsiaTheme="minorEastAsia" w:hAnsi="Verdana"/>
                <w:noProof/>
                <w:sz w:val="22"/>
                <w:szCs w:val="22"/>
                <w:lang w:val="es-CO" w:eastAsia="es-CO"/>
              </w:rPr>
              <w:tab/>
            </w:r>
            <w:r w:rsidR="00C64235" w:rsidRPr="000C3F49">
              <w:rPr>
                <w:rStyle w:val="Hipervnculo"/>
                <w:rFonts w:ascii="Verdana" w:hAnsi="Verdana"/>
                <w:noProof/>
              </w:rPr>
              <w:t>CONTEXTO NORMATIVO Y TÉCNICO</w:t>
            </w:r>
            <w:r w:rsidR="00C64235" w:rsidRPr="000C3F49">
              <w:rPr>
                <w:rFonts w:ascii="Verdana" w:hAnsi="Verdana"/>
                <w:noProof/>
                <w:webHidden/>
              </w:rPr>
              <w:tab/>
            </w:r>
            <w:r w:rsidR="00C64235" w:rsidRPr="000C3F49">
              <w:rPr>
                <w:rFonts w:ascii="Verdana" w:hAnsi="Verdana"/>
                <w:noProof/>
                <w:webHidden/>
              </w:rPr>
              <w:fldChar w:fldCharType="begin"/>
            </w:r>
            <w:r w:rsidR="00C64235" w:rsidRPr="000C3F49">
              <w:rPr>
                <w:rFonts w:ascii="Verdana" w:hAnsi="Verdana"/>
                <w:noProof/>
                <w:webHidden/>
              </w:rPr>
              <w:instrText xml:space="preserve"> PAGEREF _Toc121839056 \h </w:instrText>
            </w:r>
            <w:r w:rsidR="00C64235" w:rsidRPr="000C3F49">
              <w:rPr>
                <w:rFonts w:ascii="Verdana" w:hAnsi="Verdana"/>
                <w:noProof/>
                <w:webHidden/>
              </w:rPr>
            </w:r>
            <w:r w:rsidR="00C64235" w:rsidRPr="000C3F49">
              <w:rPr>
                <w:rFonts w:ascii="Verdana" w:hAnsi="Verdana"/>
                <w:noProof/>
                <w:webHidden/>
              </w:rPr>
              <w:fldChar w:fldCharType="separate"/>
            </w:r>
            <w:r w:rsidR="00C64235" w:rsidRPr="000C3F49">
              <w:rPr>
                <w:rFonts w:ascii="Verdana" w:hAnsi="Verdana"/>
                <w:noProof/>
                <w:webHidden/>
              </w:rPr>
              <w:t>5</w:t>
            </w:r>
            <w:r w:rsidR="00C64235" w:rsidRPr="000C3F49">
              <w:rPr>
                <w:rFonts w:ascii="Verdana" w:hAnsi="Verdana"/>
                <w:noProof/>
                <w:webHidden/>
              </w:rPr>
              <w:fldChar w:fldCharType="end"/>
            </w:r>
          </w:hyperlink>
        </w:p>
        <w:p w14:paraId="0D8F9686" w14:textId="7621D64E" w:rsidR="00C64235" w:rsidRPr="000C3F49" w:rsidRDefault="000C3F49">
          <w:pPr>
            <w:pStyle w:val="TDC2"/>
            <w:tabs>
              <w:tab w:val="left" w:pos="660"/>
              <w:tab w:val="right" w:leader="dot" w:pos="8492"/>
            </w:tabs>
            <w:rPr>
              <w:rFonts w:ascii="Verdana" w:eastAsiaTheme="minorEastAsia" w:hAnsi="Verdana"/>
              <w:noProof/>
              <w:sz w:val="22"/>
              <w:szCs w:val="22"/>
              <w:lang w:val="es-CO" w:eastAsia="es-CO"/>
            </w:rPr>
          </w:pPr>
          <w:hyperlink w:anchor="_Toc121839057" w:history="1">
            <w:r w:rsidR="00C64235" w:rsidRPr="000C3F49">
              <w:rPr>
                <w:rStyle w:val="Hipervnculo"/>
                <w:rFonts w:ascii="Verdana" w:hAnsi="Verdana"/>
                <w:noProof/>
              </w:rPr>
              <w:t>5.</w:t>
            </w:r>
            <w:r w:rsidR="00C64235" w:rsidRPr="000C3F49">
              <w:rPr>
                <w:rFonts w:ascii="Verdana" w:eastAsiaTheme="minorEastAsia" w:hAnsi="Verdana"/>
                <w:noProof/>
                <w:sz w:val="22"/>
                <w:szCs w:val="22"/>
                <w:lang w:val="es-CO" w:eastAsia="es-CO"/>
              </w:rPr>
              <w:tab/>
            </w:r>
            <w:r w:rsidR="00C64235" w:rsidRPr="000C3F49">
              <w:rPr>
                <w:rStyle w:val="Hipervnculo"/>
                <w:rFonts w:ascii="Verdana" w:hAnsi="Verdana"/>
                <w:noProof/>
              </w:rPr>
              <w:t>CONTEXTO ESTRATÉGICO DEL INSOR</w:t>
            </w:r>
            <w:r w:rsidR="00C64235" w:rsidRPr="000C3F49">
              <w:rPr>
                <w:rFonts w:ascii="Verdana" w:hAnsi="Verdana"/>
                <w:noProof/>
                <w:webHidden/>
              </w:rPr>
              <w:tab/>
            </w:r>
            <w:r w:rsidR="00C64235" w:rsidRPr="000C3F49">
              <w:rPr>
                <w:rFonts w:ascii="Verdana" w:hAnsi="Verdana"/>
                <w:noProof/>
                <w:webHidden/>
              </w:rPr>
              <w:fldChar w:fldCharType="begin"/>
            </w:r>
            <w:r w:rsidR="00C64235" w:rsidRPr="000C3F49">
              <w:rPr>
                <w:rFonts w:ascii="Verdana" w:hAnsi="Verdana"/>
                <w:noProof/>
                <w:webHidden/>
              </w:rPr>
              <w:instrText xml:space="preserve"> PAGEREF _Toc121839057 \h </w:instrText>
            </w:r>
            <w:r w:rsidR="00C64235" w:rsidRPr="000C3F49">
              <w:rPr>
                <w:rFonts w:ascii="Verdana" w:hAnsi="Verdana"/>
                <w:noProof/>
                <w:webHidden/>
              </w:rPr>
            </w:r>
            <w:r w:rsidR="00C64235" w:rsidRPr="000C3F49">
              <w:rPr>
                <w:rFonts w:ascii="Verdana" w:hAnsi="Verdana"/>
                <w:noProof/>
                <w:webHidden/>
              </w:rPr>
              <w:fldChar w:fldCharType="separate"/>
            </w:r>
            <w:r w:rsidR="00C64235" w:rsidRPr="000C3F49">
              <w:rPr>
                <w:rFonts w:ascii="Verdana" w:hAnsi="Verdana"/>
                <w:noProof/>
                <w:webHidden/>
              </w:rPr>
              <w:t>7</w:t>
            </w:r>
            <w:r w:rsidR="00C64235" w:rsidRPr="000C3F49">
              <w:rPr>
                <w:rFonts w:ascii="Verdana" w:hAnsi="Verdana"/>
                <w:noProof/>
                <w:webHidden/>
              </w:rPr>
              <w:fldChar w:fldCharType="end"/>
            </w:r>
          </w:hyperlink>
        </w:p>
        <w:p w14:paraId="588E585D" w14:textId="0C98F07A" w:rsidR="00C64235" w:rsidRPr="000C3F49" w:rsidRDefault="000C3F49">
          <w:pPr>
            <w:pStyle w:val="TDC2"/>
            <w:tabs>
              <w:tab w:val="left" w:pos="660"/>
              <w:tab w:val="right" w:leader="dot" w:pos="8492"/>
            </w:tabs>
            <w:rPr>
              <w:rFonts w:ascii="Verdana" w:eastAsiaTheme="minorEastAsia" w:hAnsi="Verdana"/>
              <w:noProof/>
              <w:sz w:val="22"/>
              <w:szCs w:val="22"/>
              <w:lang w:val="es-CO" w:eastAsia="es-CO"/>
            </w:rPr>
          </w:pPr>
          <w:hyperlink w:anchor="_Toc121839058" w:history="1">
            <w:r w:rsidR="00C64235" w:rsidRPr="000C3F49">
              <w:rPr>
                <w:rStyle w:val="Hipervnculo"/>
                <w:rFonts w:ascii="Verdana" w:hAnsi="Verdana"/>
                <w:noProof/>
              </w:rPr>
              <w:t>6.</w:t>
            </w:r>
            <w:r w:rsidR="00C64235" w:rsidRPr="000C3F49">
              <w:rPr>
                <w:rFonts w:ascii="Verdana" w:eastAsiaTheme="minorEastAsia" w:hAnsi="Verdana"/>
                <w:noProof/>
                <w:sz w:val="22"/>
                <w:szCs w:val="22"/>
                <w:lang w:val="es-CO" w:eastAsia="es-CO"/>
              </w:rPr>
              <w:tab/>
            </w:r>
            <w:r w:rsidR="00C64235" w:rsidRPr="000C3F49">
              <w:rPr>
                <w:rStyle w:val="Hipervnculo"/>
                <w:rFonts w:ascii="Verdana" w:hAnsi="Verdana"/>
                <w:noProof/>
              </w:rPr>
              <w:t>DESARROLLO DE LOS COMPONENTES DEL PLAN ANTICORRUPCIÓN Y DE ATENCIÓN AL CIUDADANO</w:t>
            </w:r>
            <w:r w:rsidR="00C64235" w:rsidRPr="000C3F49">
              <w:rPr>
                <w:rFonts w:ascii="Verdana" w:hAnsi="Verdana"/>
                <w:noProof/>
                <w:webHidden/>
              </w:rPr>
              <w:tab/>
            </w:r>
            <w:r w:rsidR="00C64235" w:rsidRPr="000C3F49">
              <w:rPr>
                <w:rFonts w:ascii="Verdana" w:hAnsi="Verdana"/>
                <w:noProof/>
                <w:webHidden/>
              </w:rPr>
              <w:fldChar w:fldCharType="begin"/>
            </w:r>
            <w:r w:rsidR="00C64235" w:rsidRPr="000C3F49">
              <w:rPr>
                <w:rFonts w:ascii="Verdana" w:hAnsi="Verdana"/>
                <w:noProof/>
                <w:webHidden/>
              </w:rPr>
              <w:instrText xml:space="preserve"> PAGEREF _Toc121839058 \h </w:instrText>
            </w:r>
            <w:r w:rsidR="00C64235" w:rsidRPr="000C3F49">
              <w:rPr>
                <w:rFonts w:ascii="Verdana" w:hAnsi="Verdana"/>
                <w:noProof/>
                <w:webHidden/>
              </w:rPr>
            </w:r>
            <w:r w:rsidR="00C64235" w:rsidRPr="000C3F49">
              <w:rPr>
                <w:rFonts w:ascii="Verdana" w:hAnsi="Verdana"/>
                <w:noProof/>
                <w:webHidden/>
              </w:rPr>
              <w:fldChar w:fldCharType="separate"/>
            </w:r>
            <w:r w:rsidR="00C64235" w:rsidRPr="000C3F49">
              <w:rPr>
                <w:rFonts w:ascii="Verdana" w:hAnsi="Verdana"/>
                <w:noProof/>
                <w:webHidden/>
              </w:rPr>
              <w:t>10</w:t>
            </w:r>
            <w:r w:rsidR="00C64235" w:rsidRPr="000C3F49">
              <w:rPr>
                <w:rFonts w:ascii="Verdana" w:hAnsi="Verdana"/>
                <w:noProof/>
                <w:webHidden/>
              </w:rPr>
              <w:fldChar w:fldCharType="end"/>
            </w:r>
          </w:hyperlink>
        </w:p>
        <w:p w14:paraId="67E0BEC6" w14:textId="142B27D1" w:rsidR="00C64235" w:rsidRPr="000C3F49" w:rsidRDefault="000C3F49">
          <w:pPr>
            <w:pStyle w:val="TDC3"/>
            <w:tabs>
              <w:tab w:val="left" w:pos="1100"/>
              <w:tab w:val="right" w:leader="dot" w:pos="8492"/>
            </w:tabs>
            <w:rPr>
              <w:rFonts w:ascii="Verdana" w:eastAsiaTheme="minorEastAsia" w:hAnsi="Verdana"/>
              <w:noProof/>
              <w:sz w:val="22"/>
              <w:szCs w:val="22"/>
              <w:lang w:val="es-CO" w:eastAsia="es-CO"/>
            </w:rPr>
          </w:pPr>
          <w:hyperlink w:anchor="_Toc121839059" w:history="1">
            <w:r w:rsidR="00C64235" w:rsidRPr="000C3F49">
              <w:rPr>
                <w:rStyle w:val="Hipervnculo"/>
                <w:rFonts w:ascii="Verdana" w:hAnsi="Verdana"/>
                <w:noProof/>
              </w:rPr>
              <w:t>a.</w:t>
            </w:r>
            <w:r w:rsidR="00C64235" w:rsidRPr="000C3F49">
              <w:rPr>
                <w:rFonts w:ascii="Verdana" w:eastAsiaTheme="minorEastAsia" w:hAnsi="Verdana"/>
                <w:noProof/>
                <w:sz w:val="22"/>
                <w:szCs w:val="22"/>
                <w:lang w:val="es-CO" w:eastAsia="es-CO"/>
              </w:rPr>
              <w:tab/>
            </w:r>
            <w:r w:rsidR="00C64235" w:rsidRPr="000C3F49">
              <w:rPr>
                <w:rStyle w:val="Hipervnculo"/>
                <w:rFonts w:ascii="Verdana" w:hAnsi="Verdana"/>
                <w:noProof/>
              </w:rPr>
              <w:t>IDENTIFICACIÓN DE RIESGOS DE CORRUPCIÓN Y ACCIONES PARA SU MANEJO</w:t>
            </w:r>
            <w:r w:rsidR="00C64235" w:rsidRPr="000C3F49">
              <w:rPr>
                <w:rFonts w:ascii="Verdana" w:hAnsi="Verdana"/>
                <w:noProof/>
                <w:webHidden/>
              </w:rPr>
              <w:tab/>
            </w:r>
            <w:r w:rsidR="00C64235" w:rsidRPr="000C3F49">
              <w:rPr>
                <w:rFonts w:ascii="Verdana" w:hAnsi="Verdana"/>
                <w:noProof/>
                <w:webHidden/>
              </w:rPr>
              <w:fldChar w:fldCharType="begin"/>
            </w:r>
            <w:r w:rsidR="00C64235" w:rsidRPr="000C3F49">
              <w:rPr>
                <w:rFonts w:ascii="Verdana" w:hAnsi="Verdana"/>
                <w:noProof/>
                <w:webHidden/>
              </w:rPr>
              <w:instrText xml:space="preserve"> PAGEREF _Toc121839059 \h </w:instrText>
            </w:r>
            <w:r w:rsidR="00C64235" w:rsidRPr="000C3F49">
              <w:rPr>
                <w:rFonts w:ascii="Verdana" w:hAnsi="Verdana"/>
                <w:noProof/>
                <w:webHidden/>
              </w:rPr>
            </w:r>
            <w:r w:rsidR="00C64235" w:rsidRPr="000C3F49">
              <w:rPr>
                <w:rFonts w:ascii="Verdana" w:hAnsi="Verdana"/>
                <w:noProof/>
                <w:webHidden/>
              </w:rPr>
              <w:fldChar w:fldCharType="separate"/>
            </w:r>
            <w:r w:rsidR="00C64235" w:rsidRPr="000C3F49">
              <w:rPr>
                <w:rFonts w:ascii="Verdana" w:hAnsi="Verdana"/>
                <w:noProof/>
                <w:webHidden/>
              </w:rPr>
              <w:t>10</w:t>
            </w:r>
            <w:r w:rsidR="00C64235" w:rsidRPr="000C3F49">
              <w:rPr>
                <w:rFonts w:ascii="Verdana" w:hAnsi="Verdana"/>
                <w:noProof/>
                <w:webHidden/>
              </w:rPr>
              <w:fldChar w:fldCharType="end"/>
            </w:r>
          </w:hyperlink>
        </w:p>
        <w:p w14:paraId="3403ADB6" w14:textId="37F64942" w:rsidR="00C64235" w:rsidRPr="000C3F49" w:rsidRDefault="000C3F49">
          <w:pPr>
            <w:pStyle w:val="TDC3"/>
            <w:tabs>
              <w:tab w:val="left" w:pos="1100"/>
              <w:tab w:val="right" w:leader="dot" w:pos="8492"/>
            </w:tabs>
            <w:rPr>
              <w:rFonts w:ascii="Verdana" w:eastAsiaTheme="minorEastAsia" w:hAnsi="Verdana"/>
              <w:noProof/>
              <w:sz w:val="22"/>
              <w:szCs w:val="22"/>
              <w:lang w:val="es-CO" w:eastAsia="es-CO"/>
            </w:rPr>
          </w:pPr>
          <w:hyperlink w:anchor="_Toc121839060" w:history="1">
            <w:r w:rsidR="00C64235" w:rsidRPr="000C3F49">
              <w:rPr>
                <w:rStyle w:val="Hipervnculo"/>
                <w:rFonts w:ascii="Verdana" w:hAnsi="Verdana"/>
                <w:noProof/>
              </w:rPr>
              <w:t>b.</w:t>
            </w:r>
            <w:r w:rsidR="00C64235" w:rsidRPr="000C3F49">
              <w:rPr>
                <w:rFonts w:ascii="Verdana" w:eastAsiaTheme="minorEastAsia" w:hAnsi="Verdana"/>
                <w:noProof/>
                <w:sz w:val="22"/>
                <w:szCs w:val="22"/>
                <w:lang w:val="es-CO" w:eastAsia="es-CO"/>
              </w:rPr>
              <w:tab/>
            </w:r>
            <w:r w:rsidR="00C64235" w:rsidRPr="000C3F49">
              <w:rPr>
                <w:rStyle w:val="Hipervnculo"/>
                <w:rFonts w:ascii="Verdana" w:hAnsi="Verdana"/>
                <w:noProof/>
              </w:rPr>
              <w:t>ESTRATEGIA RACIONALIZACIÓN DE TRÁMITES</w:t>
            </w:r>
            <w:r w:rsidR="00C64235" w:rsidRPr="000C3F49">
              <w:rPr>
                <w:rFonts w:ascii="Verdana" w:hAnsi="Verdana"/>
                <w:noProof/>
                <w:webHidden/>
              </w:rPr>
              <w:tab/>
            </w:r>
            <w:r w:rsidR="00C64235" w:rsidRPr="000C3F49">
              <w:rPr>
                <w:rFonts w:ascii="Verdana" w:hAnsi="Verdana"/>
                <w:noProof/>
                <w:webHidden/>
              </w:rPr>
              <w:fldChar w:fldCharType="begin"/>
            </w:r>
            <w:r w:rsidR="00C64235" w:rsidRPr="000C3F49">
              <w:rPr>
                <w:rFonts w:ascii="Verdana" w:hAnsi="Verdana"/>
                <w:noProof/>
                <w:webHidden/>
              </w:rPr>
              <w:instrText xml:space="preserve"> PAGEREF _Toc121839060 \h </w:instrText>
            </w:r>
            <w:r w:rsidR="00C64235" w:rsidRPr="000C3F49">
              <w:rPr>
                <w:rFonts w:ascii="Verdana" w:hAnsi="Verdana"/>
                <w:noProof/>
                <w:webHidden/>
              </w:rPr>
            </w:r>
            <w:r w:rsidR="00C64235" w:rsidRPr="000C3F49">
              <w:rPr>
                <w:rFonts w:ascii="Verdana" w:hAnsi="Verdana"/>
                <w:noProof/>
                <w:webHidden/>
              </w:rPr>
              <w:fldChar w:fldCharType="separate"/>
            </w:r>
            <w:r w:rsidR="00C64235" w:rsidRPr="000C3F49">
              <w:rPr>
                <w:rFonts w:ascii="Verdana" w:hAnsi="Verdana"/>
                <w:noProof/>
                <w:webHidden/>
              </w:rPr>
              <w:t>12</w:t>
            </w:r>
            <w:r w:rsidR="00C64235" w:rsidRPr="000C3F49">
              <w:rPr>
                <w:rFonts w:ascii="Verdana" w:hAnsi="Verdana"/>
                <w:noProof/>
                <w:webHidden/>
              </w:rPr>
              <w:fldChar w:fldCharType="end"/>
            </w:r>
          </w:hyperlink>
        </w:p>
        <w:p w14:paraId="0C2BFBA8" w14:textId="7A72DDA3" w:rsidR="00C64235" w:rsidRPr="000C3F49" w:rsidRDefault="000C3F49">
          <w:pPr>
            <w:pStyle w:val="TDC3"/>
            <w:tabs>
              <w:tab w:val="left" w:pos="1100"/>
              <w:tab w:val="right" w:leader="dot" w:pos="8492"/>
            </w:tabs>
            <w:rPr>
              <w:rFonts w:ascii="Verdana" w:eastAsiaTheme="minorEastAsia" w:hAnsi="Verdana"/>
              <w:noProof/>
              <w:sz w:val="22"/>
              <w:szCs w:val="22"/>
              <w:lang w:val="es-CO" w:eastAsia="es-CO"/>
            </w:rPr>
          </w:pPr>
          <w:hyperlink w:anchor="_Toc121839061" w:history="1">
            <w:r w:rsidR="00C64235" w:rsidRPr="000C3F49">
              <w:rPr>
                <w:rStyle w:val="Hipervnculo"/>
                <w:rFonts w:ascii="Verdana" w:hAnsi="Verdana"/>
                <w:noProof/>
              </w:rPr>
              <w:t>c.</w:t>
            </w:r>
            <w:r w:rsidR="00C64235" w:rsidRPr="000C3F49">
              <w:rPr>
                <w:rFonts w:ascii="Verdana" w:eastAsiaTheme="minorEastAsia" w:hAnsi="Verdana"/>
                <w:noProof/>
                <w:sz w:val="22"/>
                <w:szCs w:val="22"/>
                <w:lang w:val="es-CO" w:eastAsia="es-CO"/>
              </w:rPr>
              <w:tab/>
            </w:r>
            <w:r w:rsidR="00C64235" w:rsidRPr="000C3F49">
              <w:rPr>
                <w:rStyle w:val="Hipervnculo"/>
                <w:rFonts w:ascii="Verdana" w:hAnsi="Verdana"/>
                <w:noProof/>
              </w:rPr>
              <w:t>ESTRATEGIA DE RENDICIÓN DE CUENTAS</w:t>
            </w:r>
            <w:r w:rsidR="00C64235" w:rsidRPr="000C3F49">
              <w:rPr>
                <w:rFonts w:ascii="Verdana" w:hAnsi="Verdana"/>
                <w:noProof/>
                <w:webHidden/>
              </w:rPr>
              <w:tab/>
            </w:r>
            <w:r w:rsidR="00C64235" w:rsidRPr="000C3F49">
              <w:rPr>
                <w:rFonts w:ascii="Verdana" w:hAnsi="Verdana"/>
                <w:noProof/>
                <w:webHidden/>
              </w:rPr>
              <w:fldChar w:fldCharType="begin"/>
            </w:r>
            <w:r w:rsidR="00C64235" w:rsidRPr="000C3F49">
              <w:rPr>
                <w:rFonts w:ascii="Verdana" w:hAnsi="Verdana"/>
                <w:noProof/>
                <w:webHidden/>
              </w:rPr>
              <w:instrText xml:space="preserve"> PAGEREF _Toc121839061 \h </w:instrText>
            </w:r>
            <w:r w:rsidR="00C64235" w:rsidRPr="000C3F49">
              <w:rPr>
                <w:rFonts w:ascii="Verdana" w:hAnsi="Verdana"/>
                <w:noProof/>
                <w:webHidden/>
              </w:rPr>
            </w:r>
            <w:r w:rsidR="00C64235" w:rsidRPr="000C3F49">
              <w:rPr>
                <w:rFonts w:ascii="Verdana" w:hAnsi="Verdana"/>
                <w:noProof/>
                <w:webHidden/>
              </w:rPr>
              <w:fldChar w:fldCharType="separate"/>
            </w:r>
            <w:r w:rsidR="00C64235" w:rsidRPr="000C3F49">
              <w:rPr>
                <w:rFonts w:ascii="Verdana" w:hAnsi="Verdana"/>
                <w:noProof/>
                <w:webHidden/>
              </w:rPr>
              <w:t>16</w:t>
            </w:r>
            <w:r w:rsidR="00C64235" w:rsidRPr="000C3F49">
              <w:rPr>
                <w:rFonts w:ascii="Verdana" w:hAnsi="Verdana"/>
                <w:noProof/>
                <w:webHidden/>
              </w:rPr>
              <w:fldChar w:fldCharType="end"/>
            </w:r>
          </w:hyperlink>
        </w:p>
        <w:p w14:paraId="0E621C06" w14:textId="5F41F809" w:rsidR="00C64235" w:rsidRPr="000C3F49" w:rsidRDefault="000C3F49">
          <w:pPr>
            <w:pStyle w:val="TDC3"/>
            <w:tabs>
              <w:tab w:val="left" w:pos="1100"/>
              <w:tab w:val="right" w:leader="dot" w:pos="8492"/>
            </w:tabs>
            <w:rPr>
              <w:rFonts w:ascii="Verdana" w:eastAsiaTheme="minorEastAsia" w:hAnsi="Verdana"/>
              <w:noProof/>
              <w:sz w:val="22"/>
              <w:szCs w:val="22"/>
              <w:lang w:val="es-CO" w:eastAsia="es-CO"/>
            </w:rPr>
          </w:pPr>
          <w:hyperlink w:anchor="_Toc121839062" w:history="1">
            <w:r w:rsidR="00C64235" w:rsidRPr="000C3F49">
              <w:rPr>
                <w:rStyle w:val="Hipervnculo"/>
                <w:rFonts w:ascii="Verdana" w:hAnsi="Verdana"/>
                <w:noProof/>
              </w:rPr>
              <w:t>d.</w:t>
            </w:r>
            <w:r w:rsidR="00C64235" w:rsidRPr="000C3F49">
              <w:rPr>
                <w:rFonts w:ascii="Verdana" w:eastAsiaTheme="minorEastAsia" w:hAnsi="Verdana"/>
                <w:noProof/>
                <w:sz w:val="22"/>
                <w:szCs w:val="22"/>
                <w:lang w:val="es-CO" w:eastAsia="es-CO"/>
              </w:rPr>
              <w:tab/>
            </w:r>
            <w:r w:rsidR="00C64235" w:rsidRPr="000C3F49">
              <w:rPr>
                <w:rStyle w:val="Hipervnculo"/>
                <w:rFonts w:ascii="Verdana" w:hAnsi="Verdana"/>
                <w:noProof/>
              </w:rPr>
              <w:t>MECANISMOS PARA MEJORAR LA ATENCIÓN AL CIUDADANO</w:t>
            </w:r>
            <w:r w:rsidR="00C64235" w:rsidRPr="000C3F49">
              <w:rPr>
                <w:rFonts w:ascii="Verdana" w:hAnsi="Verdana"/>
                <w:noProof/>
                <w:webHidden/>
              </w:rPr>
              <w:tab/>
            </w:r>
            <w:r w:rsidR="00C64235" w:rsidRPr="000C3F49">
              <w:rPr>
                <w:rFonts w:ascii="Verdana" w:hAnsi="Verdana"/>
                <w:noProof/>
                <w:webHidden/>
              </w:rPr>
              <w:fldChar w:fldCharType="begin"/>
            </w:r>
            <w:r w:rsidR="00C64235" w:rsidRPr="000C3F49">
              <w:rPr>
                <w:rFonts w:ascii="Verdana" w:hAnsi="Verdana"/>
                <w:noProof/>
                <w:webHidden/>
              </w:rPr>
              <w:instrText xml:space="preserve"> PAGEREF _Toc121839062 \h </w:instrText>
            </w:r>
            <w:r w:rsidR="00C64235" w:rsidRPr="000C3F49">
              <w:rPr>
                <w:rFonts w:ascii="Verdana" w:hAnsi="Verdana"/>
                <w:noProof/>
                <w:webHidden/>
              </w:rPr>
            </w:r>
            <w:r w:rsidR="00C64235" w:rsidRPr="000C3F49">
              <w:rPr>
                <w:rFonts w:ascii="Verdana" w:hAnsi="Verdana"/>
                <w:noProof/>
                <w:webHidden/>
              </w:rPr>
              <w:fldChar w:fldCharType="separate"/>
            </w:r>
            <w:r w:rsidR="00C64235" w:rsidRPr="000C3F49">
              <w:rPr>
                <w:rFonts w:ascii="Verdana" w:hAnsi="Verdana"/>
                <w:noProof/>
                <w:webHidden/>
              </w:rPr>
              <w:t>20</w:t>
            </w:r>
            <w:r w:rsidR="00C64235" w:rsidRPr="000C3F49">
              <w:rPr>
                <w:rFonts w:ascii="Verdana" w:hAnsi="Verdana"/>
                <w:noProof/>
                <w:webHidden/>
              </w:rPr>
              <w:fldChar w:fldCharType="end"/>
            </w:r>
          </w:hyperlink>
        </w:p>
        <w:p w14:paraId="64D9CA4D" w14:textId="54A115EF" w:rsidR="00C64235" w:rsidRPr="000C3F49" w:rsidRDefault="000C3F49">
          <w:pPr>
            <w:pStyle w:val="TDC3"/>
            <w:tabs>
              <w:tab w:val="left" w:pos="1100"/>
              <w:tab w:val="right" w:leader="dot" w:pos="8492"/>
            </w:tabs>
            <w:rPr>
              <w:rFonts w:ascii="Verdana" w:eastAsiaTheme="minorEastAsia" w:hAnsi="Verdana"/>
              <w:noProof/>
              <w:sz w:val="22"/>
              <w:szCs w:val="22"/>
              <w:lang w:val="es-CO" w:eastAsia="es-CO"/>
            </w:rPr>
          </w:pPr>
          <w:hyperlink w:anchor="_Toc121839063" w:history="1">
            <w:r w:rsidR="00C64235" w:rsidRPr="000C3F49">
              <w:rPr>
                <w:rStyle w:val="Hipervnculo"/>
                <w:rFonts w:ascii="Verdana" w:hAnsi="Verdana"/>
                <w:noProof/>
              </w:rPr>
              <w:t>e.</w:t>
            </w:r>
            <w:r w:rsidR="00C64235" w:rsidRPr="000C3F49">
              <w:rPr>
                <w:rFonts w:ascii="Verdana" w:eastAsiaTheme="minorEastAsia" w:hAnsi="Verdana"/>
                <w:noProof/>
                <w:sz w:val="22"/>
                <w:szCs w:val="22"/>
                <w:lang w:val="es-CO" w:eastAsia="es-CO"/>
              </w:rPr>
              <w:tab/>
            </w:r>
            <w:r w:rsidR="00C64235" w:rsidRPr="000C3F49">
              <w:rPr>
                <w:rStyle w:val="Hipervnculo"/>
                <w:rFonts w:ascii="Verdana" w:hAnsi="Verdana"/>
                <w:noProof/>
              </w:rPr>
              <w:t>TRANSPARENCIA Y ACCESO A LA INFORMACIÓN.</w:t>
            </w:r>
            <w:r w:rsidR="00C64235" w:rsidRPr="000C3F49">
              <w:rPr>
                <w:rFonts w:ascii="Verdana" w:hAnsi="Verdana"/>
                <w:noProof/>
                <w:webHidden/>
              </w:rPr>
              <w:tab/>
            </w:r>
            <w:r w:rsidR="00C64235" w:rsidRPr="000C3F49">
              <w:rPr>
                <w:rFonts w:ascii="Verdana" w:hAnsi="Verdana"/>
                <w:noProof/>
                <w:webHidden/>
              </w:rPr>
              <w:fldChar w:fldCharType="begin"/>
            </w:r>
            <w:r w:rsidR="00C64235" w:rsidRPr="000C3F49">
              <w:rPr>
                <w:rFonts w:ascii="Verdana" w:hAnsi="Verdana"/>
                <w:noProof/>
                <w:webHidden/>
              </w:rPr>
              <w:instrText xml:space="preserve"> PAGEREF _Toc121839063 \h </w:instrText>
            </w:r>
            <w:r w:rsidR="00C64235" w:rsidRPr="000C3F49">
              <w:rPr>
                <w:rFonts w:ascii="Verdana" w:hAnsi="Verdana"/>
                <w:noProof/>
                <w:webHidden/>
              </w:rPr>
            </w:r>
            <w:r w:rsidR="00C64235" w:rsidRPr="000C3F49">
              <w:rPr>
                <w:rFonts w:ascii="Verdana" w:hAnsi="Verdana"/>
                <w:noProof/>
                <w:webHidden/>
              </w:rPr>
              <w:fldChar w:fldCharType="separate"/>
            </w:r>
            <w:r w:rsidR="00C64235" w:rsidRPr="000C3F49">
              <w:rPr>
                <w:rFonts w:ascii="Verdana" w:hAnsi="Verdana"/>
                <w:noProof/>
                <w:webHidden/>
              </w:rPr>
              <w:t>27</w:t>
            </w:r>
            <w:r w:rsidR="00C64235" w:rsidRPr="000C3F49">
              <w:rPr>
                <w:rFonts w:ascii="Verdana" w:hAnsi="Verdana"/>
                <w:noProof/>
                <w:webHidden/>
              </w:rPr>
              <w:fldChar w:fldCharType="end"/>
            </w:r>
          </w:hyperlink>
        </w:p>
        <w:p w14:paraId="1232C7B0" w14:textId="57758731" w:rsidR="00C64235" w:rsidRPr="000C3F49" w:rsidRDefault="000C3F49">
          <w:pPr>
            <w:pStyle w:val="TDC3"/>
            <w:tabs>
              <w:tab w:val="left" w:pos="880"/>
              <w:tab w:val="right" w:leader="dot" w:pos="8492"/>
            </w:tabs>
            <w:rPr>
              <w:rFonts w:ascii="Verdana" w:eastAsiaTheme="minorEastAsia" w:hAnsi="Verdana"/>
              <w:noProof/>
              <w:sz w:val="22"/>
              <w:szCs w:val="22"/>
              <w:lang w:val="es-CO" w:eastAsia="es-CO"/>
            </w:rPr>
          </w:pPr>
          <w:hyperlink w:anchor="_Toc121839064" w:history="1">
            <w:r w:rsidR="00C64235" w:rsidRPr="000C3F49">
              <w:rPr>
                <w:rStyle w:val="Hipervnculo"/>
                <w:rFonts w:ascii="Verdana" w:hAnsi="Verdana"/>
                <w:noProof/>
              </w:rPr>
              <w:t>f.</w:t>
            </w:r>
            <w:r w:rsidR="00C64235" w:rsidRPr="000C3F49">
              <w:rPr>
                <w:rFonts w:ascii="Verdana" w:eastAsiaTheme="minorEastAsia" w:hAnsi="Verdana"/>
                <w:noProof/>
                <w:sz w:val="22"/>
                <w:szCs w:val="22"/>
                <w:lang w:val="es-CO" w:eastAsia="es-CO"/>
              </w:rPr>
              <w:tab/>
            </w:r>
            <w:r w:rsidR="00C64235" w:rsidRPr="000C3F49">
              <w:rPr>
                <w:rStyle w:val="Hipervnculo"/>
                <w:rFonts w:ascii="Verdana" w:hAnsi="Verdana"/>
                <w:noProof/>
              </w:rPr>
              <w:t>INICIATIVAS ADICIONALES</w:t>
            </w:r>
            <w:r w:rsidR="00C64235" w:rsidRPr="000C3F49">
              <w:rPr>
                <w:rFonts w:ascii="Verdana" w:hAnsi="Verdana"/>
                <w:noProof/>
                <w:webHidden/>
              </w:rPr>
              <w:tab/>
            </w:r>
            <w:r w:rsidR="00C64235" w:rsidRPr="000C3F49">
              <w:rPr>
                <w:rFonts w:ascii="Verdana" w:hAnsi="Verdana"/>
                <w:noProof/>
                <w:webHidden/>
              </w:rPr>
              <w:fldChar w:fldCharType="begin"/>
            </w:r>
            <w:r w:rsidR="00C64235" w:rsidRPr="000C3F49">
              <w:rPr>
                <w:rFonts w:ascii="Verdana" w:hAnsi="Verdana"/>
                <w:noProof/>
                <w:webHidden/>
              </w:rPr>
              <w:instrText xml:space="preserve"> PAGEREF _Toc121839064 \h </w:instrText>
            </w:r>
            <w:r w:rsidR="00C64235" w:rsidRPr="000C3F49">
              <w:rPr>
                <w:rFonts w:ascii="Verdana" w:hAnsi="Verdana"/>
                <w:noProof/>
                <w:webHidden/>
              </w:rPr>
            </w:r>
            <w:r w:rsidR="00C64235" w:rsidRPr="000C3F49">
              <w:rPr>
                <w:rFonts w:ascii="Verdana" w:hAnsi="Verdana"/>
                <w:noProof/>
                <w:webHidden/>
              </w:rPr>
              <w:fldChar w:fldCharType="separate"/>
            </w:r>
            <w:r w:rsidR="00C64235" w:rsidRPr="000C3F49">
              <w:rPr>
                <w:rFonts w:ascii="Verdana" w:hAnsi="Verdana"/>
                <w:noProof/>
                <w:webHidden/>
              </w:rPr>
              <w:t>31</w:t>
            </w:r>
            <w:r w:rsidR="00C64235" w:rsidRPr="000C3F49">
              <w:rPr>
                <w:rFonts w:ascii="Verdana" w:hAnsi="Verdana"/>
                <w:noProof/>
                <w:webHidden/>
              </w:rPr>
              <w:fldChar w:fldCharType="end"/>
            </w:r>
          </w:hyperlink>
        </w:p>
        <w:p w14:paraId="41236B00" w14:textId="1B5AA571" w:rsidR="00C64235" w:rsidRPr="000C3F49" w:rsidRDefault="000C3F49">
          <w:pPr>
            <w:pStyle w:val="TDC2"/>
            <w:tabs>
              <w:tab w:val="left" w:pos="660"/>
              <w:tab w:val="right" w:leader="dot" w:pos="8492"/>
            </w:tabs>
            <w:rPr>
              <w:rFonts w:ascii="Verdana" w:eastAsiaTheme="minorEastAsia" w:hAnsi="Verdana"/>
              <w:noProof/>
              <w:sz w:val="22"/>
              <w:szCs w:val="22"/>
              <w:lang w:val="es-CO" w:eastAsia="es-CO"/>
            </w:rPr>
          </w:pPr>
          <w:hyperlink w:anchor="_Toc121839065" w:history="1">
            <w:r w:rsidR="00C64235" w:rsidRPr="000C3F49">
              <w:rPr>
                <w:rStyle w:val="Hipervnculo"/>
                <w:rFonts w:ascii="Verdana" w:hAnsi="Verdana"/>
                <w:noProof/>
              </w:rPr>
              <w:t>7.</w:t>
            </w:r>
            <w:r w:rsidR="00C64235" w:rsidRPr="000C3F49">
              <w:rPr>
                <w:rFonts w:ascii="Verdana" w:eastAsiaTheme="minorEastAsia" w:hAnsi="Verdana"/>
                <w:noProof/>
                <w:sz w:val="22"/>
                <w:szCs w:val="22"/>
                <w:lang w:val="es-CO" w:eastAsia="es-CO"/>
              </w:rPr>
              <w:tab/>
            </w:r>
            <w:r w:rsidR="00C64235" w:rsidRPr="000C3F49">
              <w:rPr>
                <w:rStyle w:val="Hipervnculo"/>
                <w:rFonts w:ascii="Verdana" w:hAnsi="Verdana"/>
                <w:noProof/>
              </w:rPr>
              <w:t>SEGUIMIENTO</w:t>
            </w:r>
            <w:r w:rsidR="00C64235" w:rsidRPr="000C3F49">
              <w:rPr>
                <w:rFonts w:ascii="Verdana" w:hAnsi="Verdana"/>
                <w:noProof/>
                <w:webHidden/>
              </w:rPr>
              <w:tab/>
            </w:r>
            <w:r w:rsidR="00C64235" w:rsidRPr="000C3F49">
              <w:rPr>
                <w:rFonts w:ascii="Verdana" w:hAnsi="Verdana"/>
                <w:noProof/>
                <w:webHidden/>
              </w:rPr>
              <w:fldChar w:fldCharType="begin"/>
            </w:r>
            <w:r w:rsidR="00C64235" w:rsidRPr="000C3F49">
              <w:rPr>
                <w:rFonts w:ascii="Verdana" w:hAnsi="Verdana"/>
                <w:noProof/>
                <w:webHidden/>
              </w:rPr>
              <w:instrText xml:space="preserve"> PAGEREF _Toc121839065 \h </w:instrText>
            </w:r>
            <w:r w:rsidR="00C64235" w:rsidRPr="000C3F49">
              <w:rPr>
                <w:rFonts w:ascii="Verdana" w:hAnsi="Verdana"/>
                <w:noProof/>
                <w:webHidden/>
              </w:rPr>
            </w:r>
            <w:r w:rsidR="00C64235" w:rsidRPr="000C3F49">
              <w:rPr>
                <w:rFonts w:ascii="Verdana" w:hAnsi="Verdana"/>
                <w:noProof/>
                <w:webHidden/>
              </w:rPr>
              <w:fldChar w:fldCharType="separate"/>
            </w:r>
            <w:r w:rsidR="00C64235" w:rsidRPr="000C3F49">
              <w:rPr>
                <w:rFonts w:ascii="Verdana" w:hAnsi="Verdana"/>
                <w:noProof/>
                <w:webHidden/>
              </w:rPr>
              <w:t>33</w:t>
            </w:r>
            <w:r w:rsidR="00C64235" w:rsidRPr="000C3F49">
              <w:rPr>
                <w:rFonts w:ascii="Verdana" w:hAnsi="Verdana"/>
                <w:noProof/>
                <w:webHidden/>
              </w:rPr>
              <w:fldChar w:fldCharType="end"/>
            </w:r>
          </w:hyperlink>
        </w:p>
        <w:p w14:paraId="52AD43C3" w14:textId="576E37D6" w:rsidR="00550807" w:rsidRPr="000C3F49" w:rsidRDefault="00550807" w:rsidP="005A37C7">
          <w:pPr>
            <w:rPr>
              <w:rFonts w:ascii="Verdana" w:hAnsi="Verdana"/>
            </w:rPr>
          </w:pPr>
          <w:r w:rsidRPr="000C3F49">
            <w:rPr>
              <w:rFonts w:ascii="Verdana" w:hAnsi="Verdana"/>
              <w:b/>
              <w:bCs/>
              <w:lang w:val="es-ES"/>
            </w:rPr>
            <w:fldChar w:fldCharType="end"/>
          </w:r>
        </w:p>
      </w:sdtContent>
    </w:sdt>
    <w:p w14:paraId="6BE64BC2" w14:textId="77777777" w:rsidR="00550807" w:rsidRPr="000C3F49" w:rsidRDefault="00550807" w:rsidP="005A37C7">
      <w:pPr>
        <w:widowControl w:val="0"/>
        <w:autoSpaceDE w:val="0"/>
        <w:autoSpaceDN w:val="0"/>
        <w:adjustRightInd w:val="0"/>
        <w:rPr>
          <w:rFonts w:ascii="Verdana" w:hAnsi="Verdana" w:cs="Times New Roman"/>
        </w:rPr>
      </w:pPr>
    </w:p>
    <w:p w14:paraId="7A91816D" w14:textId="77777777" w:rsidR="00550807" w:rsidRPr="000C3F49" w:rsidRDefault="00550807" w:rsidP="005A37C7">
      <w:pPr>
        <w:widowControl w:val="0"/>
        <w:autoSpaceDE w:val="0"/>
        <w:autoSpaceDN w:val="0"/>
        <w:adjustRightInd w:val="0"/>
        <w:rPr>
          <w:rFonts w:ascii="Verdana" w:hAnsi="Verdana" w:cs="Times New Roman"/>
        </w:rPr>
      </w:pPr>
    </w:p>
    <w:p w14:paraId="658A1B85" w14:textId="77777777" w:rsidR="00550807" w:rsidRPr="000C3F49" w:rsidRDefault="00550807" w:rsidP="005A37C7">
      <w:pPr>
        <w:widowControl w:val="0"/>
        <w:autoSpaceDE w:val="0"/>
        <w:autoSpaceDN w:val="0"/>
        <w:adjustRightInd w:val="0"/>
        <w:rPr>
          <w:rFonts w:ascii="Verdana" w:hAnsi="Verdana" w:cs="Times New Roman"/>
        </w:rPr>
      </w:pPr>
    </w:p>
    <w:p w14:paraId="7E4EB4F9" w14:textId="77777777" w:rsidR="00550807" w:rsidRPr="000C3F49" w:rsidRDefault="00550807" w:rsidP="005A37C7">
      <w:pPr>
        <w:widowControl w:val="0"/>
        <w:autoSpaceDE w:val="0"/>
        <w:autoSpaceDN w:val="0"/>
        <w:adjustRightInd w:val="0"/>
        <w:rPr>
          <w:rFonts w:ascii="Verdana" w:hAnsi="Verdana" w:cs="Times New Roman"/>
        </w:rPr>
      </w:pPr>
    </w:p>
    <w:p w14:paraId="2C81B7BC" w14:textId="77777777" w:rsidR="00550807" w:rsidRPr="000C3F49" w:rsidRDefault="00550807" w:rsidP="005A37C7">
      <w:pPr>
        <w:widowControl w:val="0"/>
        <w:autoSpaceDE w:val="0"/>
        <w:autoSpaceDN w:val="0"/>
        <w:adjustRightInd w:val="0"/>
        <w:rPr>
          <w:rFonts w:ascii="Verdana" w:hAnsi="Verdana" w:cs="Times New Roman"/>
        </w:rPr>
      </w:pPr>
    </w:p>
    <w:p w14:paraId="077263C5" w14:textId="77777777" w:rsidR="00550807" w:rsidRPr="000C3F49" w:rsidRDefault="00550807" w:rsidP="005A37C7">
      <w:pPr>
        <w:widowControl w:val="0"/>
        <w:autoSpaceDE w:val="0"/>
        <w:autoSpaceDN w:val="0"/>
        <w:adjustRightInd w:val="0"/>
        <w:rPr>
          <w:rFonts w:ascii="Verdana" w:hAnsi="Verdana" w:cs="Times New Roman"/>
        </w:rPr>
      </w:pPr>
    </w:p>
    <w:p w14:paraId="4A6A2015" w14:textId="77777777" w:rsidR="00550807" w:rsidRPr="000C3F49" w:rsidRDefault="00550807" w:rsidP="005A37C7">
      <w:pPr>
        <w:widowControl w:val="0"/>
        <w:autoSpaceDE w:val="0"/>
        <w:autoSpaceDN w:val="0"/>
        <w:adjustRightInd w:val="0"/>
        <w:rPr>
          <w:rFonts w:ascii="Verdana" w:hAnsi="Verdana" w:cs="Times New Roman"/>
        </w:rPr>
      </w:pPr>
    </w:p>
    <w:p w14:paraId="645DA336" w14:textId="77777777" w:rsidR="00550807" w:rsidRPr="000C3F49" w:rsidRDefault="00550807" w:rsidP="005A37C7">
      <w:pPr>
        <w:widowControl w:val="0"/>
        <w:autoSpaceDE w:val="0"/>
        <w:autoSpaceDN w:val="0"/>
        <w:adjustRightInd w:val="0"/>
        <w:rPr>
          <w:rFonts w:ascii="Verdana" w:hAnsi="Verdana" w:cs="Times New Roman"/>
        </w:rPr>
      </w:pPr>
    </w:p>
    <w:p w14:paraId="774B49CC" w14:textId="77777777" w:rsidR="00550807" w:rsidRPr="000C3F49" w:rsidRDefault="00550807" w:rsidP="005A37C7">
      <w:pPr>
        <w:widowControl w:val="0"/>
        <w:autoSpaceDE w:val="0"/>
        <w:autoSpaceDN w:val="0"/>
        <w:adjustRightInd w:val="0"/>
        <w:rPr>
          <w:rFonts w:ascii="Verdana" w:hAnsi="Verdana" w:cs="Times New Roman"/>
        </w:rPr>
      </w:pPr>
    </w:p>
    <w:p w14:paraId="1E5B08A1" w14:textId="77777777" w:rsidR="00550807" w:rsidRPr="000C3F49" w:rsidRDefault="00550807" w:rsidP="005A37C7">
      <w:pPr>
        <w:widowControl w:val="0"/>
        <w:autoSpaceDE w:val="0"/>
        <w:autoSpaceDN w:val="0"/>
        <w:adjustRightInd w:val="0"/>
        <w:rPr>
          <w:rFonts w:ascii="Verdana" w:hAnsi="Verdana" w:cs="Times New Roman"/>
        </w:rPr>
      </w:pPr>
    </w:p>
    <w:p w14:paraId="2566C329" w14:textId="77777777" w:rsidR="00550807" w:rsidRPr="000C3F49" w:rsidRDefault="00550807" w:rsidP="005A37C7">
      <w:pPr>
        <w:widowControl w:val="0"/>
        <w:autoSpaceDE w:val="0"/>
        <w:autoSpaceDN w:val="0"/>
        <w:adjustRightInd w:val="0"/>
        <w:rPr>
          <w:rFonts w:ascii="Verdana" w:hAnsi="Verdana" w:cs="Times New Roman"/>
        </w:rPr>
      </w:pPr>
    </w:p>
    <w:p w14:paraId="7259B7FC" w14:textId="77777777" w:rsidR="00550807" w:rsidRPr="000C3F49" w:rsidRDefault="00550807" w:rsidP="005A37C7">
      <w:pPr>
        <w:widowControl w:val="0"/>
        <w:autoSpaceDE w:val="0"/>
        <w:autoSpaceDN w:val="0"/>
        <w:adjustRightInd w:val="0"/>
        <w:rPr>
          <w:rFonts w:ascii="Verdana" w:hAnsi="Verdana" w:cs="Times New Roman"/>
        </w:rPr>
      </w:pPr>
    </w:p>
    <w:p w14:paraId="76F4324F" w14:textId="77777777" w:rsidR="00550807" w:rsidRPr="000C3F49" w:rsidRDefault="00550807" w:rsidP="005A37C7">
      <w:pPr>
        <w:widowControl w:val="0"/>
        <w:autoSpaceDE w:val="0"/>
        <w:autoSpaceDN w:val="0"/>
        <w:adjustRightInd w:val="0"/>
        <w:rPr>
          <w:rFonts w:ascii="Verdana" w:hAnsi="Verdana" w:cs="Times New Roman"/>
        </w:rPr>
      </w:pPr>
    </w:p>
    <w:p w14:paraId="113AF2F8" w14:textId="77777777" w:rsidR="00550807" w:rsidRPr="000C3F49" w:rsidRDefault="00550807" w:rsidP="005A37C7">
      <w:pPr>
        <w:widowControl w:val="0"/>
        <w:autoSpaceDE w:val="0"/>
        <w:autoSpaceDN w:val="0"/>
        <w:adjustRightInd w:val="0"/>
        <w:rPr>
          <w:rFonts w:ascii="Verdana" w:hAnsi="Verdana" w:cs="Times New Roman"/>
        </w:rPr>
      </w:pPr>
    </w:p>
    <w:p w14:paraId="1D87C7B9" w14:textId="77777777" w:rsidR="00550807" w:rsidRPr="000C3F49" w:rsidRDefault="00550807" w:rsidP="005A37C7">
      <w:pPr>
        <w:widowControl w:val="0"/>
        <w:autoSpaceDE w:val="0"/>
        <w:autoSpaceDN w:val="0"/>
        <w:adjustRightInd w:val="0"/>
        <w:rPr>
          <w:rFonts w:ascii="Verdana" w:hAnsi="Verdana" w:cs="Times New Roman"/>
        </w:rPr>
      </w:pPr>
    </w:p>
    <w:p w14:paraId="7D05BD73" w14:textId="77777777" w:rsidR="00550807" w:rsidRDefault="00550807" w:rsidP="005A37C7">
      <w:pPr>
        <w:widowControl w:val="0"/>
        <w:autoSpaceDE w:val="0"/>
        <w:autoSpaceDN w:val="0"/>
        <w:adjustRightInd w:val="0"/>
        <w:rPr>
          <w:rFonts w:ascii="Verdana" w:hAnsi="Verdana" w:cs="Times New Roman"/>
        </w:rPr>
      </w:pPr>
    </w:p>
    <w:p w14:paraId="380B0E95" w14:textId="77777777" w:rsidR="000C3F49" w:rsidRDefault="000C3F49" w:rsidP="005A37C7">
      <w:pPr>
        <w:widowControl w:val="0"/>
        <w:autoSpaceDE w:val="0"/>
        <w:autoSpaceDN w:val="0"/>
        <w:adjustRightInd w:val="0"/>
        <w:rPr>
          <w:rFonts w:ascii="Verdana" w:hAnsi="Verdana" w:cs="Times New Roman"/>
        </w:rPr>
      </w:pPr>
    </w:p>
    <w:p w14:paraId="1487EB7F" w14:textId="77777777" w:rsidR="009924C0" w:rsidRDefault="009924C0" w:rsidP="005A37C7">
      <w:pPr>
        <w:widowControl w:val="0"/>
        <w:autoSpaceDE w:val="0"/>
        <w:autoSpaceDN w:val="0"/>
        <w:adjustRightInd w:val="0"/>
        <w:rPr>
          <w:rFonts w:ascii="Verdana" w:hAnsi="Verdana" w:cs="Times New Roman"/>
        </w:rPr>
      </w:pPr>
    </w:p>
    <w:p w14:paraId="1B3B4C10" w14:textId="77777777" w:rsidR="000C3F49" w:rsidRDefault="000C3F49" w:rsidP="005A37C7">
      <w:pPr>
        <w:widowControl w:val="0"/>
        <w:autoSpaceDE w:val="0"/>
        <w:autoSpaceDN w:val="0"/>
        <w:adjustRightInd w:val="0"/>
        <w:rPr>
          <w:rFonts w:ascii="Verdana" w:hAnsi="Verdana" w:cs="Times New Roman"/>
        </w:rPr>
      </w:pPr>
    </w:p>
    <w:p w14:paraId="4CE1C4CC" w14:textId="77777777" w:rsidR="000C3F49" w:rsidRPr="000C3F49" w:rsidRDefault="000C3F49" w:rsidP="005A37C7">
      <w:pPr>
        <w:widowControl w:val="0"/>
        <w:autoSpaceDE w:val="0"/>
        <w:autoSpaceDN w:val="0"/>
        <w:adjustRightInd w:val="0"/>
        <w:rPr>
          <w:rFonts w:ascii="Verdana" w:hAnsi="Verdana" w:cs="Times New Roman"/>
        </w:rPr>
      </w:pPr>
    </w:p>
    <w:p w14:paraId="6041DC49" w14:textId="77777777" w:rsidR="00550807" w:rsidRPr="000C3F49" w:rsidRDefault="00550807" w:rsidP="005A37C7">
      <w:pPr>
        <w:widowControl w:val="0"/>
        <w:autoSpaceDE w:val="0"/>
        <w:autoSpaceDN w:val="0"/>
        <w:adjustRightInd w:val="0"/>
        <w:rPr>
          <w:rFonts w:ascii="Verdana" w:hAnsi="Verdana" w:cs="Times New Roman"/>
        </w:rPr>
      </w:pPr>
    </w:p>
    <w:p w14:paraId="3775C2C9" w14:textId="293C0EF0" w:rsidR="00C16201" w:rsidRPr="000C3F49" w:rsidRDefault="00C16201" w:rsidP="005A37C7">
      <w:pPr>
        <w:pStyle w:val="Ttulo2"/>
        <w:numPr>
          <w:ilvl w:val="0"/>
          <w:numId w:val="16"/>
        </w:numPr>
        <w:spacing w:line="240" w:lineRule="auto"/>
        <w:rPr>
          <w:rFonts w:ascii="Verdana" w:hAnsi="Verdana"/>
          <w:color w:val="23649E"/>
          <w:sz w:val="30"/>
          <w:szCs w:val="30"/>
          <w:lang w:val="es-ES_tradnl"/>
        </w:rPr>
      </w:pPr>
      <w:bookmarkStart w:id="0" w:name="page8"/>
      <w:bookmarkStart w:id="1" w:name="_Toc466540045"/>
      <w:bookmarkStart w:id="2" w:name="_Toc466539748"/>
      <w:bookmarkStart w:id="3" w:name="_Toc466539456"/>
      <w:bookmarkStart w:id="4" w:name="_Toc466539164"/>
      <w:bookmarkStart w:id="5" w:name="_Toc466538874"/>
      <w:bookmarkStart w:id="6" w:name="_Toc466538583"/>
      <w:bookmarkStart w:id="7" w:name="_Toc466538292"/>
      <w:bookmarkStart w:id="8" w:name="_Toc466538006"/>
      <w:bookmarkStart w:id="9" w:name="_Toc466453360"/>
      <w:bookmarkStart w:id="10" w:name="_Toc466540342"/>
      <w:bookmarkStart w:id="11" w:name="_Toc466540632"/>
      <w:bookmarkStart w:id="12" w:name="_Toc466540923"/>
      <w:bookmarkStart w:id="13" w:name="_Toc466545517"/>
      <w:bookmarkStart w:id="14" w:name="_Toc466548582"/>
      <w:bookmarkStart w:id="15" w:name="_Toc466548880"/>
      <w:bookmarkStart w:id="16" w:name="_Toc466551043"/>
      <w:bookmarkStart w:id="17" w:name="_Toc466551425"/>
      <w:bookmarkStart w:id="18" w:name="_Toc466551728"/>
      <w:bookmarkStart w:id="19" w:name="_Toc466552036"/>
      <w:bookmarkStart w:id="20" w:name="_Toc466552339"/>
      <w:bookmarkStart w:id="21" w:name="_Toc466552654"/>
      <w:bookmarkStart w:id="22" w:name="_Toc466552958"/>
      <w:bookmarkStart w:id="23" w:name="_Toc466554924"/>
      <w:bookmarkStart w:id="24" w:name="_Toc466555450"/>
      <w:bookmarkStart w:id="25" w:name="_Toc466886881"/>
      <w:bookmarkStart w:id="26" w:name="_Toc477185602"/>
      <w:bookmarkStart w:id="27" w:name="_Toc466453361"/>
      <w:bookmarkStart w:id="28" w:name="_Toc466538007"/>
      <w:bookmarkStart w:id="29" w:name="_Toc466538293"/>
      <w:bookmarkStart w:id="30" w:name="_Toc466538584"/>
      <w:bookmarkStart w:id="31" w:name="_Toc466538875"/>
      <w:bookmarkStart w:id="32" w:name="_Toc466539165"/>
      <w:bookmarkStart w:id="33" w:name="_Toc466539457"/>
      <w:bookmarkStart w:id="34" w:name="_Toc466539749"/>
      <w:bookmarkStart w:id="35" w:name="_Toc466540046"/>
      <w:bookmarkStart w:id="36" w:name="_Toc466540343"/>
      <w:bookmarkStart w:id="37" w:name="_Toc466540633"/>
      <w:bookmarkStart w:id="38" w:name="_Toc466540924"/>
      <w:bookmarkStart w:id="39" w:name="_Toc466545518"/>
      <w:bookmarkStart w:id="40" w:name="_Toc466548583"/>
      <w:bookmarkStart w:id="41" w:name="_Toc466548881"/>
      <w:bookmarkStart w:id="42" w:name="_Toc466551044"/>
      <w:bookmarkStart w:id="43" w:name="_Toc466551426"/>
      <w:bookmarkStart w:id="44" w:name="_Toc466551729"/>
      <w:bookmarkStart w:id="45" w:name="_Toc466552037"/>
      <w:bookmarkStart w:id="46" w:name="_Toc466552340"/>
      <w:bookmarkStart w:id="47" w:name="_Toc466552655"/>
      <w:bookmarkStart w:id="48" w:name="_Toc466552959"/>
      <w:bookmarkStart w:id="49" w:name="_Toc466554925"/>
      <w:bookmarkStart w:id="50" w:name="_Toc466555451"/>
      <w:bookmarkStart w:id="51" w:name="_Toc466886882"/>
      <w:bookmarkStart w:id="52" w:name="_Toc477185603"/>
      <w:bookmarkStart w:id="53" w:name="_Toc466453362"/>
      <w:bookmarkStart w:id="54" w:name="_Toc466538008"/>
      <w:bookmarkStart w:id="55" w:name="_Toc466538294"/>
      <w:bookmarkStart w:id="56" w:name="_Toc466538585"/>
      <w:bookmarkStart w:id="57" w:name="_Toc466538876"/>
      <w:bookmarkStart w:id="58" w:name="_Toc466539166"/>
      <w:bookmarkStart w:id="59" w:name="_Toc466539458"/>
      <w:bookmarkStart w:id="60" w:name="_Toc466539750"/>
      <w:bookmarkStart w:id="61" w:name="_Toc466540047"/>
      <w:bookmarkStart w:id="62" w:name="_Toc466540344"/>
      <w:bookmarkStart w:id="63" w:name="_Toc466540634"/>
      <w:bookmarkStart w:id="64" w:name="_Toc466540925"/>
      <w:bookmarkStart w:id="65" w:name="_Toc466545519"/>
      <w:bookmarkStart w:id="66" w:name="_Toc466548584"/>
      <w:bookmarkStart w:id="67" w:name="_Toc466548882"/>
      <w:bookmarkStart w:id="68" w:name="_Toc466551045"/>
      <w:bookmarkStart w:id="69" w:name="_Toc466551427"/>
      <w:bookmarkStart w:id="70" w:name="_Toc466551730"/>
      <w:bookmarkStart w:id="71" w:name="_Toc466552038"/>
      <w:bookmarkStart w:id="72" w:name="_Toc466552341"/>
      <w:bookmarkStart w:id="73" w:name="_Toc466552656"/>
      <w:bookmarkStart w:id="74" w:name="_Toc466552960"/>
      <w:bookmarkStart w:id="75" w:name="_Toc466554926"/>
      <w:bookmarkStart w:id="76" w:name="_Toc466555452"/>
      <w:bookmarkStart w:id="77" w:name="_Toc466886883"/>
      <w:bookmarkStart w:id="78" w:name="_Toc477185604"/>
      <w:bookmarkStart w:id="79" w:name="_Toc466453363"/>
      <w:bookmarkStart w:id="80" w:name="_Toc466538009"/>
      <w:bookmarkStart w:id="81" w:name="_Toc466538295"/>
      <w:bookmarkStart w:id="82" w:name="_Toc466538586"/>
      <w:bookmarkStart w:id="83" w:name="_Toc466538877"/>
      <w:bookmarkStart w:id="84" w:name="_Toc466539167"/>
      <w:bookmarkStart w:id="85" w:name="_Toc466539459"/>
      <w:bookmarkStart w:id="86" w:name="_Toc466539751"/>
      <w:bookmarkStart w:id="87" w:name="_Toc466540048"/>
      <w:bookmarkStart w:id="88" w:name="_Toc466540345"/>
      <w:bookmarkStart w:id="89" w:name="_Toc466540635"/>
      <w:bookmarkStart w:id="90" w:name="_Toc466540926"/>
      <w:bookmarkStart w:id="91" w:name="_Toc466545520"/>
      <w:bookmarkStart w:id="92" w:name="_Toc466548585"/>
      <w:bookmarkStart w:id="93" w:name="_Toc466548883"/>
      <w:bookmarkStart w:id="94" w:name="_Toc466551046"/>
      <w:bookmarkStart w:id="95" w:name="_Toc466551428"/>
      <w:bookmarkStart w:id="96" w:name="_Toc466551731"/>
      <w:bookmarkStart w:id="97" w:name="_Toc466552039"/>
      <w:bookmarkStart w:id="98" w:name="_Toc466552342"/>
      <w:bookmarkStart w:id="99" w:name="_Toc466552657"/>
      <w:bookmarkStart w:id="100" w:name="_Toc466552961"/>
      <w:bookmarkStart w:id="101" w:name="_Toc466554927"/>
      <w:bookmarkStart w:id="102" w:name="_Toc466555453"/>
      <w:bookmarkStart w:id="103" w:name="_Toc466886884"/>
      <w:bookmarkStart w:id="104" w:name="_Toc477185605"/>
      <w:bookmarkStart w:id="105" w:name="_Toc466453364"/>
      <w:bookmarkStart w:id="106" w:name="_Toc466538010"/>
      <w:bookmarkStart w:id="107" w:name="_Toc466538296"/>
      <w:bookmarkStart w:id="108" w:name="_Toc466538587"/>
      <w:bookmarkStart w:id="109" w:name="_Toc466538878"/>
      <w:bookmarkStart w:id="110" w:name="_Toc466539168"/>
      <w:bookmarkStart w:id="111" w:name="_Toc466539460"/>
      <w:bookmarkStart w:id="112" w:name="_Toc466539752"/>
      <w:bookmarkStart w:id="113" w:name="_Toc466540049"/>
      <w:bookmarkStart w:id="114" w:name="_Toc466540346"/>
      <w:bookmarkStart w:id="115" w:name="_Toc466540636"/>
      <w:bookmarkStart w:id="116" w:name="_Toc466540927"/>
      <w:bookmarkStart w:id="117" w:name="_Toc466545521"/>
      <w:bookmarkStart w:id="118" w:name="_Toc466548586"/>
      <w:bookmarkStart w:id="119" w:name="_Toc466548884"/>
      <w:bookmarkStart w:id="120" w:name="_Toc466551047"/>
      <w:bookmarkStart w:id="121" w:name="_Toc466551429"/>
      <w:bookmarkStart w:id="122" w:name="_Toc466551732"/>
      <w:bookmarkStart w:id="123" w:name="_Toc466552040"/>
      <w:bookmarkStart w:id="124" w:name="_Toc466552343"/>
      <w:bookmarkStart w:id="125" w:name="_Toc466552658"/>
      <w:bookmarkStart w:id="126" w:name="_Toc466552962"/>
      <w:bookmarkStart w:id="127" w:name="_Toc466554928"/>
      <w:bookmarkStart w:id="128" w:name="_Toc466555454"/>
      <w:bookmarkStart w:id="129" w:name="_Toc466886885"/>
      <w:bookmarkStart w:id="130" w:name="_Toc477185606"/>
      <w:bookmarkStart w:id="131" w:name="_Toc466453365"/>
      <w:bookmarkStart w:id="132" w:name="_Toc466538011"/>
      <w:bookmarkStart w:id="133" w:name="_Toc466538297"/>
      <w:bookmarkStart w:id="134" w:name="_Toc466538588"/>
      <w:bookmarkStart w:id="135" w:name="_Toc466538879"/>
      <w:bookmarkStart w:id="136" w:name="_Toc466539169"/>
      <w:bookmarkStart w:id="137" w:name="_Toc466539461"/>
      <w:bookmarkStart w:id="138" w:name="_Toc466539753"/>
      <w:bookmarkStart w:id="139" w:name="_Toc466540050"/>
      <w:bookmarkStart w:id="140" w:name="_Toc466540347"/>
      <w:bookmarkStart w:id="141" w:name="_Toc466540637"/>
      <w:bookmarkStart w:id="142" w:name="_Toc466540928"/>
      <w:bookmarkStart w:id="143" w:name="_Toc466545522"/>
      <w:bookmarkStart w:id="144" w:name="_Toc466548587"/>
      <w:bookmarkStart w:id="145" w:name="_Toc466548885"/>
      <w:bookmarkStart w:id="146" w:name="_Toc466551048"/>
      <w:bookmarkStart w:id="147" w:name="_Toc466551430"/>
      <w:bookmarkStart w:id="148" w:name="_Toc466551733"/>
      <w:bookmarkStart w:id="149" w:name="_Toc466552041"/>
      <w:bookmarkStart w:id="150" w:name="_Toc466552344"/>
      <w:bookmarkStart w:id="151" w:name="_Toc466552659"/>
      <w:bookmarkStart w:id="152" w:name="_Toc466552963"/>
      <w:bookmarkStart w:id="153" w:name="_Toc466554929"/>
      <w:bookmarkStart w:id="154" w:name="_Toc466555455"/>
      <w:bookmarkStart w:id="155" w:name="_Toc466886886"/>
      <w:bookmarkStart w:id="156" w:name="_Toc477185607"/>
      <w:bookmarkStart w:id="157" w:name="_Toc466453366"/>
      <w:bookmarkStart w:id="158" w:name="_Toc466538012"/>
      <w:bookmarkStart w:id="159" w:name="_Toc466538298"/>
      <w:bookmarkStart w:id="160" w:name="_Toc466538589"/>
      <w:bookmarkStart w:id="161" w:name="_Toc466538880"/>
      <w:bookmarkStart w:id="162" w:name="_Toc466539170"/>
      <w:bookmarkStart w:id="163" w:name="_Toc466539462"/>
      <w:bookmarkStart w:id="164" w:name="_Toc466539754"/>
      <w:bookmarkStart w:id="165" w:name="_Toc466540051"/>
      <w:bookmarkStart w:id="166" w:name="_Toc466540348"/>
      <w:bookmarkStart w:id="167" w:name="_Toc466540638"/>
      <w:bookmarkStart w:id="168" w:name="_Toc466540929"/>
      <w:bookmarkStart w:id="169" w:name="_Toc466545523"/>
      <w:bookmarkStart w:id="170" w:name="_Toc466548588"/>
      <w:bookmarkStart w:id="171" w:name="_Toc466548886"/>
      <w:bookmarkStart w:id="172" w:name="_Toc466551049"/>
      <w:bookmarkStart w:id="173" w:name="_Toc466551431"/>
      <w:bookmarkStart w:id="174" w:name="_Toc466551734"/>
      <w:bookmarkStart w:id="175" w:name="_Toc466552042"/>
      <w:bookmarkStart w:id="176" w:name="_Toc466552345"/>
      <w:bookmarkStart w:id="177" w:name="_Toc466552660"/>
      <w:bookmarkStart w:id="178" w:name="_Toc466552964"/>
      <w:bookmarkStart w:id="179" w:name="_Toc466554930"/>
      <w:bookmarkStart w:id="180" w:name="_Toc466555456"/>
      <w:bookmarkStart w:id="181" w:name="_Toc466886887"/>
      <w:bookmarkStart w:id="182" w:name="_Toc477185608"/>
      <w:bookmarkStart w:id="183" w:name="_Toc466453367"/>
      <w:bookmarkStart w:id="184" w:name="_Toc466538013"/>
      <w:bookmarkStart w:id="185" w:name="_Toc466538299"/>
      <w:bookmarkStart w:id="186" w:name="_Toc466538590"/>
      <w:bookmarkStart w:id="187" w:name="_Toc466538881"/>
      <w:bookmarkStart w:id="188" w:name="_Toc466539171"/>
      <w:bookmarkStart w:id="189" w:name="_Toc466539463"/>
      <w:bookmarkStart w:id="190" w:name="_Toc466539755"/>
      <w:bookmarkStart w:id="191" w:name="_Toc466540052"/>
      <w:bookmarkStart w:id="192" w:name="_Toc466540349"/>
      <w:bookmarkStart w:id="193" w:name="_Toc466540639"/>
      <w:bookmarkStart w:id="194" w:name="_Toc466540930"/>
      <w:bookmarkStart w:id="195" w:name="_Toc466545524"/>
      <w:bookmarkStart w:id="196" w:name="_Toc466548589"/>
      <w:bookmarkStart w:id="197" w:name="_Toc466548887"/>
      <w:bookmarkStart w:id="198" w:name="_Toc466551050"/>
      <w:bookmarkStart w:id="199" w:name="_Toc466551432"/>
      <w:bookmarkStart w:id="200" w:name="_Toc466551735"/>
      <w:bookmarkStart w:id="201" w:name="_Toc466552043"/>
      <w:bookmarkStart w:id="202" w:name="_Toc466552346"/>
      <w:bookmarkStart w:id="203" w:name="_Toc466552661"/>
      <w:bookmarkStart w:id="204" w:name="_Toc466552965"/>
      <w:bookmarkStart w:id="205" w:name="_Toc466554931"/>
      <w:bookmarkStart w:id="206" w:name="_Toc466555457"/>
      <w:bookmarkStart w:id="207" w:name="_Toc466886888"/>
      <w:bookmarkStart w:id="208" w:name="_Toc477185609"/>
      <w:bookmarkStart w:id="209" w:name="_Toc466453368"/>
      <w:bookmarkStart w:id="210" w:name="_Toc466538014"/>
      <w:bookmarkStart w:id="211" w:name="_Toc466538300"/>
      <w:bookmarkStart w:id="212" w:name="_Toc466538591"/>
      <w:bookmarkStart w:id="213" w:name="_Toc466538882"/>
      <w:bookmarkStart w:id="214" w:name="_Toc466539172"/>
      <w:bookmarkStart w:id="215" w:name="_Toc466539464"/>
      <w:bookmarkStart w:id="216" w:name="_Toc466539756"/>
      <w:bookmarkStart w:id="217" w:name="_Toc466540053"/>
      <w:bookmarkStart w:id="218" w:name="_Toc466540350"/>
      <w:bookmarkStart w:id="219" w:name="_Toc466540640"/>
      <w:bookmarkStart w:id="220" w:name="_Toc466540931"/>
      <w:bookmarkStart w:id="221" w:name="_Toc466545525"/>
      <w:bookmarkStart w:id="222" w:name="_Toc466548590"/>
      <w:bookmarkStart w:id="223" w:name="_Toc466548888"/>
      <w:bookmarkStart w:id="224" w:name="_Toc466551051"/>
      <w:bookmarkStart w:id="225" w:name="_Toc466551433"/>
      <w:bookmarkStart w:id="226" w:name="_Toc466551736"/>
      <w:bookmarkStart w:id="227" w:name="_Toc466552044"/>
      <w:bookmarkStart w:id="228" w:name="_Toc466552347"/>
      <w:bookmarkStart w:id="229" w:name="_Toc466552662"/>
      <w:bookmarkStart w:id="230" w:name="_Toc466552966"/>
      <w:bookmarkStart w:id="231" w:name="_Toc466554932"/>
      <w:bookmarkStart w:id="232" w:name="_Toc466555458"/>
      <w:bookmarkStart w:id="233" w:name="_Toc466886889"/>
      <w:bookmarkStart w:id="234" w:name="_Toc477185610"/>
      <w:bookmarkStart w:id="235" w:name="_Toc466453369"/>
      <w:bookmarkStart w:id="236" w:name="_Toc466538015"/>
      <w:bookmarkStart w:id="237" w:name="_Toc466538301"/>
      <w:bookmarkStart w:id="238" w:name="_Toc466538592"/>
      <w:bookmarkStart w:id="239" w:name="_Toc466538883"/>
      <w:bookmarkStart w:id="240" w:name="_Toc466539173"/>
      <w:bookmarkStart w:id="241" w:name="_Toc466539465"/>
      <w:bookmarkStart w:id="242" w:name="_Toc466539757"/>
      <w:bookmarkStart w:id="243" w:name="_Toc466540054"/>
      <w:bookmarkStart w:id="244" w:name="_Toc466540351"/>
      <w:bookmarkStart w:id="245" w:name="_Toc466540641"/>
      <w:bookmarkStart w:id="246" w:name="_Toc466540932"/>
      <w:bookmarkStart w:id="247" w:name="_Toc466545526"/>
      <w:bookmarkStart w:id="248" w:name="_Toc466548591"/>
      <w:bookmarkStart w:id="249" w:name="_Toc466548889"/>
      <w:bookmarkStart w:id="250" w:name="_Toc466551052"/>
      <w:bookmarkStart w:id="251" w:name="_Toc466551434"/>
      <w:bookmarkStart w:id="252" w:name="_Toc466551737"/>
      <w:bookmarkStart w:id="253" w:name="_Toc466552045"/>
      <w:bookmarkStart w:id="254" w:name="_Toc466552348"/>
      <w:bookmarkStart w:id="255" w:name="_Toc466552663"/>
      <w:bookmarkStart w:id="256" w:name="_Toc466552967"/>
      <w:bookmarkStart w:id="257" w:name="_Toc466554933"/>
      <w:bookmarkStart w:id="258" w:name="_Toc466555459"/>
      <w:bookmarkStart w:id="259" w:name="_Toc466886890"/>
      <w:bookmarkStart w:id="260" w:name="_Toc477185611"/>
      <w:bookmarkStart w:id="261" w:name="_Toc466453370"/>
      <w:bookmarkStart w:id="262" w:name="_Toc466538016"/>
      <w:bookmarkStart w:id="263" w:name="_Toc466538302"/>
      <w:bookmarkStart w:id="264" w:name="_Toc466538593"/>
      <w:bookmarkStart w:id="265" w:name="_Toc466538884"/>
      <w:bookmarkStart w:id="266" w:name="_Toc466539174"/>
      <w:bookmarkStart w:id="267" w:name="_Toc466539466"/>
      <w:bookmarkStart w:id="268" w:name="_Toc466539758"/>
      <w:bookmarkStart w:id="269" w:name="_Toc466540055"/>
      <w:bookmarkStart w:id="270" w:name="_Toc466540352"/>
      <w:bookmarkStart w:id="271" w:name="_Toc466540642"/>
      <w:bookmarkStart w:id="272" w:name="_Toc466540933"/>
      <w:bookmarkStart w:id="273" w:name="_Toc466545527"/>
      <w:bookmarkStart w:id="274" w:name="_Toc466548592"/>
      <w:bookmarkStart w:id="275" w:name="_Toc466548890"/>
      <w:bookmarkStart w:id="276" w:name="_Toc466551053"/>
      <w:bookmarkStart w:id="277" w:name="_Toc466551435"/>
      <w:bookmarkStart w:id="278" w:name="_Toc466551738"/>
      <w:bookmarkStart w:id="279" w:name="_Toc466552046"/>
      <w:bookmarkStart w:id="280" w:name="_Toc466552349"/>
      <w:bookmarkStart w:id="281" w:name="_Toc466552664"/>
      <w:bookmarkStart w:id="282" w:name="_Toc466552968"/>
      <w:bookmarkStart w:id="283" w:name="_Toc466554934"/>
      <w:bookmarkStart w:id="284" w:name="_Toc466555460"/>
      <w:bookmarkStart w:id="285" w:name="_Toc466886891"/>
      <w:bookmarkStart w:id="286" w:name="_Toc477185612"/>
      <w:bookmarkStart w:id="287" w:name="_Toc466453371"/>
      <w:bookmarkStart w:id="288" w:name="_Toc466538017"/>
      <w:bookmarkStart w:id="289" w:name="_Toc466538303"/>
      <w:bookmarkStart w:id="290" w:name="_Toc466538594"/>
      <w:bookmarkStart w:id="291" w:name="_Toc466538885"/>
      <w:bookmarkStart w:id="292" w:name="_Toc466539175"/>
      <w:bookmarkStart w:id="293" w:name="_Toc466539467"/>
      <w:bookmarkStart w:id="294" w:name="_Toc466539759"/>
      <w:bookmarkStart w:id="295" w:name="_Toc466540056"/>
      <w:bookmarkStart w:id="296" w:name="_Toc466540353"/>
      <w:bookmarkStart w:id="297" w:name="_Toc466540643"/>
      <w:bookmarkStart w:id="298" w:name="_Toc466540934"/>
      <w:bookmarkStart w:id="299" w:name="_Toc466545528"/>
      <w:bookmarkStart w:id="300" w:name="_Toc466548593"/>
      <w:bookmarkStart w:id="301" w:name="_Toc466548891"/>
      <w:bookmarkStart w:id="302" w:name="_Toc466551054"/>
      <w:bookmarkStart w:id="303" w:name="_Toc466551436"/>
      <w:bookmarkStart w:id="304" w:name="_Toc466551739"/>
      <w:bookmarkStart w:id="305" w:name="_Toc466552047"/>
      <w:bookmarkStart w:id="306" w:name="_Toc466552350"/>
      <w:bookmarkStart w:id="307" w:name="_Toc466552665"/>
      <w:bookmarkStart w:id="308" w:name="_Toc466552969"/>
      <w:bookmarkStart w:id="309" w:name="_Toc466554935"/>
      <w:bookmarkStart w:id="310" w:name="_Toc466555461"/>
      <w:bookmarkStart w:id="311" w:name="_Toc466886892"/>
      <w:bookmarkStart w:id="312" w:name="_Toc477185613"/>
      <w:bookmarkStart w:id="313" w:name="_Toc466453372"/>
      <w:bookmarkStart w:id="314" w:name="_Toc466538018"/>
      <w:bookmarkStart w:id="315" w:name="_Toc466538304"/>
      <w:bookmarkStart w:id="316" w:name="_Toc466538595"/>
      <w:bookmarkStart w:id="317" w:name="_Toc466538886"/>
      <w:bookmarkStart w:id="318" w:name="_Toc466539176"/>
      <w:bookmarkStart w:id="319" w:name="_Toc466539468"/>
      <w:bookmarkStart w:id="320" w:name="_Toc466539760"/>
      <w:bookmarkStart w:id="321" w:name="_Toc466540057"/>
      <w:bookmarkStart w:id="322" w:name="_Toc466540354"/>
      <w:bookmarkStart w:id="323" w:name="_Toc466540644"/>
      <w:bookmarkStart w:id="324" w:name="_Toc466540935"/>
      <w:bookmarkStart w:id="325" w:name="_Toc466545529"/>
      <w:bookmarkStart w:id="326" w:name="_Toc466548594"/>
      <w:bookmarkStart w:id="327" w:name="_Toc466548892"/>
      <w:bookmarkStart w:id="328" w:name="_Toc466551055"/>
      <w:bookmarkStart w:id="329" w:name="_Toc466551437"/>
      <w:bookmarkStart w:id="330" w:name="_Toc466551740"/>
      <w:bookmarkStart w:id="331" w:name="_Toc466552048"/>
      <w:bookmarkStart w:id="332" w:name="_Toc466552351"/>
      <w:bookmarkStart w:id="333" w:name="_Toc466552666"/>
      <w:bookmarkStart w:id="334" w:name="_Toc466552970"/>
      <w:bookmarkStart w:id="335" w:name="_Toc466554936"/>
      <w:bookmarkStart w:id="336" w:name="_Toc466555462"/>
      <w:bookmarkStart w:id="337" w:name="_Toc466886893"/>
      <w:bookmarkStart w:id="338" w:name="_Toc477185614"/>
      <w:bookmarkStart w:id="339" w:name="_Toc466453373"/>
      <w:bookmarkStart w:id="340" w:name="_Toc466538019"/>
      <w:bookmarkStart w:id="341" w:name="_Toc466538305"/>
      <w:bookmarkStart w:id="342" w:name="_Toc466538596"/>
      <w:bookmarkStart w:id="343" w:name="_Toc466538887"/>
      <w:bookmarkStart w:id="344" w:name="_Toc466539177"/>
      <w:bookmarkStart w:id="345" w:name="_Toc466539469"/>
      <w:bookmarkStart w:id="346" w:name="_Toc466539761"/>
      <w:bookmarkStart w:id="347" w:name="_Toc466540058"/>
      <w:bookmarkStart w:id="348" w:name="_Toc466540355"/>
      <w:bookmarkStart w:id="349" w:name="_Toc466540645"/>
      <w:bookmarkStart w:id="350" w:name="_Toc466540936"/>
      <w:bookmarkStart w:id="351" w:name="_Toc466545530"/>
      <w:bookmarkStart w:id="352" w:name="_Toc466548595"/>
      <w:bookmarkStart w:id="353" w:name="_Toc466548893"/>
      <w:bookmarkStart w:id="354" w:name="_Toc466551056"/>
      <w:bookmarkStart w:id="355" w:name="_Toc466551438"/>
      <w:bookmarkStart w:id="356" w:name="_Toc466551741"/>
      <w:bookmarkStart w:id="357" w:name="_Toc466552049"/>
      <w:bookmarkStart w:id="358" w:name="_Toc466552352"/>
      <w:bookmarkStart w:id="359" w:name="_Toc466552667"/>
      <w:bookmarkStart w:id="360" w:name="_Toc466552971"/>
      <w:bookmarkStart w:id="361" w:name="_Toc466554937"/>
      <w:bookmarkStart w:id="362" w:name="_Toc466555463"/>
      <w:bookmarkStart w:id="363" w:name="_Toc466886894"/>
      <w:bookmarkStart w:id="364" w:name="_Toc477185615"/>
      <w:bookmarkStart w:id="365" w:name="_Toc466453374"/>
      <w:bookmarkStart w:id="366" w:name="_Toc466538020"/>
      <w:bookmarkStart w:id="367" w:name="_Toc466538306"/>
      <w:bookmarkStart w:id="368" w:name="_Toc466538597"/>
      <w:bookmarkStart w:id="369" w:name="_Toc466538888"/>
      <w:bookmarkStart w:id="370" w:name="_Toc466539178"/>
      <w:bookmarkStart w:id="371" w:name="_Toc466539470"/>
      <w:bookmarkStart w:id="372" w:name="_Toc466539762"/>
      <w:bookmarkStart w:id="373" w:name="_Toc466540059"/>
      <w:bookmarkStart w:id="374" w:name="_Toc466540356"/>
      <w:bookmarkStart w:id="375" w:name="_Toc466540646"/>
      <w:bookmarkStart w:id="376" w:name="_Toc466540937"/>
      <w:bookmarkStart w:id="377" w:name="_Toc466545531"/>
      <w:bookmarkStart w:id="378" w:name="_Toc466548596"/>
      <w:bookmarkStart w:id="379" w:name="_Toc466548894"/>
      <w:bookmarkStart w:id="380" w:name="_Toc466551057"/>
      <w:bookmarkStart w:id="381" w:name="_Toc466551439"/>
      <w:bookmarkStart w:id="382" w:name="_Toc466551742"/>
      <w:bookmarkStart w:id="383" w:name="_Toc466552050"/>
      <w:bookmarkStart w:id="384" w:name="_Toc466552353"/>
      <w:bookmarkStart w:id="385" w:name="_Toc466552668"/>
      <w:bookmarkStart w:id="386" w:name="_Toc466552972"/>
      <w:bookmarkStart w:id="387" w:name="_Toc466554938"/>
      <w:bookmarkStart w:id="388" w:name="_Toc466555464"/>
      <w:bookmarkStart w:id="389" w:name="_Toc466886895"/>
      <w:bookmarkStart w:id="390" w:name="_Toc477185616"/>
      <w:bookmarkStart w:id="391" w:name="_Toc466372959"/>
      <w:bookmarkStart w:id="392" w:name="_Toc466453375"/>
      <w:bookmarkStart w:id="393" w:name="_Toc466538021"/>
      <w:bookmarkStart w:id="394" w:name="_Toc466538307"/>
      <w:bookmarkStart w:id="395" w:name="_Toc466538598"/>
      <w:bookmarkStart w:id="396" w:name="_Toc466538889"/>
      <w:bookmarkStart w:id="397" w:name="_Toc466539179"/>
      <w:bookmarkStart w:id="398" w:name="_Toc466539471"/>
      <w:bookmarkStart w:id="399" w:name="_Toc466539763"/>
      <w:bookmarkStart w:id="400" w:name="_Toc466540060"/>
      <w:bookmarkStart w:id="401" w:name="_Toc466540357"/>
      <w:bookmarkStart w:id="402" w:name="_Toc466540647"/>
      <w:bookmarkStart w:id="403" w:name="_Toc466540938"/>
      <w:bookmarkStart w:id="404" w:name="_Toc466545532"/>
      <w:bookmarkStart w:id="405" w:name="_Toc466548597"/>
      <w:bookmarkStart w:id="406" w:name="_Toc466548895"/>
      <w:bookmarkStart w:id="407" w:name="_Toc466551058"/>
      <w:bookmarkStart w:id="408" w:name="_Toc466551440"/>
      <w:bookmarkStart w:id="409" w:name="_Toc466551743"/>
      <w:bookmarkStart w:id="410" w:name="_Toc466552051"/>
      <w:bookmarkStart w:id="411" w:name="_Toc466552354"/>
      <w:bookmarkStart w:id="412" w:name="_Toc466552669"/>
      <w:bookmarkStart w:id="413" w:name="_Toc466552973"/>
      <w:bookmarkStart w:id="414" w:name="_Toc466554939"/>
      <w:bookmarkStart w:id="415" w:name="_Toc466555465"/>
      <w:bookmarkStart w:id="416" w:name="_Toc466886896"/>
      <w:bookmarkStart w:id="417" w:name="_Toc477185617"/>
      <w:bookmarkStart w:id="418" w:name="_Toc466372960"/>
      <w:bookmarkStart w:id="419" w:name="_Toc466453376"/>
      <w:bookmarkStart w:id="420" w:name="_Toc466538022"/>
      <w:bookmarkStart w:id="421" w:name="_Toc466538308"/>
      <w:bookmarkStart w:id="422" w:name="_Toc466538599"/>
      <w:bookmarkStart w:id="423" w:name="_Toc466538890"/>
      <w:bookmarkStart w:id="424" w:name="_Toc466539180"/>
      <w:bookmarkStart w:id="425" w:name="_Toc466539472"/>
      <w:bookmarkStart w:id="426" w:name="_Toc466539764"/>
      <w:bookmarkStart w:id="427" w:name="_Toc466540061"/>
      <w:bookmarkStart w:id="428" w:name="_Toc466540358"/>
      <w:bookmarkStart w:id="429" w:name="_Toc466540648"/>
      <w:bookmarkStart w:id="430" w:name="_Toc466540939"/>
      <w:bookmarkStart w:id="431" w:name="_Toc466545533"/>
      <w:bookmarkStart w:id="432" w:name="_Toc466548598"/>
      <w:bookmarkStart w:id="433" w:name="_Toc466548896"/>
      <w:bookmarkStart w:id="434" w:name="_Toc466551059"/>
      <w:bookmarkStart w:id="435" w:name="_Toc466551441"/>
      <w:bookmarkStart w:id="436" w:name="_Toc466551744"/>
      <w:bookmarkStart w:id="437" w:name="_Toc466552052"/>
      <w:bookmarkStart w:id="438" w:name="_Toc466552355"/>
      <w:bookmarkStart w:id="439" w:name="_Toc466552670"/>
      <w:bookmarkStart w:id="440" w:name="_Toc466552974"/>
      <w:bookmarkStart w:id="441" w:name="_Toc466554940"/>
      <w:bookmarkStart w:id="442" w:name="_Toc466555466"/>
      <w:bookmarkStart w:id="443" w:name="_Toc466886897"/>
      <w:bookmarkStart w:id="444" w:name="_Toc477185618"/>
      <w:bookmarkStart w:id="445" w:name="_Toc466372961"/>
      <w:bookmarkStart w:id="446" w:name="_Toc466453377"/>
      <w:bookmarkStart w:id="447" w:name="_Toc466538023"/>
      <w:bookmarkStart w:id="448" w:name="_Toc466538309"/>
      <w:bookmarkStart w:id="449" w:name="_Toc466538600"/>
      <w:bookmarkStart w:id="450" w:name="_Toc466538891"/>
      <w:bookmarkStart w:id="451" w:name="_Toc466539181"/>
      <w:bookmarkStart w:id="452" w:name="_Toc466539473"/>
      <w:bookmarkStart w:id="453" w:name="_Toc466539765"/>
      <w:bookmarkStart w:id="454" w:name="_Toc466540062"/>
      <w:bookmarkStart w:id="455" w:name="_Toc466540359"/>
      <w:bookmarkStart w:id="456" w:name="_Toc466540649"/>
      <w:bookmarkStart w:id="457" w:name="_Toc466540940"/>
      <w:bookmarkStart w:id="458" w:name="_Toc466545534"/>
      <w:bookmarkStart w:id="459" w:name="_Toc466548599"/>
      <w:bookmarkStart w:id="460" w:name="_Toc466548897"/>
      <w:bookmarkStart w:id="461" w:name="_Toc466551060"/>
      <w:bookmarkStart w:id="462" w:name="_Toc466551442"/>
      <w:bookmarkStart w:id="463" w:name="_Toc466551745"/>
      <w:bookmarkStart w:id="464" w:name="_Toc466552053"/>
      <w:bookmarkStart w:id="465" w:name="_Toc466552356"/>
      <w:bookmarkStart w:id="466" w:name="_Toc466552671"/>
      <w:bookmarkStart w:id="467" w:name="_Toc466552975"/>
      <w:bookmarkStart w:id="468" w:name="_Toc466554941"/>
      <w:bookmarkStart w:id="469" w:name="_Toc466555467"/>
      <w:bookmarkStart w:id="470" w:name="_Toc466886898"/>
      <w:bookmarkStart w:id="471" w:name="_Toc477185619"/>
      <w:bookmarkStart w:id="472" w:name="_Toc466372962"/>
      <w:bookmarkStart w:id="473" w:name="_Toc466453378"/>
      <w:bookmarkStart w:id="474" w:name="_Toc466538024"/>
      <w:bookmarkStart w:id="475" w:name="_Toc466538310"/>
      <w:bookmarkStart w:id="476" w:name="_Toc466538601"/>
      <w:bookmarkStart w:id="477" w:name="_Toc466538892"/>
      <w:bookmarkStart w:id="478" w:name="_Toc466539182"/>
      <w:bookmarkStart w:id="479" w:name="_Toc466539474"/>
      <w:bookmarkStart w:id="480" w:name="_Toc466539766"/>
      <w:bookmarkStart w:id="481" w:name="_Toc466540063"/>
      <w:bookmarkStart w:id="482" w:name="_Toc466540360"/>
      <w:bookmarkStart w:id="483" w:name="_Toc466540650"/>
      <w:bookmarkStart w:id="484" w:name="_Toc466540941"/>
      <w:bookmarkStart w:id="485" w:name="_Toc466545535"/>
      <w:bookmarkStart w:id="486" w:name="_Toc466548600"/>
      <w:bookmarkStart w:id="487" w:name="_Toc466548898"/>
      <w:bookmarkStart w:id="488" w:name="_Toc466551061"/>
      <w:bookmarkStart w:id="489" w:name="_Toc466551443"/>
      <w:bookmarkStart w:id="490" w:name="_Toc466551746"/>
      <w:bookmarkStart w:id="491" w:name="_Toc466552054"/>
      <w:bookmarkStart w:id="492" w:name="_Toc466552357"/>
      <w:bookmarkStart w:id="493" w:name="_Toc466552672"/>
      <w:bookmarkStart w:id="494" w:name="_Toc466552976"/>
      <w:bookmarkStart w:id="495" w:name="_Toc466554942"/>
      <w:bookmarkStart w:id="496" w:name="_Toc466555468"/>
      <w:bookmarkStart w:id="497" w:name="_Toc466886899"/>
      <w:bookmarkStart w:id="498" w:name="_Toc477185620"/>
      <w:bookmarkStart w:id="499" w:name="_Toc466372963"/>
      <w:bookmarkStart w:id="500" w:name="_Toc466453379"/>
      <w:bookmarkStart w:id="501" w:name="_Toc466538025"/>
      <w:bookmarkStart w:id="502" w:name="_Toc466538311"/>
      <w:bookmarkStart w:id="503" w:name="_Toc466538602"/>
      <w:bookmarkStart w:id="504" w:name="_Toc466538893"/>
      <w:bookmarkStart w:id="505" w:name="_Toc466539183"/>
      <w:bookmarkStart w:id="506" w:name="_Toc466539475"/>
      <w:bookmarkStart w:id="507" w:name="_Toc466539767"/>
      <w:bookmarkStart w:id="508" w:name="_Toc466540064"/>
      <w:bookmarkStart w:id="509" w:name="_Toc466540361"/>
      <w:bookmarkStart w:id="510" w:name="_Toc466540651"/>
      <w:bookmarkStart w:id="511" w:name="_Toc466540942"/>
      <w:bookmarkStart w:id="512" w:name="_Toc466545536"/>
      <w:bookmarkStart w:id="513" w:name="_Toc466548601"/>
      <w:bookmarkStart w:id="514" w:name="_Toc466548899"/>
      <w:bookmarkStart w:id="515" w:name="_Toc466551062"/>
      <w:bookmarkStart w:id="516" w:name="_Toc466551444"/>
      <w:bookmarkStart w:id="517" w:name="_Toc466551747"/>
      <w:bookmarkStart w:id="518" w:name="_Toc466552055"/>
      <w:bookmarkStart w:id="519" w:name="_Toc466552358"/>
      <w:bookmarkStart w:id="520" w:name="_Toc466552673"/>
      <w:bookmarkStart w:id="521" w:name="_Toc466552977"/>
      <w:bookmarkStart w:id="522" w:name="_Toc466554943"/>
      <w:bookmarkStart w:id="523" w:name="_Toc466555469"/>
      <w:bookmarkStart w:id="524" w:name="_Toc466886900"/>
      <w:bookmarkStart w:id="525" w:name="_Toc477185621"/>
      <w:bookmarkStart w:id="526" w:name="_Toc466372964"/>
      <w:bookmarkStart w:id="527" w:name="_Toc466453380"/>
      <w:bookmarkStart w:id="528" w:name="_Toc466538026"/>
      <w:bookmarkStart w:id="529" w:name="_Toc466538312"/>
      <w:bookmarkStart w:id="530" w:name="_Toc466538603"/>
      <w:bookmarkStart w:id="531" w:name="_Toc466538894"/>
      <w:bookmarkStart w:id="532" w:name="_Toc466539184"/>
      <w:bookmarkStart w:id="533" w:name="_Toc466539476"/>
      <w:bookmarkStart w:id="534" w:name="_Toc466539768"/>
      <w:bookmarkStart w:id="535" w:name="_Toc466540065"/>
      <w:bookmarkStart w:id="536" w:name="_Toc466540362"/>
      <w:bookmarkStart w:id="537" w:name="_Toc466540652"/>
      <w:bookmarkStart w:id="538" w:name="_Toc466540943"/>
      <w:bookmarkStart w:id="539" w:name="_Toc466545537"/>
      <w:bookmarkStart w:id="540" w:name="_Toc466548602"/>
      <w:bookmarkStart w:id="541" w:name="_Toc466548900"/>
      <w:bookmarkStart w:id="542" w:name="_Toc466551063"/>
      <w:bookmarkStart w:id="543" w:name="_Toc466551445"/>
      <w:bookmarkStart w:id="544" w:name="_Toc466551748"/>
      <w:bookmarkStart w:id="545" w:name="_Toc466552056"/>
      <w:bookmarkStart w:id="546" w:name="_Toc466552359"/>
      <w:bookmarkStart w:id="547" w:name="_Toc466552674"/>
      <w:bookmarkStart w:id="548" w:name="_Toc466552978"/>
      <w:bookmarkStart w:id="549" w:name="_Toc466554944"/>
      <w:bookmarkStart w:id="550" w:name="_Toc466555470"/>
      <w:bookmarkStart w:id="551" w:name="_Toc466886901"/>
      <w:bookmarkStart w:id="552" w:name="_Toc477185622"/>
      <w:bookmarkStart w:id="553" w:name="_Toc466372965"/>
      <w:bookmarkStart w:id="554" w:name="_Toc466453381"/>
      <w:bookmarkStart w:id="555" w:name="_Toc466538027"/>
      <w:bookmarkStart w:id="556" w:name="_Toc466538313"/>
      <w:bookmarkStart w:id="557" w:name="_Toc466538604"/>
      <w:bookmarkStart w:id="558" w:name="_Toc466538895"/>
      <w:bookmarkStart w:id="559" w:name="_Toc466539185"/>
      <w:bookmarkStart w:id="560" w:name="_Toc466539477"/>
      <w:bookmarkStart w:id="561" w:name="_Toc466539769"/>
      <w:bookmarkStart w:id="562" w:name="_Toc466540066"/>
      <w:bookmarkStart w:id="563" w:name="_Toc466540363"/>
      <w:bookmarkStart w:id="564" w:name="_Toc466540653"/>
      <w:bookmarkStart w:id="565" w:name="_Toc466540944"/>
      <w:bookmarkStart w:id="566" w:name="_Toc466545538"/>
      <w:bookmarkStart w:id="567" w:name="_Toc466548603"/>
      <w:bookmarkStart w:id="568" w:name="_Toc466548901"/>
      <w:bookmarkStart w:id="569" w:name="_Toc466551064"/>
      <w:bookmarkStart w:id="570" w:name="_Toc466551446"/>
      <w:bookmarkStart w:id="571" w:name="_Toc466551749"/>
      <w:bookmarkStart w:id="572" w:name="_Toc466552057"/>
      <w:bookmarkStart w:id="573" w:name="_Toc466552360"/>
      <w:bookmarkStart w:id="574" w:name="_Toc466552675"/>
      <w:bookmarkStart w:id="575" w:name="_Toc466552979"/>
      <w:bookmarkStart w:id="576" w:name="_Toc466554945"/>
      <w:bookmarkStart w:id="577" w:name="_Toc466555471"/>
      <w:bookmarkStart w:id="578" w:name="_Toc466886902"/>
      <w:bookmarkStart w:id="579" w:name="_Toc477185623"/>
      <w:bookmarkStart w:id="580" w:name="_Toc466372966"/>
      <w:bookmarkStart w:id="581" w:name="_Toc466453382"/>
      <w:bookmarkStart w:id="582" w:name="_Toc466538028"/>
      <w:bookmarkStart w:id="583" w:name="_Toc466538314"/>
      <w:bookmarkStart w:id="584" w:name="_Toc466538605"/>
      <w:bookmarkStart w:id="585" w:name="_Toc466538896"/>
      <w:bookmarkStart w:id="586" w:name="_Toc466539186"/>
      <w:bookmarkStart w:id="587" w:name="_Toc466539478"/>
      <w:bookmarkStart w:id="588" w:name="_Toc466539770"/>
      <w:bookmarkStart w:id="589" w:name="_Toc466540067"/>
      <w:bookmarkStart w:id="590" w:name="_Toc466540364"/>
      <w:bookmarkStart w:id="591" w:name="_Toc466540654"/>
      <w:bookmarkStart w:id="592" w:name="_Toc466540945"/>
      <w:bookmarkStart w:id="593" w:name="_Toc466545539"/>
      <w:bookmarkStart w:id="594" w:name="_Toc466548604"/>
      <w:bookmarkStart w:id="595" w:name="_Toc466548902"/>
      <w:bookmarkStart w:id="596" w:name="_Toc466551065"/>
      <w:bookmarkStart w:id="597" w:name="_Toc466551447"/>
      <w:bookmarkStart w:id="598" w:name="_Toc466551750"/>
      <w:bookmarkStart w:id="599" w:name="_Toc466552058"/>
      <w:bookmarkStart w:id="600" w:name="_Toc466552361"/>
      <w:bookmarkStart w:id="601" w:name="_Toc466552676"/>
      <w:bookmarkStart w:id="602" w:name="_Toc466552980"/>
      <w:bookmarkStart w:id="603" w:name="_Toc466554946"/>
      <w:bookmarkStart w:id="604" w:name="_Toc466555472"/>
      <w:bookmarkStart w:id="605" w:name="_Toc466886903"/>
      <w:bookmarkStart w:id="606" w:name="_Toc477185624"/>
      <w:bookmarkStart w:id="607" w:name="_Toc466372967"/>
      <w:bookmarkStart w:id="608" w:name="_Toc466453383"/>
      <w:bookmarkStart w:id="609" w:name="_Toc466538029"/>
      <w:bookmarkStart w:id="610" w:name="_Toc466538315"/>
      <w:bookmarkStart w:id="611" w:name="_Toc466538606"/>
      <w:bookmarkStart w:id="612" w:name="_Toc466538897"/>
      <w:bookmarkStart w:id="613" w:name="_Toc466539187"/>
      <w:bookmarkStart w:id="614" w:name="_Toc466539479"/>
      <w:bookmarkStart w:id="615" w:name="_Toc466539771"/>
      <w:bookmarkStart w:id="616" w:name="_Toc466540068"/>
      <w:bookmarkStart w:id="617" w:name="_Toc466540365"/>
      <w:bookmarkStart w:id="618" w:name="_Toc466540655"/>
      <w:bookmarkStart w:id="619" w:name="_Toc466540946"/>
      <w:bookmarkStart w:id="620" w:name="_Toc466545540"/>
      <w:bookmarkStart w:id="621" w:name="_Toc466548605"/>
      <w:bookmarkStart w:id="622" w:name="_Toc466548903"/>
      <w:bookmarkStart w:id="623" w:name="_Toc466551066"/>
      <w:bookmarkStart w:id="624" w:name="_Toc466551448"/>
      <w:bookmarkStart w:id="625" w:name="_Toc466551751"/>
      <w:bookmarkStart w:id="626" w:name="_Toc466552059"/>
      <w:bookmarkStart w:id="627" w:name="_Toc466552362"/>
      <w:bookmarkStart w:id="628" w:name="_Toc466552677"/>
      <w:bookmarkStart w:id="629" w:name="_Toc466552981"/>
      <w:bookmarkStart w:id="630" w:name="_Toc466554947"/>
      <w:bookmarkStart w:id="631" w:name="_Toc466555473"/>
      <w:bookmarkStart w:id="632" w:name="_Toc466886904"/>
      <w:bookmarkStart w:id="633" w:name="_Toc477185625"/>
      <w:bookmarkStart w:id="634" w:name="_Toc466372968"/>
      <w:bookmarkStart w:id="635" w:name="_Toc466453384"/>
      <w:bookmarkStart w:id="636" w:name="_Toc466538030"/>
      <w:bookmarkStart w:id="637" w:name="_Toc466538316"/>
      <w:bookmarkStart w:id="638" w:name="_Toc466538607"/>
      <w:bookmarkStart w:id="639" w:name="_Toc466538898"/>
      <w:bookmarkStart w:id="640" w:name="_Toc466539188"/>
      <w:bookmarkStart w:id="641" w:name="_Toc466539480"/>
      <w:bookmarkStart w:id="642" w:name="_Toc466539772"/>
      <w:bookmarkStart w:id="643" w:name="_Toc466540069"/>
      <w:bookmarkStart w:id="644" w:name="_Toc466540366"/>
      <w:bookmarkStart w:id="645" w:name="_Toc466540656"/>
      <w:bookmarkStart w:id="646" w:name="_Toc466540947"/>
      <w:bookmarkStart w:id="647" w:name="_Toc466545541"/>
      <w:bookmarkStart w:id="648" w:name="_Toc466548606"/>
      <w:bookmarkStart w:id="649" w:name="_Toc466548904"/>
      <w:bookmarkStart w:id="650" w:name="_Toc466551067"/>
      <w:bookmarkStart w:id="651" w:name="_Toc466551449"/>
      <w:bookmarkStart w:id="652" w:name="_Toc466551752"/>
      <w:bookmarkStart w:id="653" w:name="_Toc466552060"/>
      <w:bookmarkStart w:id="654" w:name="_Toc466552363"/>
      <w:bookmarkStart w:id="655" w:name="_Toc466552678"/>
      <w:bookmarkStart w:id="656" w:name="_Toc466552982"/>
      <w:bookmarkStart w:id="657" w:name="_Toc466554948"/>
      <w:bookmarkStart w:id="658" w:name="_Toc466555474"/>
      <w:bookmarkStart w:id="659" w:name="_Toc466886905"/>
      <w:bookmarkStart w:id="660" w:name="_Toc477185626"/>
      <w:bookmarkStart w:id="661" w:name="_Toc466372969"/>
      <w:bookmarkStart w:id="662" w:name="_Toc466453385"/>
      <w:bookmarkStart w:id="663" w:name="_Toc466538031"/>
      <w:bookmarkStart w:id="664" w:name="_Toc466538317"/>
      <w:bookmarkStart w:id="665" w:name="_Toc466538608"/>
      <w:bookmarkStart w:id="666" w:name="_Toc466538899"/>
      <w:bookmarkStart w:id="667" w:name="_Toc466539189"/>
      <w:bookmarkStart w:id="668" w:name="_Toc466539481"/>
      <w:bookmarkStart w:id="669" w:name="_Toc466539773"/>
      <w:bookmarkStart w:id="670" w:name="_Toc466540070"/>
      <w:bookmarkStart w:id="671" w:name="_Toc466540367"/>
      <w:bookmarkStart w:id="672" w:name="_Toc466540657"/>
      <w:bookmarkStart w:id="673" w:name="_Toc466540948"/>
      <w:bookmarkStart w:id="674" w:name="_Toc466545542"/>
      <w:bookmarkStart w:id="675" w:name="_Toc466548607"/>
      <w:bookmarkStart w:id="676" w:name="_Toc466548905"/>
      <w:bookmarkStart w:id="677" w:name="_Toc466551068"/>
      <w:bookmarkStart w:id="678" w:name="_Toc466551450"/>
      <w:bookmarkStart w:id="679" w:name="_Toc466551753"/>
      <w:bookmarkStart w:id="680" w:name="_Toc466552061"/>
      <w:bookmarkStart w:id="681" w:name="_Toc466552364"/>
      <w:bookmarkStart w:id="682" w:name="_Toc466552679"/>
      <w:bookmarkStart w:id="683" w:name="_Toc466552983"/>
      <w:bookmarkStart w:id="684" w:name="_Toc466554949"/>
      <w:bookmarkStart w:id="685" w:name="_Toc466555475"/>
      <w:bookmarkStart w:id="686" w:name="_Toc466886906"/>
      <w:bookmarkStart w:id="687" w:name="_Toc477185627"/>
      <w:bookmarkStart w:id="688" w:name="_Toc466372970"/>
      <w:bookmarkStart w:id="689" w:name="_Toc466453386"/>
      <w:bookmarkStart w:id="690" w:name="_Toc466538032"/>
      <w:bookmarkStart w:id="691" w:name="_Toc466538318"/>
      <w:bookmarkStart w:id="692" w:name="_Toc466538609"/>
      <w:bookmarkStart w:id="693" w:name="_Toc466538900"/>
      <w:bookmarkStart w:id="694" w:name="_Toc466539190"/>
      <w:bookmarkStart w:id="695" w:name="_Toc466539482"/>
      <w:bookmarkStart w:id="696" w:name="_Toc466539774"/>
      <w:bookmarkStart w:id="697" w:name="_Toc466540071"/>
      <w:bookmarkStart w:id="698" w:name="_Toc466540368"/>
      <w:bookmarkStart w:id="699" w:name="_Toc466540658"/>
      <w:bookmarkStart w:id="700" w:name="_Toc466540949"/>
      <w:bookmarkStart w:id="701" w:name="_Toc466545543"/>
      <w:bookmarkStart w:id="702" w:name="_Toc466548608"/>
      <w:bookmarkStart w:id="703" w:name="_Toc466548906"/>
      <w:bookmarkStart w:id="704" w:name="_Toc466551069"/>
      <w:bookmarkStart w:id="705" w:name="_Toc466551451"/>
      <w:bookmarkStart w:id="706" w:name="_Toc466551754"/>
      <w:bookmarkStart w:id="707" w:name="_Toc466552062"/>
      <w:bookmarkStart w:id="708" w:name="_Toc466552365"/>
      <w:bookmarkStart w:id="709" w:name="_Toc466552680"/>
      <w:bookmarkStart w:id="710" w:name="_Toc466552984"/>
      <w:bookmarkStart w:id="711" w:name="_Toc466554950"/>
      <w:bookmarkStart w:id="712" w:name="_Toc466555476"/>
      <w:bookmarkStart w:id="713" w:name="_Toc466886907"/>
      <w:bookmarkStart w:id="714" w:name="_Toc477185628"/>
      <w:bookmarkStart w:id="715" w:name="_Toc466372971"/>
      <w:bookmarkStart w:id="716" w:name="_Toc466453387"/>
      <w:bookmarkStart w:id="717" w:name="_Toc466538033"/>
      <w:bookmarkStart w:id="718" w:name="_Toc466538319"/>
      <w:bookmarkStart w:id="719" w:name="_Toc466538610"/>
      <w:bookmarkStart w:id="720" w:name="_Toc466538901"/>
      <w:bookmarkStart w:id="721" w:name="_Toc466539191"/>
      <w:bookmarkStart w:id="722" w:name="_Toc466539483"/>
      <w:bookmarkStart w:id="723" w:name="_Toc466539775"/>
      <w:bookmarkStart w:id="724" w:name="_Toc466540072"/>
      <w:bookmarkStart w:id="725" w:name="_Toc466540369"/>
      <w:bookmarkStart w:id="726" w:name="_Toc466540659"/>
      <w:bookmarkStart w:id="727" w:name="_Toc466540950"/>
      <w:bookmarkStart w:id="728" w:name="_Toc466545544"/>
      <w:bookmarkStart w:id="729" w:name="_Toc466548609"/>
      <w:bookmarkStart w:id="730" w:name="_Toc466548907"/>
      <w:bookmarkStart w:id="731" w:name="_Toc466551070"/>
      <w:bookmarkStart w:id="732" w:name="_Toc466551452"/>
      <w:bookmarkStart w:id="733" w:name="_Toc466551755"/>
      <w:bookmarkStart w:id="734" w:name="_Toc466552063"/>
      <w:bookmarkStart w:id="735" w:name="_Toc466552366"/>
      <w:bookmarkStart w:id="736" w:name="_Toc466552681"/>
      <w:bookmarkStart w:id="737" w:name="_Toc466552985"/>
      <w:bookmarkStart w:id="738" w:name="_Toc466554951"/>
      <w:bookmarkStart w:id="739" w:name="_Toc466555477"/>
      <w:bookmarkStart w:id="740" w:name="_Toc466886908"/>
      <w:bookmarkStart w:id="741" w:name="_Toc477185629"/>
      <w:bookmarkStart w:id="742" w:name="_Toc466372972"/>
      <w:bookmarkStart w:id="743" w:name="_Toc466453388"/>
      <w:bookmarkStart w:id="744" w:name="_Toc466538034"/>
      <w:bookmarkStart w:id="745" w:name="_Toc466538320"/>
      <w:bookmarkStart w:id="746" w:name="_Toc466538611"/>
      <w:bookmarkStart w:id="747" w:name="_Toc466538902"/>
      <w:bookmarkStart w:id="748" w:name="_Toc466539192"/>
      <w:bookmarkStart w:id="749" w:name="_Toc466539484"/>
      <w:bookmarkStart w:id="750" w:name="_Toc466539776"/>
      <w:bookmarkStart w:id="751" w:name="_Toc466540073"/>
      <w:bookmarkStart w:id="752" w:name="_Toc466540370"/>
      <w:bookmarkStart w:id="753" w:name="_Toc466540660"/>
      <w:bookmarkStart w:id="754" w:name="_Toc466540951"/>
      <w:bookmarkStart w:id="755" w:name="_Toc466545545"/>
      <w:bookmarkStart w:id="756" w:name="_Toc466548610"/>
      <w:bookmarkStart w:id="757" w:name="_Toc466548908"/>
      <w:bookmarkStart w:id="758" w:name="_Toc466551071"/>
      <w:bookmarkStart w:id="759" w:name="_Toc466551453"/>
      <w:bookmarkStart w:id="760" w:name="_Toc466551756"/>
      <w:bookmarkStart w:id="761" w:name="_Toc466552064"/>
      <w:bookmarkStart w:id="762" w:name="_Toc466552367"/>
      <w:bookmarkStart w:id="763" w:name="_Toc466552682"/>
      <w:bookmarkStart w:id="764" w:name="_Toc466552986"/>
      <w:bookmarkStart w:id="765" w:name="_Toc466554952"/>
      <w:bookmarkStart w:id="766" w:name="_Toc466555478"/>
      <w:bookmarkStart w:id="767" w:name="_Toc466886909"/>
      <w:bookmarkStart w:id="768" w:name="_Toc477185630"/>
      <w:bookmarkStart w:id="769" w:name="_Toc466372973"/>
      <w:bookmarkStart w:id="770" w:name="_Toc466453389"/>
      <w:bookmarkStart w:id="771" w:name="_Toc466538035"/>
      <w:bookmarkStart w:id="772" w:name="_Toc466538321"/>
      <w:bookmarkStart w:id="773" w:name="_Toc466538612"/>
      <w:bookmarkStart w:id="774" w:name="_Toc466538903"/>
      <w:bookmarkStart w:id="775" w:name="_Toc466539193"/>
      <w:bookmarkStart w:id="776" w:name="_Toc466539485"/>
      <w:bookmarkStart w:id="777" w:name="_Toc466539777"/>
      <w:bookmarkStart w:id="778" w:name="_Toc466540074"/>
      <w:bookmarkStart w:id="779" w:name="_Toc466540371"/>
      <w:bookmarkStart w:id="780" w:name="_Toc466540661"/>
      <w:bookmarkStart w:id="781" w:name="_Toc466540952"/>
      <w:bookmarkStart w:id="782" w:name="_Toc466545546"/>
      <w:bookmarkStart w:id="783" w:name="_Toc466548611"/>
      <w:bookmarkStart w:id="784" w:name="_Toc466548909"/>
      <w:bookmarkStart w:id="785" w:name="_Toc466551072"/>
      <w:bookmarkStart w:id="786" w:name="_Toc466551454"/>
      <w:bookmarkStart w:id="787" w:name="_Toc466551757"/>
      <w:bookmarkStart w:id="788" w:name="_Toc466552065"/>
      <w:bookmarkStart w:id="789" w:name="_Toc466552368"/>
      <w:bookmarkStart w:id="790" w:name="_Toc466552683"/>
      <w:bookmarkStart w:id="791" w:name="_Toc466552987"/>
      <w:bookmarkStart w:id="792" w:name="_Toc466554953"/>
      <w:bookmarkStart w:id="793" w:name="_Toc466555479"/>
      <w:bookmarkStart w:id="794" w:name="_Toc466886910"/>
      <w:bookmarkStart w:id="795" w:name="_Toc477185631"/>
      <w:bookmarkStart w:id="796" w:name="_Toc466372974"/>
      <w:bookmarkStart w:id="797" w:name="_Toc466453390"/>
      <w:bookmarkStart w:id="798" w:name="_Toc466538036"/>
      <w:bookmarkStart w:id="799" w:name="_Toc466538322"/>
      <w:bookmarkStart w:id="800" w:name="_Toc466538613"/>
      <w:bookmarkStart w:id="801" w:name="_Toc466538904"/>
      <w:bookmarkStart w:id="802" w:name="_Toc466539194"/>
      <w:bookmarkStart w:id="803" w:name="_Toc466539486"/>
      <w:bookmarkStart w:id="804" w:name="_Toc466539778"/>
      <w:bookmarkStart w:id="805" w:name="_Toc466540075"/>
      <w:bookmarkStart w:id="806" w:name="_Toc466540372"/>
      <w:bookmarkStart w:id="807" w:name="_Toc466540662"/>
      <w:bookmarkStart w:id="808" w:name="_Toc466540953"/>
      <w:bookmarkStart w:id="809" w:name="_Toc466545547"/>
      <w:bookmarkStart w:id="810" w:name="_Toc466548612"/>
      <w:bookmarkStart w:id="811" w:name="_Toc466548910"/>
      <w:bookmarkStart w:id="812" w:name="_Toc466551073"/>
      <w:bookmarkStart w:id="813" w:name="_Toc466551455"/>
      <w:bookmarkStart w:id="814" w:name="_Toc466551758"/>
      <w:bookmarkStart w:id="815" w:name="_Toc466552066"/>
      <w:bookmarkStart w:id="816" w:name="_Toc466552369"/>
      <w:bookmarkStart w:id="817" w:name="_Toc466552684"/>
      <w:bookmarkStart w:id="818" w:name="_Toc466552988"/>
      <w:bookmarkStart w:id="819" w:name="_Toc466554954"/>
      <w:bookmarkStart w:id="820" w:name="_Toc466555480"/>
      <w:bookmarkStart w:id="821" w:name="_Toc466886911"/>
      <w:bookmarkStart w:id="822" w:name="_Toc477185632"/>
      <w:bookmarkStart w:id="823" w:name="_Toc466372975"/>
      <w:bookmarkStart w:id="824" w:name="_Toc466453391"/>
      <w:bookmarkStart w:id="825" w:name="_Toc466538037"/>
      <w:bookmarkStart w:id="826" w:name="_Toc466538323"/>
      <w:bookmarkStart w:id="827" w:name="_Toc466538614"/>
      <w:bookmarkStart w:id="828" w:name="_Toc466538905"/>
      <w:bookmarkStart w:id="829" w:name="_Toc466539195"/>
      <w:bookmarkStart w:id="830" w:name="_Toc466539487"/>
      <w:bookmarkStart w:id="831" w:name="_Toc466539779"/>
      <w:bookmarkStart w:id="832" w:name="_Toc466540076"/>
      <w:bookmarkStart w:id="833" w:name="_Toc466540373"/>
      <w:bookmarkStart w:id="834" w:name="_Toc466540663"/>
      <w:bookmarkStart w:id="835" w:name="_Toc466540954"/>
      <w:bookmarkStart w:id="836" w:name="_Toc466545548"/>
      <w:bookmarkStart w:id="837" w:name="_Toc466548613"/>
      <w:bookmarkStart w:id="838" w:name="_Toc466548911"/>
      <w:bookmarkStart w:id="839" w:name="_Toc466551074"/>
      <w:bookmarkStart w:id="840" w:name="_Toc466551456"/>
      <w:bookmarkStart w:id="841" w:name="_Toc466551759"/>
      <w:bookmarkStart w:id="842" w:name="_Toc466552067"/>
      <w:bookmarkStart w:id="843" w:name="_Toc466552370"/>
      <w:bookmarkStart w:id="844" w:name="_Toc466552685"/>
      <w:bookmarkStart w:id="845" w:name="_Toc466552989"/>
      <w:bookmarkStart w:id="846" w:name="_Toc466554955"/>
      <w:bookmarkStart w:id="847" w:name="_Toc466555481"/>
      <w:bookmarkStart w:id="848" w:name="_Toc466886912"/>
      <w:bookmarkStart w:id="849" w:name="_Toc477185633"/>
      <w:bookmarkStart w:id="850" w:name="_Toc466372976"/>
      <w:bookmarkStart w:id="851" w:name="_Toc466453392"/>
      <w:bookmarkStart w:id="852" w:name="_Toc466538038"/>
      <w:bookmarkStart w:id="853" w:name="_Toc466538324"/>
      <w:bookmarkStart w:id="854" w:name="_Toc466538615"/>
      <w:bookmarkStart w:id="855" w:name="_Toc466538906"/>
      <w:bookmarkStart w:id="856" w:name="_Toc466539196"/>
      <w:bookmarkStart w:id="857" w:name="_Toc466539488"/>
      <w:bookmarkStart w:id="858" w:name="_Toc466539780"/>
      <w:bookmarkStart w:id="859" w:name="_Toc466540077"/>
      <w:bookmarkStart w:id="860" w:name="_Toc466540374"/>
      <w:bookmarkStart w:id="861" w:name="_Toc466540664"/>
      <w:bookmarkStart w:id="862" w:name="_Toc466540955"/>
      <w:bookmarkStart w:id="863" w:name="_Toc466545549"/>
      <w:bookmarkStart w:id="864" w:name="_Toc466548614"/>
      <w:bookmarkStart w:id="865" w:name="_Toc466548912"/>
      <w:bookmarkStart w:id="866" w:name="_Toc466551075"/>
      <w:bookmarkStart w:id="867" w:name="_Toc466551457"/>
      <w:bookmarkStart w:id="868" w:name="_Toc466551760"/>
      <w:bookmarkStart w:id="869" w:name="_Toc466552068"/>
      <w:bookmarkStart w:id="870" w:name="_Toc466552371"/>
      <w:bookmarkStart w:id="871" w:name="_Toc466552686"/>
      <w:bookmarkStart w:id="872" w:name="_Toc466552990"/>
      <w:bookmarkStart w:id="873" w:name="_Toc466554956"/>
      <w:bookmarkStart w:id="874" w:name="_Toc466555482"/>
      <w:bookmarkStart w:id="875" w:name="_Toc466886913"/>
      <w:bookmarkStart w:id="876" w:name="_Toc477185634"/>
      <w:bookmarkStart w:id="877" w:name="_Toc466372977"/>
      <w:bookmarkStart w:id="878" w:name="_Toc466453393"/>
      <w:bookmarkStart w:id="879" w:name="_Toc466538039"/>
      <w:bookmarkStart w:id="880" w:name="_Toc466538325"/>
      <w:bookmarkStart w:id="881" w:name="_Toc466538616"/>
      <w:bookmarkStart w:id="882" w:name="_Toc466538907"/>
      <w:bookmarkStart w:id="883" w:name="_Toc466539197"/>
      <w:bookmarkStart w:id="884" w:name="_Toc466539489"/>
      <w:bookmarkStart w:id="885" w:name="_Toc466539781"/>
      <w:bookmarkStart w:id="886" w:name="_Toc466540078"/>
      <w:bookmarkStart w:id="887" w:name="_Toc466540375"/>
      <w:bookmarkStart w:id="888" w:name="_Toc466540665"/>
      <w:bookmarkStart w:id="889" w:name="_Toc466540956"/>
      <w:bookmarkStart w:id="890" w:name="_Toc466545550"/>
      <w:bookmarkStart w:id="891" w:name="_Toc466548615"/>
      <w:bookmarkStart w:id="892" w:name="_Toc466548913"/>
      <w:bookmarkStart w:id="893" w:name="_Toc466551076"/>
      <w:bookmarkStart w:id="894" w:name="_Toc466551458"/>
      <w:bookmarkStart w:id="895" w:name="_Toc466551761"/>
      <w:bookmarkStart w:id="896" w:name="_Toc466552069"/>
      <w:bookmarkStart w:id="897" w:name="_Toc466552372"/>
      <w:bookmarkStart w:id="898" w:name="_Toc466552687"/>
      <w:bookmarkStart w:id="899" w:name="_Toc466552991"/>
      <w:bookmarkStart w:id="900" w:name="_Toc466554957"/>
      <w:bookmarkStart w:id="901" w:name="_Toc466555483"/>
      <w:bookmarkStart w:id="902" w:name="_Toc466886914"/>
      <w:bookmarkStart w:id="903" w:name="_Toc477185635"/>
      <w:bookmarkStart w:id="904" w:name="_Toc466372978"/>
      <w:bookmarkStart w:id="905" w:name="_Toc466453394"/>
      <w:bookmarkStart w:id="906" w:name="_Toc466538040"/>
      <w:bookmarkStart w:id="907" w:name="_Toc466538326"/>
      <w:bookmarkStart w:id="908" w:name="_Toc466538617"/>
      <w:bookmarkStart w:id="909" w:name="_Toc466538908"/>
      <w:bookmarkStart w:id="910" w:name="_Toc466539198"/>
      <w:bookmarkStart w:id="911" w:name="_Toc466539490"/>
      <w:bookmarkStart w:id="912" w:name="_Toc466539782"/>
      <w:bookmarkStart w:id="913" w:name="_Toc466540079"/>
      <w:bookmarkStart w:id="914" w:name="_Toc466540376"/>
      <w:bookmarkStart w:id="915" w:name="_Toc466540666"/>
      <w:bookmarkStart w:id="916" w:name="_Toc466540957"/>
      <w:bookmarkStart w:id="917" w:name="_Toc466545551"/>
      <w:bookmarkStart w:id="918" w:name="_Toc466548616"/>
      <w:bookmarkStart w:id="919" w:name="_Toc466548914"/>
      <w:bookmarkStart w:id="920" w:name="_Toc466551077"/>
      <w:bookmarkStart w:id="921" w:name="_Toc466551459"/>
      <w:bookmarkStart w:id="922" w:name="_Toc466551762"/>
      <w:bookmarkStart w:id="923" w:name="_Toc466552070"/>
      <w:bookmarkStart w:id="924" w:name="_Toc466552373"/>
      <w:bookmarkStart w:id="925" w:name="_Toc466552688"/>
      <w:bookmarkStart w:id="926" w:name="_Toc466552992"/>
      <w:bookmarkStart w:id="927" w:name="_Toc466554958"/>
      <w:bookmarkStart w:id="928" w:name="_Toc466555484"/>
      <w:bookmarkStart w:id="929" w:name="_Toc466886915"/>
      <w:bookmarkStart w:id="930" w:name="_Toc477185636"/>
      <w:bookmarkStart w:id="931" w:name="_Toc466372979"/>
      <w:bookmarkStart w:id="932" w:name="_Toc466453395"/>
      <w:bookmarkStart w:id="933" w:name="_Toc466538041"/>
      <w:bookmarkStart w:id="934" w:name="_Toc466538327"/>
      <w:bookmarkStart w:id="935" w:name="_Toc466538618"/>
      <w:bookmarkStart w:id="936" w:name="_Toc466538909"/>
      <w:bookmarkStart w:id="937" w:name="_Toc466539199"/>
      <w:bookmarkStart w:id="938" w:name="_Toc466539491"/>
      <w:bookmarkStart w:id="939" w:name="_Toc466539783"/>
      <w:bookmarkStart w:id="940" w:name="_Toc466540080"/>
      <w:bookmarkStart w:id="941" w:name="_Toc466540377"/>
      <w:bookmarkStart w:id="942" w:name="_Toc466540667"/>
      <w:bookmarkStart w:id="943" w:name="_Toc466540958"/>
      <w:bookmarkStart w:id="944" w:name="_Toc466545552"/>
      <w:bookmarkStart w:id="945" w:name="_Toc466548617"/>
      <w:bookmarkStart w:id="946" w:name="_Toc466548915"/>
      <w:bookmarkStart w:id="947" w:name="_Toc466551078"/>
      <w:bookmarkStart w:id="948" w:name="_Toc466551460"/>
      <w:bookmarkStart w:id="949" w:name="_Toc466551763"/>
      <w:bookmarkStart w:id="950" w:name="_Toc466552071"/>
      <w:bookmarkStart w:id="951" w:name="_Toc466552374"/>
      <w:bookmarkStart w:id="952" w:name="_Toc466552689"/>
      <w:bookmarkStart w:id="953" w:name="_Toc466552993"/>
      <w:bookmarkStart w:id="954" w:name="_Toc466554959"/>
      <w:bookmarkStart w:id="955" w:name="_Toc466555485"/>
      <w:bookmarkStart w:id="956" w:name="_Toc466886916"/>
      <w:bookmarkStart w:id="957" w:name="_Toc477185637"/>
      <w:bookmarkStart w:id="958" w:name="_Toc466372980"/>
      <w:bookmarkStart w:id="959" w:name="_Toc466453396"/>
      <w:bookmarkStart w:id="960" w:name="_Toc466538042"/>
      <w:bookmarkStart w:id="961" w:name="_Toc466538328"/>
      <w:bookmarkStart w:id="962" w:name="_Toc466538619"/>
      <w:bookmarkStart w:id="963" w:name="_Toc466538910"/>
      <w:bookmarkStart w:id="964" w:name="_Toc466539200"/>
      <w:bookmarkStart w:id="965" w:name="_Toc466539492"/>
      <w:bookmarkStart w:id="966" w:name="_Toc466539784"/>
      <w:bookmarkStart w:id="967" w:name="_Toc466540081"/>
      <w:bookmarkStart w:id="968" w:name="_Toc466540378"/>
      <w:bookmarkStart w:id="969" w:name="_Toc466540668"/>
      <w:bookmarkStart w:id="970" w:name="_Toc466540959"/>
      <w:bookmarkStart w:id="971" w:name="_Toc466545553"/>
      <w:bookmarkStart w:id="972" w:name="_Toc466548618"/>
      <w:bookmarkStart w:id="973" w:name="_Toc466548916"/>
      <w:bookmarkStart w:id="974" w:name="_Toc466551079"/>
      <w:bookmarkStart w:id="975" w:name="_Toc466551461"/>
      <w:bookmarkStart w:id="976" w:name="_Toc466551764"/>
      <w:bookmarkStart w:id="977" w:name="_Toc466552072"/>
      <w:bookmarkStart w:id="978" w:name="_Toc466552375"/>
      <w:bookmarkStart w:id="979" w:name="_Toc466552690"/>
      <w:bookmarkStart w:id="980" w:name="_Toc466552994"/>
      <w:bookmarkStart w:id="981" w:name="_Toc466554960"/>
      <w:bookmarkStart w:id="982" w:name="_Toc466555486"/>
      <w:bookmarkStart w:id="983" w:name="_Toc466886917"/>
      <w:bookmarkStart w:id="984" w:name="_Toc477185638"/>
      <w:bookmarkStart w:id="985" w:name="_Toc466372981"/>
      <w:bookmarkStart w:id="986" w:name="_Toc466453397"/>
      <w:bookmarkStart w:id="987" w:name="_Toc466538043"/>
      <w:bookmarkStart w:id="988" w:name="_Toc466538329"/>
      <w:bookmarkStart w:id="989" w:name="_Toc466538620"/>
      <w:bookmarkStart w:id="990" w:name="_Toc466538911"/>
      <w:bookmarkStart w:id="991" w:name="_Toc466539201"/>
      <w:bookmarkStart w:id="992" w:name="_Toc466539493"/>
      <w:bookmarkStart w:id="993" w:name="_Toc466539785"/>
      <w:bookmarkStart w:id="994" w:name="_Toc466540082"/>
      <w:bookmarkStart w:id="995" w:name="_Toc466540379"/>
      <w:bookmarkStart w:id="996" w:name="_Toc466540669"/>
      <w:bookmarkStart w:id="997" w:name="_Toc466540960"/>
      <w:bookmarkStart w:id="998" w:name="_Toc466545554"/>
      <w:bookmarkStart w:id="999" w:name="_Toc466548619"/>
      <w:bookmarkStart w:id="1000" w:name="_Toc466548917"/>
      <w:bookmarkStart w:id="1001" w:name="_Toc466551080"/>
      <w:bookmarkStart w:id="1002" w:name="_Toc466551462"/>
      <w:bookmarkStart w:id="1003" w:name="_Toc466551765"/>
      <w:bookmarkStart w:id="1004" w:name="_Toc466552073"/>
      <w:bookmarkStart w:id="1005" w:name="_Toc466552376"/>
      <w:bookmarkStart w:id="1006" w:name="_Toc466552691"/>
      <w:bookmarkStart w:id="1007" w:name="_Toc466552995"/>
      <w:bookmarkStart w:id="1008" w:name="_Toc466554961"/>
      <w:bookmarkStart w:id="1009" w:name="_Toc466555487"/>
      <w:bookmarkStart w:id="1010" w:name="_Toc466886918"/>
      <w:bookmarkStart w:id="1011" w:name="_Toc477185639"/>
      <w:bookmarkStart w:id="1012" w:name="_Toc466372982"/>
      <w:bookmarkStart w:id="1013" w:name="_Toc466453398"/>
      <w:bookmarkStart w:id="1014" w:name="_Toc466538044"/>
      <w:bookmarkStart w:id="1015" w:name="_Toc466538330"/>
      <w:bookmarkStart w:id="1016" w:name="_Toc466538621"/>
      <w:bookmarkStart w:id="1017" w:name="_Toc466538912"/>
      <w:bookmarkStart w:id="1018" w:name="_Toc466539202"/>
      <w:bookmarkStart w:id="1019" w:name="_Toc466539494"/>
      <w:bookmarkStart w:id="1020" w:name="_Toc466539786"/>
      <w:bookmarkStart w:id="1021" w:name="_Toc466540083"/>
      <w:bookmarkStart w:id="1022" w:name="_Toc466540380"/>
      <w:bookmarkStart w:id="1023" w:name="_Toc466540670"/>
      <w:bookmarkStart w:id="1024" w:name="_Toc466540961"/>
      <w:bookmarkStart w:id="1025" w:name="_Toc466545555"/>
      <w:bookmarkStart w:id="1026" w:name="_Toc466548620"/>
      <w:bookmarkStart w:id="1027" w:name="_Toc466548918"/>
      <w:bookmarkStart w:id="1028" w:name="_Toc466551081"/>
      <w:bookmarkStart w:id="1029" w:name="_Toc466551463"/>
      <w:bookmarkStart w:id="1030" w:name="_Toc466551766"/>
      <w:bookmarkStart w:id="1031" w:name="_Toc466552074"/>
      <w:bookmarkStart w:id="1032" w:name="_Toc466552377"/>
      <w:bookmarkStart w:id="1033" w:name="_Toc466552692"/>
      <w:bookmarkStart w:id="1034" w:name="_Toc466552996"/>
      <w:bookmarkStart w:id="1035" w:name="_Toc466554962"/>
      <w:bookmarkStart w:id="1036" w:name="_Toc466555488"/>
      <w:bookmarkStart w:id="1037" w:name="_Toc466886919"/>
      <w:bookmarkStart w:id="1038" w:name="_Toc477185640"/>
      <w:bookmarkStart w:id="1039" w:name="_Toc466372983"/>
      <w:bookmarkStart w:id="1040" w:name="_Toc466453399"/>
      <w:bookmarkStart w:id="1041" w:name="_Toc466538045"/>
      <w:bookmarkStart w:id="1042" w:name="_Toc466538331"/>
      <w:bookmarkStart w:id="1043" w:name="_Toc466538622"/>
      <w:bookmarkStart w:id="1044" w:name="_Toc466538913"/>
      <w:bookmarkStart w:id="1045" w:name="_Toc466539203"/>
      <w:bookmarkStart w:id="1046" w:name="_Toc466539495"/>
      <w:bookmarkStart w:id="1047" w:name="_Toc466539787"/>
      <w:bookmarkStart w:id="1048" w:name="_Toc466540084"/>
      <w:bookmarkStart w:id="1049" w:name="_Toc466540381"/>
      <w:bookmarkStart w:id="1050" w:name="_Toc466540671"/>
      <w:bookmarkStart w:id="1051" w:name="_Toc466540962"/>
      <w:bookmarkStart w:id="1052" w:name="_Toc466545556"/>
      <w:bookmarkStart w:id="1053" w:name="_Toc466548621"/>
      <w:bookmarkStart w:id="1054" w:name="_Toc466548919"/>
      <w:bookmarkStart w:id="1055" w:name="_Toc466551082"/>
      <w:bookmarkStart w:id="1056" w:name="_Toc466551464"/>
      <w:bookmarkStart w:id="1057" w:name="_Toc466551767"/>
      <w:bookmarkStart w:id="1058" w:name="_Toc466552075"/>
      <w:bookmarkStart w:id="1059" w:name="_Toc466552378"/>
      <w:bookmarkStart w:id="1060" w:name="_Toc466552693"/>
      <w:bookmarkStart w:id="1061" w:name="_Toc466552997"/>
      <w:bookmarkStart w:id="1062" w:name="_Toc466554963"/>
      <w:bookmarkStart w:id="1063" w:name="_Toc466555489"/>
      <w:bookmarkStart w:id="1064" w:name="_Toc466886920"/>
      <w:bookmarkStart w:id="1065" w:name="_Toc477185641"/>
      <w:bookmarkStart w:id="1066" w:name="_Toc466372984"/>
      <w:bookmarkStart w:id="1067" w:name="_Toc466453400"/>
      <w:bookmarkStart w:id="1068" w:name="_Toc466538046"/>
      <w:bookmarkStart w:id="1069" w:name="_Toc466538332"/>
      <w:bookmarkStart w:id="1070" w:name="_Toc466538623"/>
      <w:bookmarkStart w:id="1071" w:name="_Toc466538914"/>
      <w:bookmarkStart w:id="1072" w:name="_Toc466539204"/>
      <w:bookmarkStart w:id="1073" w:name="_Toc466539496"/>
      <w:bookmarkStart w:id="1074" w:name="_Toc466539788"/>
      <w:bookmarkStart w:id="1075" w:name="_Toc466540085"/>
      <w:bookmarkStart w:id="1076" w:name="_Toc466540382"/>
      <w:bookmarkStart w:id="1077" w:name="_Toc466540672"/>
      <w:bookmarkStart w:id="1078" w:name="_Toc466540963"/>
      <w:bookmarkStart w:id="1079" w:name="_Toc466545557"/>
      <w:bookmarkStart w:id="1080" w:name="_Toc466548622"/>
      <w:bookmarkStart w:id="1081" w:name="_Toc466548920"/>
      <w:bookmarkStart w:id="1082" w:name="_Toc466551083"/>
      <w:bookmarkStart w:id="1083" w:name="_Toc466551465"/>
      <w:bookmarkStart w:id="1084" w:name="_Toc466551768"/>
      <w:bookmarkStart w:id="1085" w:name="_Toc466552076"/>
      <w:bookmarkStart w:id="1086" w:name="_Toc466552379"/>
      <w:bookmarkStart w:id="1087" w:name="_Toc466552694"/>
      <w:bookmarkStart w:id="1088" w:name="_Toc466552998"/>
      <w:bookmarkStart w:id="1089" w:name="_Toc466554964"/>
      <w:bookmarkStart w:id="1090" w:name="_Toc466555490"/>
      <w:bookmarkStart w:id="1091" w:name="_Toc466886921"/>
      <w:bookmarkStart w:id="1092" w:name="_Toc477185642"/>
      <w:bookmarkStart w:id="1093" w:name="_Toc466372985"/>
      <w:bookmarkStart w:id="1094" w:name="_Toc466453401"/>
      <w:bookmarkStart w:id="1095" w:name="_Toc466538047"/>
      <w:bookmarkStart w:id="1096" w:name="_Toc466538333"/>
      <w:bookmarkStart w:id="1097" w:name="_Toc466538624"/>
      <w:bookmarkStart w:id="1098" w:name="_Toc466538915"/>
      <w:bookmarkStart w:id="1099" w:name="_Toc466539205"/>
      <w:bookmarkStart w:id="1100" w:name="_Toc466539497"/>
      <w:bookmarkStart w:id="1101" w:name="_Toc466539789"/>
      <w:bookmarkStart w:id="1102" w:name="_Toc466540086"/>
      <w:bookmarkStart w:id="1103" w:name="_Toc466540383"/>
      <w:bookmarkStart w:id="1104" w:name="_Toc466540673"/>
      <w:bookmarkStart w:id="1105" w:name="_Toc466540964"/>
      <w:bookmarkStart w:id="1106" w:name="_Toc466545558"/>
      <w:bookmarkStart w:id="1107" w:name="_Toc466548623"/>
      <w:bookmarkStart w:id="1108" w:name="_Toc466548921"/>
      <w:bookmarkStart w:id="1109" w:name="_Toc466551084"/>
      <w:bookmarkStart w:id="1110" w:name="_Toc466551466"/>
      <w:bookmarkStart w:id="1111" w:name="_Toc466551769"/>
      <w:bookmarkStart w:id="1112" w:name="_Toc466552077"/>
      <w:bookmarkStart w:id="1113" w:name="_Toc466552380"/>
      <w:bookmarkStart w:id="1114" w:name="_Toc466552695"/>
      <w:bookmarkStart w:id="1115" w:name="_Toc466552999"/>
      <w:bookmarkStart w:id="1116" w:name="_Toc466554965"/>
      <w:bookmarkStart w:id="1117" w:name="_Toc466555491"/>
      <w:bookmarkStart w:id="1118" w:name="_Toc466886922"/>
      <w:bookmarkStart w:id="1119" w:name="_Toc477185643"/>
      <w:bookmarkStart w:id="1120" w:name="_Toc466372986"/>
      <w:bookmarkStart w:id="1121" w:name="_Toc466453402"/>
      <w:bookmarkStart w:id="1122" w:name="_Toc466538048"/>
      <w:bookmarkStart w:id="1123" w:name="_Toc466538334"/>
      <w:bookmarkStart w:id="1124" w:name="_Toc466538625"/>
      <w:bookmarkStart w:id="1125" w:name="_Toc466538916"/>
      <w:bookmarkStart w:id="1126" w:name="_Toc466539206"/>
      <w:bookmarkStart w:id="1127" w:name="_Toc466539498"/>
      <w:bookmarkStart w:id="1128" w:name="_Toc466539790"/>
      <w:bookmarkStart w:id="1129" w:name="_Toc466540087"/>
      <w:bookmarkStart w:id="1130" w:name="_Toc466540384"/>
      <w:bookmarkStart w:id="1131" w:name="_Toc466540674"/>
      <w:bookmarkStart w:id="1132" w:name="_Toc466540965"/>
      <w:bookmarkStart w:id="1133" w:name="_Toc466545559"/>
      <w:bookmarkStart w:id="1134" w:name="_Toc466548624"/>
      <w:bookmarkStart w:id="1135" w:name="_Toc466548922"/>
      <w:bookmarkStart w:id="1136" w:name="_Toc466551085"/>
      <w:bookmarkStart w:id="1137" w:name="_Toc466551467"/>
      <w:bookmarkStart w:id="1138" w:name="_Toc466551770"/>
      <w:bookmarkStart w:id="1139" w:name="_Toc466552078"/>
      <w:bookmarkStart w:id="1140" w:name="_Toc466552381"/>
      <w:bookmarkStart w:id="1141" w:name="_Toc466552696"/>
      <w:bookmarkStart w:id="1142" w:name="_Toc466553000"/>
      <w:bookmarkStart w:id="1143" w:name="_Toc466554966"/>
      <w:bookmarkStart w:id="1144" w:name="_Toc466555492"/>
      <w:bookmarkStart w:id="1145" w:name="_Toc466886923"/>
      <w:bookmarkStart w:id="1146" w:name="_Toc477185644"/>
      <w:bookmarkStart w:id="1147" w:name="_Toc466372987"/>
      <w:bookmarkStart w:id="1148" w:name="_Toc466453403"/>
      <w:bookmarkStart w:id="1149" w:name="_Toc466538049"/>
      <w:bookmarkStart w:id="1150" w:name="_Toc466538335"/>
      <w:bookmarkStart w:id="1151" w:name="_Toc466538626"/>
      <w:bookmarkStart w:id="1152" w:name="_Toc466538917"/>
      <w:bookmarkStart w:id="1153" w:name="_Toc466539207"/>
      <w:bookmarkStart w:id="1154" w:name="_Toc466539499"/>
      <w:bookmarkStart w:id="1155" w:name="_Toc466539791"/>
      <w:bookmarkStart w:id="1156" w:name="_Toc466540088"/>
      <w:bookmarkStart w:id="1157" w:name="_Toc466540385"/>
      <w:bookmarkStart w:id="1158" w:name="_Toc466540675"/>
      <w:bookmarkStart w:id="1159" w:name="_Toc466540966"/>
      <w:bookmarkStart w:id="1160" w:name="_Toc466545560"/>
      <w:bookmarkStart w:id="1161" w:name="_Toc466548625"/>
      <w:bookmarkStart w:id="1162" w:name="_Toc466548923"/>
      <w:bookmarkStart w:id="1163" w:name="_Toc466551086"/>
      <w:bookmarkStart w:id="1164" w:name="_Toc466551468"/>
      <w:bookmarkStart w:id="1165" w:name="_Toc466551771"/>
      <w:bookmarkStart w:id="1166" w:name="_Toc466552079"/>
      <w:bookmarkStart w:id="1167" w:name="_Toc466552382"/>
      <w:bookmarkStart w:id="1168" w:name="_Toc466552697"/>
      <w:bookmarkStart w:id="1169" w:name="_Toc466553001"/>
      <w:bookmarkStart w:id="1170" w:name="_Toc466554967"/>
      <w:bookmarkStart w:id="1171" w:name="_Toc466555493"/>
      <w:bookmarkStart w:id="1172" w:name="_Toc466886924"/>
      <w:bookmarkStart w:id="1173" w:name="_Toc477185645"/>
      <w:bookmarkStart w:id="1174" w:name="_Toc466372988"/>
      <w:bookmarkStart w:id="1175" w:name="_Toc466453404"/>
      <w:bookmarkStart w:id="1176" w:name="_Toc466538050"/>
      <w:bookmarkStart w:id="1177" w:name="_Toc466538336"/>
      <w:bookmarkStart w:id="1178" w:name="_Toc466538627"/>
      <w:bookmarkStart w:id="1179" w:name="_Toc466538918"/>
      <w:bookmarkStart w:id="1180" w:name="_Toc466539208"/>
      <w:bookmarkStart w:id="1181" w:name="_Toc466539500"/>
      <w:bookmarkStart w:id="1182" w:name="_Toc466539792"/>
      <w:bookmarkStart w:id="1183" w:name="_Toc466540089"/>
      <w:bookmarkStart w:id="1184" w:name="_Toc466540386"/>
      <w:bookmarkStart w:id="1185" w:name="_Toc466540676"/>
      <w:bookmarkStart w:id="1186" w:name="_Toc466540967"/>
      <w:bookmarkStart w:id="1187" w:name="_Toc466545561"/>
      <w:bookmarkStart w:id="1188" w:name="_Toc466548626"/>
      <w:bookmarkStart w:id="1189" w:name="_Toc466548924"/>
      <w:bookmarkStart w:id="1190" w:name="_Toc466551087"/>
      <w:bookmarkStart w:id="1191" w:name="_Toc466551469"/>
      <w:bookmarkStart w:id="1192" w:name="_Toc466551772"/>
      <w:bookmarkStart w:id="1193" w:name="_Toc466552080"/>
      <w:bookmarkStart w:id="1194" w:name="_Toc466552383"/>
      <w:bookmarkStart w:id="1195" w:name="_Toc466552698"/>
      <w:bookmarkStart w:id="1196" w:name="_Toc466553002"/>
      <w:bookmarkStart w:id="1197" w:name="_Toc466554968"/>
      <w:bookmarkStart w:id="1198" w:name="_Toc466555494"/>
      <w:bookmarkStart w:id="1199" w:name="_Toc466886925"/>
      <w:bookmarkStart w:id="1200" w:name="_Toc477185646"/>
      <w:bookmarkStart w:id="1201" w:name="_Toc466372989"/>
      <w:bookmarkStart w:id="1202" w:name="_Toc466453405"/>
      <w:bookmarkStart w:id="1203" w:name="_Toc466538051"/>
      <w:bookmarkStart w:id="1204" w:name="_Toc466538337"/>
      <w:bookmarkStart w:id="1205" w:name="_Toc466538628"/>
      <w:bookmarkStart w:id="1206" w:name="_Toc466538919"/>
      <w:bookmarkStart w:id="1207" w:name="_Toc466539209"/>
      <w:bookmarkStart w:id="1208" w:name="_Toc466539501"/>
      <w:bookmarkStart w:id="1209" w:name="_Toc466539793"/>
      <w:bookmarkStart w:id="1210" w:name="_Toc466540090"/>
      <w:bookmarkStart w:id="1211" w:name="_Toc466540387"/>
      <w:bookmarkStart w:id="1212" w:name="_Toc466540677"/>
      <w:bookmarkStart w:id="1213" w:name="_Toc466540968"/>
      <w:bookmarkStart w:id="1214" w:name="_Toc466545562"/>
      <w:bookmarkStart w:id="1215" w:name="_Toc466548627"/>
      <w:bookmarkStart w:id="1216" w:name="_Toc466548925"/>
      <w:bookmarkStart w:id="1217" w:name="_Toc466551088"/>
      <w:bookmarkStart w:id="1218" w:name="_Toc466551470"/>
      <w:bookmarkStart w:id="1219" w:name="_Toc466551773"/>
      <w:bookmarkStart w:id="1220" w:name="_Toc466552081"/>
      <w:bookmarkStart w:id="1221" w:name="_Toc466552384"/>
      <w:bookmarkStart w:id="1222" w:name="_Toc466552699"/>
      <w:bookmarkStart w:id="1223" w:name="_Toc466553003"/>
      <w:bookmarkStart w:id="1224" w:name="_Toc466554969"/>
      <w:bookmarkStart w:id="1225" w:name="_Toc466555495"/>
      <w:bookmarkStart w:id="1226" w:name="_Toc466886926"/>
      <w:bookmarkStart w:id="1227" w:name="_Toc477185647"/>
      <w:bookmarkStart w:id="1228" w:name="_Toc466372990"/>
      <w:bookmarkStart w:id="1229" w:name="_Toc466453406"/>
      <w:bookmarkStart w:id="1230" w:name="_Toc466538052"/>
      <w:bookmarkStart w:id="1231" w:name="_Toc466538338"/>
      <w:bookmarkStart w:id="1232" w:name="_Toc466538629"/>
      <w:bookmarkStart w:id="1233" w:name="_Toc466538920"/>
      <w:bookmarkStart w:id="1234" w:name="_Toc466539210"/>
      <w:bookmarkStart w:id="1235" w:name="_Toc466539502"/>
      <w:bookmarkStart w:id="1236" w:name="_Toc466539794"/>
      <w:bookmarkStart w:id="1237" w:name="_Toc466540091"/>
      <w:bookmarkStart w:id="1238" w:name="_Toc466540388"/>
      <w:bookmarkStart w:id="1239" w:name="_Toc466540678"/>
      <w:bookmarkStart w:id="1240" w:name="_Toc466540969"/>
      <w:bookmarkStart w:id="1241" w:name="_Toc466545563"/>
      <w:bookmarkStart w:id="1242" w:name="_Toc466548628"/>
      <w:bookmarkStart w:id="1243" w:name="_Toc466548926"/>
      <w:bookmarkStart w:id="1244" w:name="_Toc466551089"/>
      <w:bookmarkStart w:id="1245" w:name="_Toc466551471"/>
      <w:bookmarkStart w:id="1246" w:name="_Toc466551774"/>
      <w:bookmarkStart w:id="1247" w:name="_Toc466552082"/>
      <w:bookmarkStart w:id="1248" w:name="_Toc466552385"/>
      <w:bookmarkStart w:id="1249" w:name="_Toc466552700"/>
      <w:bookmarkStart w:id="1250" w:name="_Toc466553004"/>
      <w:bookmarkStart w:id="1251" w:name="_Toc466554970"/>
      <w:bookmarkStart w:id="1252" w:name="_Toc466555496"/>
      <w:bookmarkStart w:id="1253" w:name="_Toc466886927"/>
      <w:bookmarkStart w:id="1254" w:name="_Toc477185648"/>
      <w:bookmarkStart w:id="1255" w:name="_Toc466372991"/>
      <w:bookmarkStart w:id="1256" w:name="_Toc466453407"/>
      <w:bookmarkStart w:id="1257" w:name="_Toc466538053"/>
      <w:bookmarkStart w:id="1258" w:name="_Toc466538339"/>
      <w:bookmarkStart w:id="1259" w:name="_Toc466538630"/>
      <w:bookmarkStart w:id="1260" w:name="_Toc466538921"/>
      <w:bookmarkStart w:id="1261" w:name="_Toc466539211"/>
      <w:bookmarkStart w:id="1262" w:name="_Toc466539503"/>
      <w:bookmarkStart w:id="1263" w:name="_Toc466539795"/>
      <w:bookmarkStart w:id="1264" w:name="_Toc466540092"/>
      <w:bookmarkStart w:id="1265" w:name="_Toc466540389"/>
      <w:bookmarkStart w:id="1266" w:name="_Toc466540679"/>
      <w:bookmarkStart w:id="1267" w:name="_Toc466540970"/>
      <w:bookmarkStart w:id="1268" w:name="_Toc466545564"/>
      <w:bookmarkStart w:id="1269" w:name="_Toc466548629"/>
      <w:bookmarkStart w:id="1270" w:name="_Toc466548927"/>
      <w:bookmarkStart w:id="1271" w:name="_Toc466551090"/>
      <w:bookmarkStart w:id="1272" w:name="_Toc466551472"/>
      <w:bookmarkStart w:id="1273" w:name="_Toc466551775"/>
      <w:bookmarkStart w:id="1274" w:name="_Toc466552083"/>
      <w:bookmarkStart w:id="1275" w:name="_Toc466552386"/>
      <w:bookmarkStart w:id="1276" w:name="_Toc466552701"/>
      <w:bookmarkStart w:id="1277" w:name="_Toc466553005"/>
      <w:bookmarkStart w:id="1278" w:name="_Toc466554971"/>
      <w:bookmarkStart w:id="1279" w:name="_Toc466555497"/>
      <w:bookmarkStart w:id="1280" w:name="_Toc466886928"/>
      <w:bookmarkStart w:id="1281" w:name="_Toc477185649"/>
      <w:bookmarkStart w:id="1282" w:name="_Toc466372992"/>
      <w:bookmarkStart w:id="1283" w:name="_Toc466453408"/>
      <w:bookmarkStart w:id="1284" w:name="_Toc466538054"/>
      <w:bookmarkStart w:id="1285" w:name="_Toc466538340"/>
      <w:bookmarkStart w:id="1286" w:name="_Toc466538631"/>
      <w:bookmarkStart w:id="1287" w:name="_Toc466538922"/>
      <w:bookmarkStart w:id="1288" w:name="_Toc466539212"/>
      <w:bookmarkStart w:id="1289" w:name="_Toc466539504"/>
      <w:bookmarkStart w:id="1290" w:name="_Toc466539796"/>
      <w:bookmarkStart w:id="1291" w:name="_Toc466540093"/>
      <w:bookmarkStart w:id="1292" w:name="_Toc466540390"/>
      <w:bookmarkStart w:id="1293" w:name="_Toc466540680"/>
      <w:bookmarkStart w:id="1294" w:name="_Toc466540971"/>
      <w:bookmarkStart w:id="1295" w:name="_Toc466545565"/>
      <w:bookmarkStart w:id="1296" w:name="_Toc466548630"/>
      <w:bookmarkStart w:id="1297" w:name="_Toc466548928"/>
      <w:bookmarkStart w:id="1298" w:name="_Toc466551091"/>
      <w:bookmarkStart w:id="1299" w:name="_Toc466551473"/>
      <w:bookmarkStart w:id="1300" w:name="_Toc466551776"/>
      <w:bookmarkStart w:id="1301" w:name="_Toc466552084"/>
      <w:bookmarkStart w:id="1302" w:name="_Toc466552387"/>
      <w:bookmarkStart w:id="1303" w:name="_Toc466552702"/>
      <w:bookmarkStart w:id="1304" w:name="_Toc466553006"/>
      <w:bookmarkStart w:id="1305" w:name="_Toc466554972"/>
      <w:bookmarkStart w:id="1306" w:name="_Toc466555498"/>
      <w:bookmarkStart w:id="1307" w:name="_Toc466886929"/>
      <w:bookmarkStart w:id="1308" w:name="_Toc477185650"/>
      <w:bookmarkStart w:id="1309" w:name="_Toc466372993"/>
      <w:bookmarkStart w:id="1310" w:name="_Toc466453409"/>
      <w:bookmarkStart w:id="1311" w:name="_Toc466538055"/>
      <w:bookmarkStart w:id="1312" w:name="_Toc466538341"/>
      <w:bookmarkStart w:id="1313" w:name="_Toc466538632"/>
      <w:bookmarkStart w:id="1314" w:name="_Toc466538923"/>
      <w:bookmarkStart w:id="1315" w:name="_Toc466539213"/>
      <w:bookmarkStart w:id="1316" w:name="_Toc466539505"/>
      <w:bookmarkStart w:id="1317" w:name="_Toc466539797"/>
      <w:bookmarkStart w:id="1318" w:name="_Toc466540094"/>
      <w:bookmarkStart w:id="1319" w:name="_Toc466540391"/>
      <w:bookmarkStart w:id="1320" w:name="_Toc466540681"/>
      <w:bookmarkStart w:id="1321" w:name="_Toc466540972"/>
      <w:bookmarkStart w:id="1322" w:name="_Toc466545566"/>
      <w:bookmarkStart w:id="1323" w:name="_Toc466548631"/>
      <w:bookmarkStart w:id="1324" w:name="_Toc466548929"/>
      <w:bookmarkStart w:id="1325" w:name="_Toc466551092"/>
      <w:bookmarkStart w:id="1326" w:name="_Toc466551474"/>
      <w:bookmarkStart w:id="1327" w:name="_Toc466551777"/>
      <w:bookmarkStart w:id="1328" w:name="_Toc466552085"/>
      <w:bookmarkStart w:id="1329" w:name="_Toc466552388"/>
      <w:bookmarkStart w:id="1330" w:name="_Toc466552703"/>
      <w:bookmarkStart w:id="1331" w:name="_Toc466553007"/>
      <w:bookmarkStart w:id="1332" w:name="_Toc466554973"/>
      <w:bookmarkStart w:id="1333" w:name="_Toc466555499"/>
      <w:bookmarkStart w:id="1334" w:name="_Toc466886930"/>
      <w:bookmarkStart w:id="1335" w:name="_Toc477185651"/>
      <w:bookmarkStart w:id="1336" w:name="_Toc466372994"/>
      <w:bookmarkStart w:id="1337" w:name="_Toc466453410"/>
      <w:bookmarkStart w:id="1338" w:name="_Toc466538056"/>
      <w:bookmarkStart w:id="1339" w:name="_Toc466538342"/>
      <w:bookmarkStart w:id="1340" w:name="_Toc466538633"/>
      <w:bookmarkStart w:id="1341" w:name="_Toc466538924"/>
      <w:bookmarkStart w:id="1342" w:name="_Toc466539214"/>
      <w:bookmarkStart w:id="1343" w:name="_Toc466539506"/>
      <w:bookmarkStart w:id="1344" w:name="_Toc466539798"/>
      <w:bookmarkStart w:id="1345" w:name="_Toc466540095"/>
      <w:bookmarkStart w:id="1346" w:name="_Toc466540392"/>
      <w:bookmarkStart w:id="1347" w:name="_Toc466540682"/>
      <w:bookmarkStart w:id="1348" w:name="_Toc466540973"/>
      <w:bookmarkStart w:id="1349" w:name="_Toc466545567"/>
      <w:bookmarkStart w:id="1350" w:name="_Toc466548632"/>
      <w:bookmarkStart w:id="1351" w:name="_Toc466548930"/>
      <w:bookmarkStart w:id="1352" w:name="_Toc466551093"/>
      <w:bookmarkStart w:id="1353" w:name="_Toc466551475"/>
      <w:bookmarkStart w:id="1354" w:name="_Toc466551778"/>
      <w:bookmarkStart w:id="1355" w:name="_Toc466552086"/>
      <w:bookmarkStart w:id="1356" w:name="_Toc466552389"/>
      <w:bookmarkStart w:id="1357" w:name="_Toc466552704"/>
      <w:bookmarkStart w:id="1358" w:name="_Toc466553008"/>
      <w:bookmarkStart w:id="1359" w:name="_Toc466554974"/>
      <w:bookmarkStart w:id="1360" w:name="_Toc466555500"/>
      <w:bookmarkStart w:id="1361" w:name="_Toc466886931"/>
      <w:bookmarkStart w:id="1362" w:name="_Toc477185652"/>
      <w:bookmarkStart w:id="1363" w:name="_Toc89239554"/>
      <w:bookmarkStart w:id="1364" w:name="_Toc12183905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r w:rsidRPr="000C3F49">
        <w:rPr>
          <w:rFonts w:ascii="Verdana" w:hAnsi="Verdana"/>
          <w:color w:val="23649E"/>
          <w:sz w:val="30"/>
          <w:szCs w:val="30"/>
          <w:lang w:val="es-ES_tradnl"/>
        </w:rPr>
        <w:lastRenderedPageBreak/>
        <w:t>OBJETIVO</w:t>
      </w:r>
      <w:bookmarkEnd w:id="1363"/>
      <w:bookmarkEnd w:id="1364"/>
    </w:p>
    <w:p w14:paraId="4F6AEA3F" w14:textId="77777777" w:rsidR="0056675F" w:rsidRPr="000C3F49" w:rsidRDefault="0056675F" w:rsidP="005A37C7">
      <w:pPr>
        <w:widowControl w:val="0"/>
        <w:overflowPunct w:val="0"/>
        <w:autoSpaceDE w:val="0"/>
        <w:autoSpaceDN w:val="0"/>
        <w:adjustRightInd w:val="0"/>
        <w:ind w:right="100"/>
        <w:jc w:val="both"/>
        <w:rPr>
          <w:rFonts w:ascii="Verdana" w:hAnsi="Verdana" w:cs="Verdana"/>
        </w:rPr>
      </w:pPr>
      <w:bookmarkStart w:id="1365" w:name="_Toc477185654"/>
      <w:bookmarkEnd w:id="1365"/>
    </w:p>
    <w:p w14:paraId="53A9653A" w14:textId="5AD2B6F3" w:rsidR="0056675F" w:rsidRPr="000C3F49" w:rsidRDefault="005A37C7" w:rsidP="005A37C7">
      <w:pPr>
        <w:widowControl w:val="0"/>
        <w:overflowPunct w:val="0"/>
        <w:autoSpaceDE w:val="0"/>
        <w:autoSpaceDN w:val="0"/>
        <w:adjustRightInd w:val="0"/>
        <w:ind w:right="100"/>
        <w:jc w:val="both"/>
        <w:rPr>
          <w:rFonts w:ascii="Verdana" w:hAnsi="Verdana" w:cs="Verdana"/>
        </w:rPr>
      </w:pPr>
      <w:r w:rsidRPr="000C3F49">
        <w:rPr>
          <w:rFonts w:ascii="Verdana" w:hAnsi="Verdana" w:cs="Verdana"/>
        </w:rPr>
        <w:t>Estructurar</w:t>
      </w:r>
      <w:r w:rsidR="0056675F" w:rsidRPr="000C3F49">
        <w:rPr>
          <w:rFonts w:ascii="Verdana" w:hAnsi="Verdana" w:cs="Verdana"/>
        </w:rPr>
        <w:t>, gestionar y controlar estrategias que permitan al INSOR, la identificación y monitoreo oportuno de los riesgos; la racionalización y optimización de los trámites y servicios a cargo de la Entidad; rendir cuentas de manera permanente; fortalecer la participación ciudadana en el proceso de toma de decisiones de la entidad; establecer acciones para el mejoramiento de la atención que se brinda al ciudadano y fortalecer el derecho de acceso a la información pública por parte de la ciudadanía, en aplicación de los principios de transparencia, eficiencia administrativa y cero tolerancia con la corrupción, en el marco de la política del buen gobierno, en el desarrollo de las políticas del Modelo Integrado de Planeación y Gestión (en adelant</w:t>
      </w:r>
      <w:r w:rsidRPr="000C3F49">
        <w:rPr>
          <w:rFonts w:ascii="Verdana" w:hAnsi="Verdana" w:cs="Verdana"/>
        </w:rPr>
        <w:t>e MIPG) durante la vigencia 2023</w:t>
      </w:r>
      <w:r w:rsidR="0056675F" w:rsidRPr="000C3F49">
        <w:rPr>
          <w:rFonts w:ascii="Verdana" w:hAnsi="Verdana" w:cs="Verdana"/>
        </w:rPr>
        <w:t>.</w:t>
      </w:r>
    </w:p>
    <w:p w14:paraId="249D42F4" w14:textId="77777777" w:rsidR="0056675F" w:rsidRPr="000C3F49" w:rsidRDefault="0056675F" w:rsidP="005A37C7">
      <w:pPr>
        <w:widowControl w:val="0"/>
        <w:overflowPunct w:val="0"/>
        <w:autoSpaceDE w:val="0"/>
        <w:autoSpaceDN w:val="0"/>
        <w:adjustRightInd w:val="0"/>
        <w:ind w:right="100"/>
        <w:jc w:val="both"/>
        <w:rPr>
          <w:rFonts w:ascii="Verdana" w:hAnsi="Verdana" w:cs="Verdana"/>
        </w:rPr>
      </w:pPr>
    </w:p>
    <w:p w14:paraId="401E5F29" w14:textId="7BBC061A" w:rsidR="0056675F" w:rsidRPr="000C3F49" w:rsidRDefault="0056675F" w:rsidP="005A37C7">
      <w:pPr>
        <w:widowControl w:val="0"/>
        <w:overflowPunct w:val="0"/>
        <w:autoSpaceDE w:val="0"/>
        <w:autoSpaceDN w:val="0"/>
        <w:adjustRightInd w:val="0"/>
        <w:ind w:right="100"/>
        <w:jc w:val="both"/>
        <w:rPr>
          <w:rFonts w:ascii="Verdana" w:hAnsi="Verdana" w:cs="Verdana"/>
        </w:rPr>
      </w:pPr>
      <w:r w:rsidRPr="000C3F49">
        <w:rPr>
          <w:rFonts w:ascii="Verdana" w:hAnsi="Verdana" w:cs="Verdana"/>
        </w:rPr>
        <w:t xml:space="preserve">El objetivo del documento es “Poner en conocimiento y a disposición de la ciudadanía y partes interesadas las acciones definidas </w:t>
      </w:r>
      <w:r w:rsidR="005A37C7" w:rsidRPr="000C3F49">
        <w:rPr>
          <w:rFonts w:ascii="Verdana" w:hAnsi="Verdana" w:cs="Verdana"/>
        </w:rPr>
        <w:t>por el INSOR en la vigencia 2023</w:t>
      </w:r>
      <w:r w:rsidRPr="000C3F49">
        <w:rPr>
          <w:rFonts w:ascii="Verdana" w:hAnsi="Verdana" w:cs="Verdana"/>
        </w:rPr>
        <w:t>, encaminadas a la adopción de las estrategias propias del Plan anticorrupción, Atención y participación ciudadana”.</w:t>
      </w:r>
    </w:p>
    <w:p w14:paraId="68357D89" w14:textId="77777777" w:rsidR="0056675F" w:rsidRPr="000C3F49" w:rsidRDefault="0056675F" w:rsidP="005A37C7">
      <w:pPr>
        <w:widowControl w:val="0"/>
        <w:overflowPunct w:val="0"/>
        <w:autoSpaceDE w:val="0"/>
        <w:autoSpaceDN w:val="0"/>
        <w:adjustRightInd w:val="0"/>
        <w:ind w:right="100"/>
        <w:jc w:val="both"/>
        <w:rPr>
          <w:rFonts w:ascii="Verdana" w:hAnsi="Verdana" w:cs="Verdana"/>
        </w:rPr>
      </w:pPr>
    </w:p>
    <w:p w14:paraId="671DE235" w14:textId="36BA1BFF" w:rsidR="0056675F" w:rsidRPr="000C3F49" w:rsidRDefault="0056675F" w:rsidP="005A37C7">
      <w:pPr>
        <w:pStyle w:val="Ttulo2"/>
        <w:numPr>
          <w:ilvl w:val="0"/>
          <w:numId w:val="16"/>
        </w:numPr>
        <w:spacing w:line="240" w:lineRule="auto"/>
        <w:rPr>
          <w:rFonts w:ascii="Verdana" w:hAnsi="Verdana"/>
          <w:color w:val="23649E"/>
          <w:sz w:val="30"/>
          <w:szCs w:val="30"/>
          <w:lang w:val="es-ES_tradnl"/>
        </w:rPr>
      </w:pPr>
      <w:bookmarkStart w:id="1366" w:name="_Toc89202123"/>
      <w:bookmarkStart w:id="1367" w:name="_Toc121839054"/>
      <w:r w:rsidRPr="000C3F49">
        <w:rPr>
          <w:rFonts w:ascii="Verdana" w:hAnsi="Verdana"/>
          <w:color w:val="23649E"/>
          <w:sz w:val="30"/>
          <w:szCs w:val="30"/>
          <w:lang w:val="es-ES_tradnl"/>
        </w:rPr>
        <w:t>ALCANCE</w:t>
      </w:r>
      <w:bookmarkEnd w:id="1366"/>
      <w:bookmarkEnd w:id="1367"/>
    </w:p>
    <w:p w14:paraId="007C0B9C" w14:textId="77777777" w:rsidR="0056675F" w:rsidRPr="000C3F49" w:rsidRDefault="0056675F" w:rsidP="005A37C7">
      <w:pPr>
        <w:widowControl w:val="0"/>
        <w:autoSpaceDE w:val="0"/>
        <w:autoSpaceDN w:val="0"/>
        <w:adjustRightInd w:val="0"/>
        <w:jc w:val="both"/>
        <w:rPr>
          <w:rFonts w:ascii="Verdana" w:hAnsi="Verdana" w:cs="Times New Roman"/>
        </w:rPr>
      </w:pPr>
    </w:p>
    <w:p w14:paraId="31D618EB" w14:textId="6880DB56" w:rsidR="0056675F" w:rsidRPr="000C3F49" w:rsidRDefault="0056675F" w:rsidP="005A37C7">
      <w:pPr>
        <w:widowControl w:val="0"/>
        <w:autoSpaceDE w:val="0"/>
        <w:autoSpaceDN w:val="0"/>
        <w:adjustRightInd w:val="0"/>
        <w:jc w:val="both"/>
        <w:rPr>
          <w:rFonts w:ascii="Verdana" w:hAnsi="Verdana" w:cs="Verdana"/>
        </w:rPr>
      </w:pPr>
      <w:r w:rsidRPr="000C3F49">
        <w:rPr>
          <w:rFonts w:ascii="Verdana" w:hAnsi="Verdana" w:cs="Verdana"/>
        </w:rPr>
        <w:t xml:space="preserve">El “Plan Anticorrupción, Atención y Participación Ciudadana </w:t>
      </w:r>
      <w:r w:rsidR="006B0A5C" w:rsidRPr="000C3F49">
        <w:rPr>
          <w:rFonts w:ascii="Verdana" w:hAnsi="Verdana" w:cs="Verdana"/>
        </w:rPr>
        <w:t>2023</w:t>
      </w:r>
      <w:r w:rsidRPr="000C3F49">
        <w:rPr>
          <w:rFonts w:ascii="Verdana" w:hAnsi="Verdana" w:cs="Verdana"/>
        </w:rPr>
        <w:t>” aplica para todos los servidores públicos (funcionarios y contratistas) que contribuyen a la gestión de los procesos en el marco de sus competencias acorde con las funciones del INSOR, el cual, deberá interactuar con el público objetivo de la entidad para aplicar la toma de decisiones y gestión pública transparente a nivel directivo, administrativo y operativo</w:t>
      </w:r>
      <w:r w:rsidR="00A970D2" w:rsidRPr="000C3F49">
        <w:rPr>
          <w:rFonts w:ascii="Verdana" w:hAnsi="Verdana" w:cs="Verdana"/>
        </w:rPr>
        <w:t xml:space="preserve">. </w:t>
      </w:r>
    </w:p>
    <w:p w14:paraId="7D86C084" w14:textId="77777777" w:rsidR="0056675F" w:rsidRPr="000C3F49" w:rsidRDefault="0056675F" w:rsidP="005A37C7">
      <w:pPr>
        <w:widowControl w:val="0"/>
        <w:overflowPunct w:val="0"/>
        <w:autoSpaceDE w:val="0"/>
        <w:autoSpaceDN w:val="0"/>
        <w:adjustRightInd w:val="0"/>
        <w:jc w:val="both"/>
        <w:rPr>
          <w:rFonts w:ascii="Verdana" w:hAnsi="Verdana" w:cs="Verdana"/>
        </w:rPr>
      </w:pPr>
      <w:bookmarkStart w:id="1368" w:name="page9"/>
      <w:bookmarkEnd w:id="1368"/>
    </w:p>
    <w:p w14:paraId="359488CB" w14:textId="0C47AECA" w:rsidR="0056675F" w:rsidRPr="000C3F49" w:rsidRDefault="00A43355" w:rsidP="005A37C7">
      <w:pPr>
        <w:pStyle w:val="Ttulo2"/>
        <w:numPr>
          <w:ilvl w:val="0"/>
          <w:numId w:val="16"/>
        </w:numPr>
        <w:spacing w:line="240" w:lineRule="auto"/>
        <w:rPr>
          <w:rFonts w:ascii="Verdana" w:hAnsi="Verdana"/>
          <w:color w:val="23649E"/>
          <w:sz w:val="30"/>
          <w:szCs w:val="30"/>
          <w:lang w:val="es-ES_tradnl"/>
        </w:rPr>
      </w:pPr>
      <w:bookmarkStart w:id="1369" w:name="_Toc89202124"/>
      <w:bookmarkStart w:id="1370" w:name="_Toc121839055"/>
      <w:r w:rsidRPr="000C3F49">
        <w:rPr>
          <w:rFonts w:ascii="Verdana" w:hAnsi="Verdana"/>
          <w:color w:val="23649E"/>
          <w:sz w:val="30"/>
          <w:szCs w:val="30"/>
          <w:lang w:val="es-ES_tradnl"/>
        </w:rPr>
        <w:t>INTRODUCCIÓ</w:t>
      </w:r>
      <w:r w:rsidR="0056675F" w:rsidRPr="000C3F49">
        <w:rPr>
          <w:rFonts w:ascii="Verdana" w:hAnsi="Verdana"/>
          <w:color w:val="23649E"/>
          <w:sz w:val="30"/>
          <w:szCs w:val="30"/>
          <w:lang w:val="es-ES_tradnl"/>
        </w:rPr>
        <w:t>N</w:t>
      </w:r>
      <w:bookmarkEnd w:id="1369"/>
      <w:bookmarkEnd w:id="1370"/>
      <w:r w:rsidR="0056675F" w:rsidRPr="000C3F49">
        <w:rPr>
          <w:rFonts w:ascii="Verdana" w:hAnsi="Verdana"/>
          <w:color w:val="23649E"/>
          <w:sz w:val="30"/>
          <w:szCs w:val="30"/>
          <w:lang w:val="es-ES_tradnl"/>
        </w:rPr>
        <w:t xml:space="preserve"> </w:t>
      </w:r>
    </w:p>
    <w:p w14:paraId="1E50A725" w14:textId="77777777" w:rsidR="0056675F" w:rsidRPr="000C3F49" w:rsidRDefault="0056675F" w:rsidP="005A37C7">
      <w:pPr>
        <w:jc w:val="both"/>
        <w:rPr>
          <w:rFonts w:ascii="Verdana" w:hAnsi="Verdana"/>
        </w:rPr>
      </w:pPr>
    </w:p>
    <w:p w14:paraId="1897030E" w14:textId="4FC0EB60" w:rsidR="0056675F" w:rsidRPr="000C3F49" w:rsidRDefault="0056675F" w:rsidP="005A37C7">
      <w:pPr>
        <w:jc w:val="both"/>
        <w:rPr>
          <w:rFonts w:ascii="Verdana" w:hAnsi="Verdana"/>
        </w:rPr>
      </w:pPr>
      <w:r w:rsidRPr="000C3F49">
        <w:rPr>
          <w:rFonts w:ascii="Verdana" w:hAnsi="Verdana"/>
        </w:rPr>
        <w:t xml:space="preserve">El </w:t>
      </w:r>
      <w:r w:rsidR="00D92CDB" w:rsidRPr="000C3F49">
        <w:rPr>
          <w:rFonts w:ascii="Verdana" w:hAnsi="Verdana" w:cs="Verdana"/>
        </w:rPr>
        <w:t>INSOR</w:t>
      </w:r>
      <w:r w:rsidRPr="000C3F49">
        <w:rPr>
          <w:rFonts w:ascii="Verdana" w:hAnsi="Verdana"/>
        </w:rPr>
        <w:t xml:space="preserve"> es una entidad adscrita al Ministerio de Educación Nacional, con personería jurídica, patrimonio propio y autonomía presupuestal; cuyo objeto fundamental es promover, desde el sector educativo, el desarrollo e implementación de política pública para la inclusión social de la población sorda. En desarrollo de su objeto, el INSOR coordinará acciones con todos los entes del sector público y privado </w:t>
      </w:r>
      <w:r w:rsidR="00D92CDB" w:rsidRPr="000C3F49">
        <w:rPr>
          <w:rFonts w:ascii="Verdana" w:hAnsi="Verdana"/>
        </w:rPr>
        <w:t>en las áreas de su competencia.</w:t>
      </w:r>
    </w:p>
    <w:p w14:paraId="3712A5C1" w14:textId="77777777" w:rsidR="00D92CDB" w:rsidRPr="000C3F49" w:rsidRDefault="00D92CDB" w:rsidP="005A37C7">
      <w:pPr>
        <w:jc w:val="both"/>
        <w:rPr>
          <w:rFonts w:ascii="Verdana" w:hAnsi="Verdana"/>
        </w:rPr>
      </w:pPr>
    </w:p>
    <w:p w14:paraId="745CDE17" w14:textId="5390136A" w:rsidR="0056675F" w:rsidRPr="000C3F49" w:rsidRDefault="0056675F" w:rsidP="005A37C7">
      <w:pPr>
        <w:jc w:val="both"/>
        <w:rPr>
          <w:rFonts w:ascii="Verdana" w:hAnsi="Verdana"/>
        </w:rPr>
      </w:pPr>
      <w:r w:rsidRPr="000C3F49">
        <w:rPr>
          <w:rFonts w:ascii="Verdana" w:hAnsi="Verdana"/>
        </w:rPr>
        <w:t xml:space="preserve">En cumplimiento a los criterios definidos por la Secretaría de Transparencia de la Presidencia de la República, se ha liderado al </w:t>
      </w:r>
      <w:r w:rsidRPr="000C3F49">
        <w:rPr>
          <w:rFonts w:ascii="Verdana" w:hAnsi="Verdana"/>
        </w:rPr>
        <w:lastRenderedPageBreak/>
        <w:t>interior del INSOR y del Sector Educación</w:t>
      </w:r>
      <w:r w:rsidR="0096507D" w:rsidRPr="000C3F49">
        <w:rPr>
          <w:rFonts w:ascii="Verdana" w:hAnsi="Verdana"/>
        </w:rPr>
        <w:t>,</w:t>
      </w:r>
      <w:r w:rsidRPr="000C3F49">
        <w:rPr>
          <w:rFonts w:ascii="Verdana" w:hAnsi="Verdana"/>
        </w:rPr>
        <w:t xml:space="preserve"> los principios de buen gobierno y transparencia plasmados en la Ley 1474 de 2011, “por la cual se dictan normas orientadas a fortalecer los mecanismos de prevención, investigación y sanción de actos de corrupción y la efectividad del control de la gestión pública” reglamentado por el Decreto 2641 de 2012, en concordancia con Ley 1712</w:t>
      </w:r>
      <w:r w:rsidR="00687625" w:rsidRPr="000C3F49">
        <w:rPr>
          <w:rFonts w:ascii="Verdana" w:hAnsi="Verdana"/>
        </w:rPr>
        <w:t xml:space="preserve"> de 2014: </w:t>
      </w:r>
      <w:r w:rsidRPr="000C3F49">
        <w:rPr>
          <w:rFonts w:ascii="Verdana" w:hAnsi="Verdana"/>
        </w:rPr>
        <w:t xml:space="preserve"> “Transparencia y acceso a la información pública”, así como con la “promoción y protección del derecho a la participación democrática”, Ley 1757 de 2015 y el Decreto 124 de 2016</w:t>
      </w:r>
      <w:r w:rsidR="00687625" w:rsidRPr="000C3F49">
        <w:rPr>
          <w:rFonts w:ascii="Verdana" w:hAnsi="Verdana"/>
        </w:rPr>
        <w:t>,</w:t>
      </w:r>
      <w:r w:rsidRPr="000C3F49">
        <w:rPr>
          <w:rFonts w:ascii="Verdana" w:hAnsi="Verdana"/>
        </w:rPr>
        <w:t xml:space="preserve"> con su respectiva la Guía para definir</w:t>
      </w:r>
      <w:r w:rsidR="00CD5E2E" w:rsidRPr="000C3F49">
        <w:rPr>
          <w:rFonts w:ascii="Verdana" w:hAnsi="Verdana"/>
        </w:rPr>
        <w:t xml:space="preserve"> las estrategias anticorrupción, versión 2</w:t>
      </w:r>
      <w:r w:rsidRPr="000C3F49">
        <w:rPr>
          <w:rFonts w:ascii="Verdana" w:hAnsi="Verdana"/>
        </w:rPr>
        <w:t>.</w:t>
      </w:r>
    </w:p>
    <w:p w14:paraId="29C1066D" w14:textId="77777777" w:rsidR="0056675F" w:rsidRPr="000C3F49" w:rsidRDefault="0056675F" w:rsidP="005A37C7">
      <w:pPr>
        <w:jc w:val="both"/>
        <w:rPr>
          <w:rFonts w:ascii="Verdana" w:hAnsi="Verdana"/>
        </w:rPr>
      </w:pPr>
    </w:p>
    <w:p w14:paraId="6D2056FE" w14:textId="70CA0064" w:rsidR="0056675F" w:rsidRPr="000C3F49" w:rsidRDefault="0056675F" w:rsidP="005A37C7">
      <w:pPr>
        <w:jc w:val="both"/>
        <w:rPr>
          <w:rFonts w:ascii="Verdana" w:hAnsi="Verdana"/>
        </w:rPr>
      </w:pPr>
      <w:r w:rsidRPr="000C3F49">
        <w:rPr>
          <w:rFonts w:ascii="Verdana" w:hAnsi="Verdana"/>
        </w:rPr>
        <w:t>En este sentido, en su artículo 73, este Estatuto Anticorrupción ordena a las entidades públicas de todos los órdenes, elaborar anualmente una estrategia de lucha contra la corrupción y de atención al ciudadano, en armonía con la Ley 1474 de 2011 artículo 73, el Decreto 2641 de 2012, el Manual único de rendición de cuentas con enfoque basado en derechos humanos y paz – MURC versión 2 y el Decreto 124 de 2016 y sus documentos anexos “Estrategias para la Construcción del Plan Anticorrupción y de Atención al Ciudadano versión 2” y “Guía para la administración del riesgo y el diseño de controles en entidades públicas - Versión 4 – riesgos de gestión, corrupción y seguridad digi</w:t>
      </w:r>
      <w:r w:rsidR="00687625" w:rsidRPr="000C3F49">
        <w:rPr>
          <w:rFonts w:ascii="Verdana" w:hAnsi="Verdana"/>
        </w:rPr>
        <w:t>tal”, el cual se denomina</w:t>
      </w:r>
      <w:r w:rsidR="0009269F" w:rsidRPr="000C3F49">
        <w:rPr>
          <w:rFonts w:ascii="Verdana" w:hAnsi="Verdana"/>
        </w:rPr>
        <w:t>:</w:t>
      </w:r>
      <w:r w:rsidR="00687625" w:rsidRPr="000C3F49">
        <w:rPr>
          <w:rFonts w:ascii="Verdana" w:hAnsi="Verdana"/>
        </w:rPr>
        <w:t xml:space="preserve"> Plan Anticorrupción y de Atención al C</w:t>
      </w:r>
      <w:r w:rsidRPr="000C3F49">
        <w:rPr>
          <w:rFonts w:ascii="Verdana" w:hAnsi="Verdana"/>
        </w:rPr>
        <w:t>iudadano</w:t>
      </w:r>
      <w:r w:rsidR="0009269F" w:rsidRPr="000C3F49">
        <w:rPr>
          <w:rFonts w:ascii="Verdana" w:hAnsi="Verdana"/>
        </w:rPr>
        <w:t>, en adelante</w:t>
      </w:r>
      <w:r w:rsidR="00687625" w:rsidRPr="000C3F49">
        <w:rPr>
          <w:rFonts w:ascii="Verdana" w:hAnsi="Verdana"/>
        </w:rPr>
        <w:t xml:space="preserve"> </w:t>
      </w:r>
      <w:r w:rsidR="0009269F" w:rsidRPr="000C3F49">
        <w:rPr>
          <w:rFonts w:ascii="Verdana" w:hAnsi="Verdana"/>
        </w:rPr>
        <w:t>–</w:t>
      </w:r>
      <w:r w:rsidR="00687625" w:rsidRPr="000C3F49">
        <w:rPr>
          <w:rFonts w:ascii="Verdana" w:hAnsi="Verdana"/>
        </w:rPr>
        <w:t>PAAC</w:t>
      </w:r>
      <w:r w:rsidR="0009269F" w:rsidRPr="000C3F49">
        <w:rPr>
          <w:rFonts w:ascii="Verdana" w:hAnsi="Verdana"/>
        </w:rPr>
        <w:t>-</w:t>
      </w:r>
      <w:r w:rsidRPr="000C3F49">
        <w:rPr>
          <w:rFonts w:ascii="Verdana" w:hAnsi="Verdana"/>
        </w:rPr>
        <w:t>.</w:t>
      </w:r>
    </w:p>
    <w:p w14:paraId="0CB62E7C" w14:textId="77777777" w:rsidR="0056675F" w:rsidRPr="000C3F49" w:rsidRDefault="0056675F" w:rsidP="005A37C7">
      <w:pPr>
        <w:jc w:val="both"/>
        <w:rPr>
          <w:rFonts w:ascii="Verdana" w:hAnsi="Verdana"/>
        </w:rPr>
      </w:pPr>
    </w:p>
    <w:p w14:paraId="44220737" w14:textId="7B84B974" w:rsidR="0056675F" w:rsidRPr="000C3F49" w:rsidRDefault="0056675F" w:rsidP="005A37C7">
      <w:pPr>
        <w:jc w:val="both"/>
        <w:rPr>
          <w:rFonts w:ascii="Verdana" w:hAnsi="Verdana"/>
        </w:rPr>
      </w:pPr>
      <w:r w:rsidRPr="000C3F49">
        <w:rPr>
          <w:rFonts w:ascii="Verdana" w:hAnsi="Verdana"/>
        </w:rPr>
        <w:t xml:space="preserve">El </w:t>
      </w:r>
      <w:r w:rsidR="0091589B" w:rsidRPr="000C3F49">
        <w:rPr>
          <w:rFonts w:ascii="Verdana" w:hAnsi="Verdana"/>
        </w:rPr>
        <w:t>INSOR,</w:t>
      </w:r>
      <w:r w:rsidRPr="000C3F49">
        <w:rPr>
          <w:rFonts w:ascii="Verdana" w:hAnsi="Verdana"/>
        </w:rPr>
        <w:t xml:space="preserve"> conformó un equipo con representación de las dependencias de la Entidad, con el fin de analizar y dar cumplimiento a las citadas normas, entendiendo que la lucha contra la corrupción se constituye en la premisa de trabajo de todos los servidores públicos de la Entidad, hacia la consecución de los objetivos y metas institucionales, tomando como base el ejercicio de la función pública en el marco del Nuevo código de Integridad: “Valores del Servidor Público”.</w:t>
      </w:r>
    </w:p>
    <w:p w14:paraId="687B9D59" w14:textId="77777777" w:rsidR="0056675F" w:rsidRPr="000C3F49" w:rsidRDefault="0056675F" w:rsidP="005A37C7">
      <w:pPr>
        <w:jc w:val="both"/>
        <w:rPr>
          <w:rFonts w:ascii="Verdana" w:hAnsi="Verdana"/>
        </w:rPr>
      </w:pPr>
    </w:p>
    <w:p w14:paraId="69504D66" w14:textId="099A3365" w:rsidR="0056675F" w:rsidRPr="000C3F49" w:rsidRDefault="0056675F" w:rsidP="005A37C7">
      <w:pPr>
        <w:jc w:val="both"/>
        <w:rPr>
          <w:rFonts w:ascii="Verdana" w:hAnsi="Verdana"/>
        </w:rPr>
      </w:pPr>
      <w:r w:rsidRPr="000C3F49">
        <w:rPr>
          <w:rFonts w:ascii="Verdana" w:hAnsi="Verdana"/>
        </w:rPr>
        <w:t>Por lo anterior, INSOR presenta al país</w:t>
      </w:r>
      <w:r w:rsidR="00687625" w:rsidRPr="000C3F49">
        <w:rPr>
          <w:rFonts w:ascii="Verdana" w:hAnsi="Verdana"/>
        </w:rPr>
        <w:t>,</w:t>
      </w:r>
      <w:r w:rsidRPr="000C3F49">
        <w:rPr>
          <w:rFonts w:ascii="Verdana" w:hAnsi="Verdana"/>
        </w:rPr>
        <w:t xml:space="preserve"> las estrategias de lucha contra la corrupción y de atención al ciudadano, las cuales se constituyen en referente para el ejercicio de la función pública de los servidores, orientados a acercar al ciudadano y </w:t>
      </w:r>
      <w:r w:rsidR="005A37C7" w:rsidRPr="000C3F49">
        <w:rPr>
          <w:rFonts w:ascii="Verdana" w:hAnsi="Verdana"/>
        </w:rPr>
        <w:t>a los grupos de valor</w:t>
      </w:r>
      <w:r w:rsidRPr="000C3F49">
        <w:rPr>
          <w:rFonts w:ascii="Verdana" w:hAnsi="Verdana"/>
        </w:rPr>
        <w:t xml:space="preserve"> a la gestión institucional, a través de estrategias de participación y comunicación sistemáticas y metódicas que garanticen la transparencia y visibilidad de la gestión teniendo en cuenta los criterios definidos por la Secretaría de Transparencia de la Presidencia de la República, una gestión íntegra, eficiente y transparente al servicio del país.</w:t>
      </w:r>
    </w:p>
    <w:p w14:paraId="48B63BBD" w14:textId="77777777" w:rsidR="0056675F" w:rsidRPr="000C3F49" w:rsidRDefault="0056675F" w:rsidP="005A37C7">
      <w:pPr>
        <w:jc w:val="both"/>
        <w:rPr>
          <w:rFonts w:ascii="Verdana" w:hAnsi="Verdana"/>
        </w:rPr>
      </w:pPr>
    </w:p>
    <w:p w14:paraId="121E9AE7" w14:textId="1C698A96" w:rsidR="0056675F" w:rsidRPr="000C3F49" w:rsidRDefault="0056675F" w:rsidP="005A37C7">
      <w:pPr>
        <w:jc w:val="both"/>
        <w:rPr>
          <w:rFonts w:ascii="Verdana" w:hAnsi="Verdana"/>
        </w:rPr>
      </w:pPr>
      <w:r w:rsidRPr="000C3F49">
        <w:rPr>
          <w:rFonts w:ascii="Verdana" w:hAnsi="Verdana"/>
        </w:rPr>
        <w:t xml:space="preserve">En </w:t>
      </w:r>
      <w:r w:rsidR="005A37C7" w:rsidRPr="000C3F49">
        <w:rPr>
          <w:rFonts w:ascii="Verdana" w:hAnsi="Verdana"/>
        </w:rPr>
        <w:t>conclusión</w:t>
      </w:r>
      <w:r w:rsidR="0009269F" w:rsidRPr="000C3F49">
        <w:rPr>
          <w:rFonts w:ascii="Verdana" w:hAnsi="Verdana"/>
        </w:rPr>
        <w:t xml:space="preserve">, este Plan, </w:t>
      </w:r>
      <w:r w:rsidRPr="000C3F49">
        <w:rPr>
          <w:rFonts w:ascii="Verdana" w:hAnsi="Verdana"/>
        </w:rPr>
        <w:t xml:space="preserve">se desarrolla en el INSOR teniendo en cuenta los componentes planteados en la guía “Estrategias para la Construcción del Plan Anticorrupción y de Atención al Ciudadano </w:t>
      </w:r>
      <w:r w:rsidR="00692958" w:rsidRPr="000C3F49">
        <w:rPr>
          <w:rFonts w:ascii="Verdana" w:hAnsi="Verdana"/>
        </w:rPr>
        <w:t>Versión 2</w:t>
      </w:r>
      <w:r w:rsidRPr="000C3F49">
        <w:rPr>
          <w:rFonts w:ascii="Verdana" w:hAnsi="Verdana"/>
        </w:rPr>
        <w:t xml:space="preserve">”, con el fin de fortalecer y articular cada uno de sus </w:t>
      </w:r>
      <w:r w:rsidRPr="000C3F49">
        <w:rPr>
          <w:rFonts w:ascii="Verdana" w:hAnsi="Verdana"/>
        </w:rPr>
        <w:lastRenderedPageBreak/>
        <w:t>componentes como una herramienta de carácter preventivo para el control de la gestión, cuya metodología incluye seis componentes a partir de los parámetros y soportes normativos, así:</w:t>
      </w:r>
    </w:p>
    <w:p w14:paraId="3B295035" w14:textId="77777777" w:rsidR="0056675F" w:rsidRPr="000C3F49" w:rsidRDefault="0056675F" w:rsidP="005A37C7">
      <w:pPr>
        <w:jc w:val="both"/>
        <w:rPr>
          <w:rFonts w:ascii="Verdana" w:hAnsi="Verdana"/>
        </w:rPr>
      </w:pPr>
    </w:p>
    <w:p w14:paraId="3AF6D540" w14:textId="77777777" w:rsidR="0056675F" w:rsidRPr="000C3F49" w:rsidRDefault="0056675F" w:rsidP="005A37C7">
      <w:pPr>
        <w:jc w:val="center"/>
        <w:rPr>
          <w:rFonts w:ascii="Verdana" w:hAnsi="Verdana"/>
        </w:rPr>
      </w:pPr>
      <w:r w:rsidRPr="000C3F49">
        <w:rPr>
          <w:rFonts w:ascii="Verdana" w:hAnsi="Verdana"/>
        </w:rPr>
        <w:t>Diagrama No. 1 componentes del Plan Anticorrupción y de Atención al Ciudadano</w:t>
      </w:r>
    </w:p>
    <w:p w14:paraId="50F6B86D" w14:textId="77777777" w:rsidR="000C3F49" w:rsidRDefault="000C3F49" w:rsidP="005A37C7">
      <w:pPr>
        <w:jc w:val="both"/>
        <w:rPr>
          <w:rFonts w:ascii="Verdana" w:hAnsi="Verdana"/>
        </w:rPr>
      </w:pPr>
    </w:p>
    <w:p w14:paraId="240E0112" w14:textId="45557D1A" w:rsidR="000C3F49" w:rsidRPr="000C3F49" w:rsidRDefault="000C3F49" w:rsidP="000C3F49">
      <w:pPr>
        <w:jc w:val="center"/>
        <w:rPr>
          <w:rFonts w:ascii="Verdana" w:hAnsi="Verdana"/>
          <w:sz w:val="20"/>
        </w:rPr>
      </w:pPr>
      <w:r w:rsidRPr="000C3F49">
        <w:rPr>
          <w:rFonts w:ascii="Verdana" w:hAnsi="Verdana"/>
          <w:sz w:val="20"/>
        </w:rPr>
        <w:t>Fuente: Estrategias para la construcción del plan anticorrupción y de atención al ciudadano. Versión 2</w:t>
      </w:r>
    </w:p>
    <w:p w14:paraId="0BB1D342" w14:textId="6DE61F17" w:rsidR="0056675F" w:rsidRPr="000C3F49" w:rsidRDefault="005A37C7" w:rsidP="005A37C7">
      <w:pPr>
        <w:jc w:val="both"/>
        <w:rPr>
          <w:rFonts w:ascii="Verdana" w:hAnsi="Verdana"/>
        </w:rPr>
      </w:pPr>
      <w:r w:rsidRPr="000C3F49">
        <w:rPr>
          <w:rFonts w:ascii="Verdana" w:hAnsi="Verdana"/>
          <w:noProof/>
          <w:lang w:val="es-CO" w:eastAsia="es-CO"/>
        </w:rPr>
        <mc:AlternateContent>
          <mc:Choice Requires="wpg">
            <w:drawing>
              <wp:anchor distT="0" distB="0" distL="0" distR="0" simplePos="0" relativeHeight="251661312" behindDoc="0" locked="0" layoutInCell="1" hidden="0" allowOverlap="1" wp14:anchorId="555CF657" wp14:editId="0DBE19F6">
                <wp:simplePos x="0" y="0"/>
                <wp:positionH relativeFrom="margin">
                  <wp:posOffset>348615</wp:posOffset>
                </wp:positionH>
                <wp:positionV relativeFrom="margin">
                  <wp:posOffset>2110105</wp:posOffset>
                </wp:positionV>
                <wp:extent cx="4707890" cy="4791075"/>
                <wp:effectExtent l="0" t="0" r="0" b="9525"/>
                <wp:wrapTopAndBottom/>
                <wp:docPr id="1" name="Grupo 1"/>
                <wp:cNvGraphicFramePr/>
                <a:graphic xmlns:a="http://schemas.openxmlformats.org/drawingml/2006/main">
                  <a:graphicData uri="http://schemas.microsoft.com/office/word/2010/wordprocessingGroup">
                    <wpg:wgp>
                      <wpg:cNvGrpSpPr/>
                      <wpg:grpSpPr>
                        <a:xfrm>
                          <a:off x="0" y="0"/>
                          <a:ext cx="4707890" cy="4791075"/>
                          <a:chOff x="3413060" y="1978823"/>
                          <a:chExt cx="3865880" cy="3602355"/>
                        </a:xfrm>
                      </wpg:grpSpPr>
                      <wpg:grpSp>
                        <wpg:cNvPr id="2" name="Grupo 2"/>
                        <wpg:cNvGrpSpPr/>
                        <wpg:grpSpPr>
                          <a:xfrm>
                            <a:off x="3413060" y="1978823"/>
                            <a:ext cx="3865880" cy="3602355"/>
                            <a:chOff x="2748" y="177"/>
                            <a:chExt cx="6088" cy="5673"/>
                          </a:xfrm>
                        </wpg:grpSpPr>
                        <wps:wsp>
                          <wps:cNvPr id="3" name="Rectángulo 3"/>
                          <wps:cNvSpPr/>
                          <wps:spPr>
                            <a:xfrm>
                              <a:off x="2748" y="177"/>
                              <a:ext cx="6075" cy="5650"/>
                            </a:xfrm>
                            <a:prstGeom prst="rect">
                              <a:avLst/>
                            </a:prstGeom>
                            <a:noFill/>
                            <a:ln>
                              <a:noFill/>
                            </a:ln>
                          </wps:spPr>
                          <wps:txbx>
                            <w:txbxContent>
                              <w:p w14:paraId="4F7AF60A" w14:textId="77777777" w:rsidR="000C3F49" w:rsidRDefault="000C3F49" w:rsidP="0056675F">
                                <w:pPr>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57"/>
                            <pic:cNvPicPr preferRelativeResize="0"/>
                          </pic:nvPicPr>
                          <pic:blipFill rotWithShape="1">
                            <a:blip r:embed="rId8">
                              <a:alphaModFix/>
                            </a:blip>
                            <a:srcRect/>
                            <a:stretch/>
                          </pic:blipFill>
                          <pic:spPr>
                            <a:xfrm>
                              <a:off x="3163" y="441"/>
                              <a:ext cx="5260" cy="5171"/>
                            </a:xfrm>
                            <a:prstGeom prst="rect">
                              <a:avLst/>
                            </a:prstGeom>
                            <a:noFill/>
                            <a:ln>
                              <a:noFill/>
                            </a:ln>
                          </pic:spPr>
                        </pic:pic>
                        <pic:pic xmlns:pic="http://schemas.openxmlformats.org/drawingml/2006/picture">
                          <pic:nvPicPr>
                            <pic:cNvPr id="5" name="Shape 58"/>
                            <pic:cNvPicPr preferRelativeResize="0"/>
                          </pic:nvPicPr>
                          <pic:blipFill rotWithShape="1">
                            <a:blip r:embed="rId9">
                              <a:alphaModFix/>
                            </a:blip>
                            <a:srcRect/>
                            <a:stretch/>
                          </pic:blipFill>
                          <pic:spPr>
                            <a:xfrm>
                              <a:off x="4704" y="177"/>
                              <a:ext cx="2178" cy="1156"/>
                            </a:xfrm>
                            <a:prstGeom prst="rect">
                              <a:avLst/>
                            </a:prstGeom>
                            <a:noFill/>
                            <a:ln>
                              <a:noFill/>
                            </a:ln>
                          </pic:spPr>
                        </pic:pic>
                        <pic:pic xmlns:pic="http://schemas.openxmlformats.org/drawingml/2006/picture">
                          <pic:nvPicPr>
                            <pic:cNvPr id="7" name="Shape 59"/>
                            <pic:cNvPicPr preferRelativeResize="0"/>
                          </pic:nvPicPr>
                          <pic:blipFill rotWithShape="1">
                            <a:blip r:embed="rId10">
                              <a:alphaModFix/>
                            </a:blip>
                            <a:srcRect/>
                            <a:stretch/>
                          </pic:blipFill>
                          <pic:spPr>
                            <a:xfrm>
                              <a:off x="6660" y="1307"/>
                              <a:ext cx="2176" cy="1156"/>
                            </a:xfrm>
                            <a:prstGeom prst="rect">
                              <a:avLst/>
                            </a:prstGeom>
                            <a:noFill/>
                            <a:ln>
                              <a:noFill/>
                            </a:ln>
                          </pic:spPr>
                        </pic:pic>
                        <pic:pic xmlns:pic="http://schemas.openxmlformats.org/drawingml/2006/picture">
                          <pic:nvPicPr>
                            <pic:cNvPr id="8" name="Shape 60"/>
                            <pic:cNvPicPr preferRelativeResize="0"/>
                          </pic:nvPicPr>
                          <pic:blipFill rotWithShape="1">
                            <a:blip r:embed="rId11">
                              <a:alphaModFix/>
                            </a:blip>
                            <a:srcRect/>
                            <a:stretch/>
                          </pic:blipFill>
                          <pic:spPr>
                            <a:xfrm>
                              <a:off x="6660" y="3563"/>
                              <a:ext cx="2176" cy="1159"/>
                            </a:xfrm>
                            <a:prstGeom prst="rect">
                              <a:avLst/>
                            </a:prstGeom>
                            <a:noFill/>
                            <a:ln>
                              <a:noFill/>
                            </a:ln>
                          </pic:spPr>
                        </pic:pic>
                        <pic:pic xmlns:pic="http://schemas.openxmlformats.org/drawingml/2006/picture">
                          <pic:nvPicPr>
                            <pic:cNvPr id="9" name="Shape 61"/>
                            <pic:cNvPicPr preferRelativeResize="0"/>
                          </pic:nvPicPr>
                          <pic:blipFill rotWithShape="1">
                            <a:blip r:embed="rId12">
                              <a:alphaModFix/>
                            </a:blip>
                            <a:srcRect/>
                            <a:stretch/>
                          </pic:blipFill>
                          <pic:spPr>
                            <a:xfrm>
                              <a:off x="4704" y="4694"/>
                              <a:ext cx="2178" cy="1156"/>
                            </a:xfrm>
                            <a:prstGeom prst="rect">
                              <a:avLst/>
                            </a:prstGeom>
                            <a:noFill/>
                            <a:ln>
                              <a:noFill/>
                            </a:ln>
                          </pic:spPr>
                        </pic:pic>
                        <pic:pic xmlns:pic="http://schemas.openxmlformats.org/drawingml/2006/picture">
                          <pic:nvPicPr>
                            <pic:cNvPr id="10" name="Shape 62"/>
                            <pic:cNvPicPr preferRelativeResize="0"/>
                          </pic:nvPicPr>
                          <pic:blipFill rotWithShape="1">
                            <a:blip r:embed="rId13">
                              <a:alphaModFix/>
                            </a:blip>
                            <a:srcRect/>
                            <a:stretch/>
                          </pic:blipFill>
                          <pic:spPr>
                            <a:xfrm>
                              <a:off x="2748" y="3563"/>
                              <a:ext cx="2178" cy="1159"/>
                            </a:xfrm>
                            <a:prstGeom prst="rect">
                              <a:avLst/>
                            </a:prstGeom>
                            <a:noFill/>
                            <a:ln>
                              <a:noFill/>
                            </a:ln>
                          </pic:spPr>
                        </pic:pic>
                        <pic:pic xmlns:pic="http://schemas.openxmlformats.org/drawingml/2006/picture">
                          <pic:nvPicPr>
                            <pic:cNvPr id="11" name="Shape 63"/>
                            <pic:cNvPicPr preferRelativeResize="0"/>
                          </pic:nvPicPr>
                          <pic:blipFill rotWithShape="1">
                            <a:blip r:embed="rId14">
                              <a:alphaModFix/>
                            </a:blip>
                            <a:srcRect/>
                            <a:stretch/>
                          </pic:blipFill>
                          <pic:spPr>
                            <a:xfrm>
                              <a:off x="2748" y="1307"/>
                              <a:ext cx="2178" cy="1156"/>
                            </a:xfrm>
                            <a:prstGeom prst="rect">
                              <a:avLst/>
                            </a:prstGeom>
                            <a:noFill/>
                            <a:ln>
                              <a:noFill/>
                            </a:ln>
                          </pic:spPr>
                        </pic:pic>
                        <wps:wsp>
                          <wps:cNvPr id="12" name="Rectángulo 12"/>
                          <wps:cNvSpPr/>
                          <wps:spPr>
                            <a:xfrm>
                              <a:off x="4926" y="216"/>
                              <a:ext cx="1759" cy="1013"/>
                            </a:xfrm>
                            <a:prstGeom prst="rect">
                              <a:avLst/>
                            </a:prstGeom>
                            <a:noFill/>
                            <a:ln>
                              <a:noFill/>
                            </a:ln>
                          </wps:spPr>
                          <wps:txbx>
                            <w:txbxContent>
                              <w:p w14:paraId="3B3DCE67" w14:textId="77777777" w:rsidR="000C3F49" w:rsidRPr="00C14452" w:rsidRDefault="000C3F49" w:rsidP="0056675F">
                                <w:pPr>
                                  <w:spacing w:line="300" w:lineRule="auto"/>
                                  <w:ind w:right="17"/>
                                  <w:jc w:val="center"/>
                                  <w:textDirection w:val="btLr"/>
                                  <w:rPr>
                                    <w:sz w:val="32"/>
                                  </w:rPr>
                                </w:pPr>
                                <w:r w:rsidRPr="00C14452">
                                  <w:rPr>
                                    <w:rFonts w:ascii="Arial" w:eastAsia="Arial" w:hAnsi="Arial" w:cs="Arial"/>
                                    <w:b/>
                                    <w:color w:val="FFFFFF"/>
                                    <w:sz w:val="20"/>
                                  </w:rPr>
                                  <w:t>Gestión del Riesgo de Corrupción</w:t>
                                </w:r>
                              </w:p>
                              <w:p w14:paraId="4D24070E" w14:textId="77777777" w:rsidR="000C3F49" w:rsidRPr="00C14452" w:rsidRDefault="000C3F49" w:rsidP="0056675F">
                                <w:pPr>
                                  <w:ind w:right="16"/>
                                  <w:jc w:val="center"/>
                                  <w:textDirection w:val="btLr"/>
                                  <w:rPr>
                                    <w:sz w:val="32"/>
                                  </w:rPr>
                                </w:pPr>
                                <w:r w:rsidRPr="00C14452">
                                  <w:rPr>
                                    <w:rFonts w:ascii="Arial" w:eastAsia="Arial" w:hAnsi="Arial" w:cs="Arial"/>
                                    <w:b/>
                                    <w:color w:val="FFFFFF"/>
                                    <w:sz w:val="20"/>
                                  </w:rPr>
                                  <w:t>-Mapa de Riesgos</w:t>
                                </w:r>
                              </w:p>
                              <w:p w14:paraId="7A2F826B" w14:textId="77777777" w:rsidR="000C3F49" w:rsidRPr="00C14452" w:rsidRDefault="000C3F49" w:rsidP="0056675F">
                                <w:pPr>
                                  <w:spacing w:before="35"/>
                                  <w:ind w:right="15"/>
                                  <w:jc w:val="center"/>
                                  <w:textDirection w:val="btLr"/>
                                  <w:rPr>
                                    <w:sz w:val="32"/>
                                  </w:rPr>
                                </w:pPr>
                                <w:proofErr w:type="gramStart"/>
                                <w:r w:rsidRPr="00C14452">
                                  <w:rPr>
                                    <w:rFonts w:ascii="Arial" w:eastAsia="Arial" w:hAnsi="Arial" w:cs="Arial"/>
                                    <w:b/>
                                    <w:color w:val="FFFFFF"/>
                                    <w:sz w:val="20"/>
                                  </w:rPr>
                                  <w:t>de</w:t>
                                </w:r>
                                <w:proofErr w:type="gramEnd"/>
                                <w:r w:rsidRPr="00C14452">
                                  <w:rPr>
                                    <w:rFonts w:ascii="Arial" w:eastAsia="Arial" w:hAnsi="Arial" w:cs="Arial"/>
                                    <w:b/>
                                    <w:color w:val="FFFFFF"/>
                                    <w:sz w:val="20"/>
                                  </w:rPr>
                                  <w:t xml:space="preserve"> Corrupción</w:t>
                                </w:r>
                              </w:p>
                            </w:txbxContent>
                          </wps:txbx>
                          <wps:bodyPr spcFirstLastPara="1" wrap="square" lIns="0" tIns="0" rIns="0" bIns="0" anchor="t" anchorCtr="0">
                            <a:noAutofit/>
                          </wps:bodyPr>
                        </wps:wsp>
                        <wps:wsp>
                          <wps:cNvPr id="13" name="Rectángulo 13"/>
                          <wps:cNvSpPr/>
                          <wps:spPr>
                            <a:xfrm>
                              <a:off x="3066" y="1333"/>
                              <a:ext cx="1570" cy="973"/>
                            </a:xfrm>
                            <a:prstGeom prst="rect">
                              <a:avLst/>
                            </a:prstGeom>
                            <a:noFill/>
                            <a:ln>
                              <a:noFill/>
                            </a:ln>
                          </wps:spPr>
                          <wps:txbx>
                            <w:txbxContent>
                              <w:p w14:paraId="0BAB3703" w14:textId="77777777" w:rsidR="000C3F49" w:rsidRDefault="000C3F49" w:rsidP="005A37C7">
                                <w:pPr>
                                  <w:ind w:left="35" w:right="17"/>
                                  <w:jc w:val="center"/>
                                  <w:textDirection w:val="btLr"/>
                                </w:pPr>
                                <w:r w:rsidRPr="00C14452">
                                  <w:rPr>
                                    <w:rFonts w:ascii="Arial" w:eastAsia="Arial" w:hAnsi="Arial" w:cs="Arial"/>
                                    <w:b/>
                                    <w:color w:val="FFFFFF"/>
                                  </w:rPr>
                                  <w:t>Iniciativas</w:t>
                                </w:r>
                              </w:p>
                              <w:p w14:paraId="426A368C" w14:textId="77777777" w:rsidR="000C3F49" w:rsidRPr="00C14452" w:rsidRDefault="000C3F49" w:rsidP="005A37C7">
                                <w:pPr>
                                  <w:ind w:left="35" w:right="17"/>
                                  <w:jc w:val="center"/>
                                  <w:textDirection w:val="btLr"/>
                                </w:pPr>
                                <w:r w:rsidRPr="00C14452">
                                  <w:rPr>
                                    <w:rFonts w:ascii="Arial" w:eastAsia="Arial" w:hAnsi="Arial" w:cs="Arial"/>
                                    <w:b/>
                                    <w:color w:val="FFFFFF"/>
                                  </w:rPr>
                                  <w:t>Adicionales</w:t>
                                </w:r>
                              </w:p>
                            </w:txbxContent>
                          </wps:txbx>
                          <wps:bodyPr spcFirstLastPara="1" wrap="square" lIns="0" tIns="0" rIns="0" bIns="0" anchor="ctr" anchorCtr="0">
                            <a:noAutofit/>
                          </wps:bodyPr>
                        </wps:wsp>
                        <wps:wsp>
                          <wps:cNvPr id="14" name="Rectángulo 14"/>
                          <wps:cNvSpPr/>
                          <wps:spPr>
                            <a:xfrm>
                              <a:off x="6800" y="1333"/>
                              <a:ext cx="1971" cy="973"/>
                            </a:xfrm>
                            <a:prstGeom prst="rect">
                              <a:avLst/>
                            </a:prstGeom>
                            <a:noFill/>
                            <a:ln>
                              <a:noFill/>
                            </a:ln>
                          </wps:spPr>
                          <wps:txbx>
                            <w:txbxContent>
                              <w:p w14:paraId="5323C61B" w14:textId="3AEA7005" w:rsidR="000C3F49" w:rsidRPr="005A37C7" w:rsidRDefault="000C3F49" w:rsidP="000C3F49">
                                <w:pPr>
                                  <w:ind w:left="35" w:right="17"/>
                                  <w:jc w:val="center"/>
                                  <w:textDirection w:val="btLr"/>
                                  <w:rPr>
                                    <w:rFonts w:ascii="Arial" w:eastAsia="Arial" w:hAnsi="Arial" w:cs="Arial"/>
                                    <w:b/>
                                    <w:color w:val="FFFFFF"/>
                                  </w:rPr>
                                </w:pPr>
                                <w:r w:rsidRPr="005A37C7">
                                  <w:rPr>
                                    <w:rFonts w:ascii="Arial" w:eastAsia="Arial" w:hAnsi="Arial" w:cs="Arial"/>
                                    <w:b/>
                                    <w:color w:val="FFFFFF"/>
                                  </w:rPr>
                                  <w:t>Racionalización</w:t>
                                </w:r>
                                <w:r>
                                  <w:rPr>
                                    <w:rFonts w:ascii="Arial" w:eastAsia="Arial" w:hAnsi="Arial" w:cs="Arial"/>
                                    <w:b/>
                                    <w:color w:val="FFFFFF"/>
                                  </w:rPr>
                                  <w:t xml:space="preserve"> </w:t>
                                </w:r>
                                <w:r w:rsidRPr="005A37C7">
                                  <w:rPr>
                                    <w:rFonts w:ascii="Arial" w:eastAsia="Arial" w:hAnsi="Arial" w:cs="Arial"/>
                                    <w:b/>
                                    <w:color w:val="FFFFFF"/>
                                  </w:rPr>
                                  <w:t>de Trámites</w:t>
                                </w:r>
                              </w:p>
                            </w:txbxContent>
                          </wps:txbx>
                          <wps:bodyPr spcFirstLastPara="1" wrap="square" lIns="0" tIns="0" rIns="0" bIns="0" anchor="ctr" anchorCtr="0">
                            <a:noAutofit/>
                          </wps:bodyPr>
                        </wps:wsp>
                        <wps:wsp>
                          <wps:cNvPr id="15" name="Rectángulo 15"/>
                          <wps:cNvSpPr/>
                          <wps:spPr>
                            <a:xfrm>
                              <a:off x="2907" y="3637"/>
                              <a:ext cx="1765" cy="893"/>
                            </a:xfrm>
                            <a:prstGeom prst="rect">
                              <a:avLst/>
                            </a:prstGeom>
                            <a:noFill/>
                            <a:ln>
                              <a:noFill/>
                            </a:ln>
                          </wps:spPr>
                          <wps:txbx>
                            <w:txbxContent>
                              <w:p w14:paraId="1E73E449" w14:textId="77777777" w:rsidR="000C3F49" w:rsidRPr="00C14452" w:rsidRDefault="000C3F49" w:rsidP="000C3F49">
                                <w:pPr>
                                  <w:ind w:left="35" w:right="17"/>
                                  <w:jc w:val="center"/>
                                  <w:textDirection w:val="btLr"/>
                                  <w:rPr>
                                    <w:sz w:val="36"/>
                                  </w:rPr>
                                </w:pPr>
                                <w:r w:rsidRPr="00C14452">
                                  <w:rPr>
                                    <w:rFonts w:ascii="Arial" w:eastAsia="Arial" w:hAnsi="Arial" w:cs="Arial"/>
                                    <w:b/>
                                    <w:color w:val="FFFFFF"/>
                                  </w:rPr>
                                  <w:t>Mecanismos para la Transparencia y el Acceso a la Información</w:t>
                                </w:r>
                              </w:p>
                            </w:txbxContent>
                          </wps:txbx>
                          <wps:bodyPr spcFirstLastPara="1" wrap="square" lIns="0" tIns="0" rIns="0" bIns="0" anchor="ctr" anchorCtr="0">
                            <a:noAutofit/>
                          </wps:bodyPr>
                        </wps:wsp>
                        <wps:wsp>
                          <wps:cNvPr id="16" name="Rectángulo 16"/>
                          <wps:cNvSpPr/>
                          <wps:spPr>
                            <a:xfrm>
                              <a:off x="6911" y="3617"/>
                              <a:ext cx="1714" cy="948"/>
                            </a:xfrm>
                            <a:prstGeom prst="rect">
                              <a:avLst/>
                            </a:prstGeom>
                            <a:noFill/>
                            <a:ln>
                              <a:noFill/>
                            </a:ln>
                          </wps:spPr>
                          <wps:txbx>
                            <w:txbxContent>
                              <w:p w14:paraId="5F097C44" w14:textId="77777777" w:rsidR="000C3F49" w:rsidRPr="005A37C7" w:rsidRDefault="000C3F49" w:rsidP="005A37C7">
                                <w:pPr>
                                  <w:ind w:left="35" w:right="17"/>
                                  <w:jc w:val="center"/>
                                  <w:textDirection w:val="btLr"/>
                                  <w:rPr>
                                    <w:rFonts w:ascii="Arial" w:eastAsia="Arial" w:hAnsi="Arial" w:cs="Arial"/>
                                    <w:b/>
                                    <w:color w:val="FFFFFF"/>
                                  </w:rPr>
                                </w:pPr>
                                <w:r w:rsidRPr="005A37C7">
                                  <w:rPr>
                                    <w:rFonts w:ascii="Arial" w:eastAsia="Arial" w:hAnsi="Arial" w:cs="Arial"/>
                                    <w:b/>
                                    <w:color w:val="FFFFFF"/>
                                  </w:rPr>
                                  <w:t>Rendición de</w:t>
                                </w:r>
                              </w:p>
                              <w:p w14:paraId="09F11BF1" w14:textId="77777777" w:rsidR="000C3F49" w:rsidRPr="005A37C7" w:rsidRDefault="000C3F49" w:rsidP="005A37C7">
                                <w:pPr>
                                  <w:ind w:left="35" w:right="17"/>
                                  <w:jc w:val="center"/>
                                  <w:textDirection w:val="btLr"/>
                                  <w:rPr>
                                    <w:rFonts w:ascii="Arial" w:eastAsia="Arial" w:hAnsi="Arial" w:cs="Arial"/>
                                    <w:b/>
                                    <w:color w:val="FFFFFF"/>
                                  </w:rPr>
                                </w:pPr>
                                <w:r w:rsidRPr="005A37C7">
                                  <w:rPr>
                                    <w:rFonts w:ascii="Arial" w:eastAsia="Arial" w:hAnsi="Arial" w:cs="Arial"/>
                                    <w:b/>
                                    <w:color w:val="FFFFFF"/>
                                  </w:rPr>
                                  <w:t>Cuentas</w:t>
                                </w:r>
                              </w:p>
                            </w:txbxContent>
                          </wps:txbx>
                          <wps:bodyPr spcFirstLastPara="1" wrap="square" lIns="0" tIns="0" rIns="0" bIns="0" anchor="ctr" anchorCtr="0">
                            <a:noAutofit/>
                          </wps:bodyPr>
                        </wps:wsp>
                        <wps:wsp>
                          <wps:cNvPr id="18" name="Rectángulo 18"/>
                          <wps:cNvSpPr/>
                          <wps:spPr>
                            <a:xfrm>
                              <a:off x="4954" y="4703"/>
                              <a:ext cx="1712" cy="1005"/>
                            </a:xfrm>
                            <a:prstGeom prst="rect">
                              <a:avLst/>
                            </a:prstGeom>
                            <a:noFill/>
                            <a:ln>
                              <a:noFill/>
                            </a:ln>
                          </wps:spPr>
                          <wps:txbx>
                            <w:txbxContent>
                              <w:p w14:paraId="01C99ADC" w14:textId="77777777" w:rsidR="000C3F49" w:rsidRPr="00C14452" w:rsidRDefault="000C3F49" w:rsidP="0056675F">
                                <w:pPr>
                                  <w:spacing w:line="300" w:lineRule="auto"/>
                                  <w:ind w:right="17"/>
                                  <w:jc w:val="center"/>
                                  <w:textDirection w:val="btLr"/>
                                  <w:rPr>
                                    <w:sz w:val="36"/>
                                  </w:rPr>
                                </w:pPr>
                                <w:r w:rsidRPr="00C14452">
                                  <w:rPr>
                                    <w:rFonts w:ascii="Arial" w:eastAsia="Arial" w:hAnsi="Arial" w:cs="Arial"/>
                                    <w:b/>
                                    <w:color w:val="FFFFFF"/>
                                  </w:rPr>
                                  <w:t>Mecanismos para Mejorar la Atención al</w:t>
                                </w:r>
                                <w:r w:rsidRPr="00C14452">
                                  <w:rPr>
                                    <w:sz w:val="36"/>
                                  </w:rPr>
                                  <w:t xml:space="preserve"> </w:t>
                                </w:r>
                                <w:r w:rsidRPr="00C14452">
                                  <w:rPr>
                                    <w:rFonts w:ascii="Arial" w:eastAsia="Arial" w:hAnsi="Arial" w:cs="Arial"/>
                                    <w:b/>
                                    <w:color w:val="FFFFFF"/>
                                  </w:rPr>
                                  <w:t>Ciudadano</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55CF657" id="Grupo 1" o:spid="_x0000_s1026" style="position:absolute;left:0;text-align:left;margin-left:27.45pt;margin-top:166.15pt;width:370.7pt;height:377.25pt;z-index:251661312;mso-wrap-distance-left:0;mso-wrap-distance-right:0;mso-position-horizontal-relative:margin;mso-position-vertical-relative:margin;mso-width-relative:margin;mso-height-relative:margin" coordorigin="34130,19788" coordsize="38658,36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">
                <v:group id="Grupo 2" o:spid="_x0000_s1027" style="position:absolute;left:34130;top:19788;width:38659;height:36023" coordorigin="2748,177" coordsize="6088,5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ángulo 3" o:spid="_x0000_s1028" style="position:absolute;left:2748;top:177;width:6075;height:5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14:paraId="4F7AF60A" w14:textId="77777777" w:rsidR="000C3F49" w:rsidRDefault="000C3F49" w:rsidP="0056675F">
                          <w:pPr>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7" o:spid="_x0000_s1029" type="#_x0000_t75" style="position:absolute;left:3163;top:441;width:5260;height:517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cDqHCAAAA2gAAAA8AAABkcnMvZG93bnJldi54bWxEj09rwkAUxO+C32F5Qm+6sQ0q0VVECHhs&#10;/QfentlnEs2+DdmtSfvpuwXB4zAzv2EWq85U4kGNKy0rGI8iEMSZ1SXnCg77dDgD4TyyxsoyKfgh&#10;B6tlv7fARNuWv+ix87kIEHYJKii8rxMpXVaQQTeyNXHwrrYx6INscqkbbAPcVPI9iibSYMlhocCa&#10;NgVl9923UXCZxucobtvtxzH9xU+k9HY7pUq9Dbr1HISnzr/Cz/ZWK4jh/0q4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XA6hwgAAANoAAAAPAAAAAAAAAAAAAAAAAJ8C&#10;AABkcnMvZG93bnJldi54bWxQSwUGAAAAAAQABAD3AAAAjgMAAAAA&#10;">
                    <v:imagedata r:id="rId15" o:title=""/>
                  </v:shape>
                  <v:shape id="Shape 58" o:spid="_x0000_s1030" type="#_x0000_t75" style="position:absolute;left:4704;top:177;width:2178;height:115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YqLDAAAA2gAAAA8AAABkcnMvZG93bnJldi54bWxEj0FrwkAUhO9C/8PyCr3pxkJDiK4igqTQ&#10;i1ULPT6yz2ww+zbsbk3013cLBY/DzHzDLNej7cSVfGgdK5jPMhDEtdMtNwpOx920ABEissbOMSm4&#10;UYD16mmyxFK7gT/peoiNSBAOJSowMfallKE2ZDHMXE+cvLPzFmOSvpHa45DgtpOvWZZLiy2nBYM9&#10;bQ3Vl8OPVXDH6iPfmbzy+7uvvoa8/h6LQqmX53GzABFpjI/wf/tdK3iDvyvpBs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ZiosMAAADaAAAADwAAAAAAAAAAAAAAAACf&#10;AgAAZHJzL2Rvd25yZXYueG1sUEsFBgAAAAAEAAQA9wAAAI8DAAAAAA==&#10;">
                    <v:imagedata r:id="rId16" o:title=""/>
                  </v:shape>
                  <v:shape id="Shape 59" o:spid="_x0000_s1031" type="#_x0000_t75" style="position:absolute;left:6660;top:1307;width:2176;height:115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lYlnFAAAA2gAAAA8AAABkcnMvZG93bnJldi54bWxEj81qwzAQhO+BvoPYQi+hkdNCfpzIpgSb&#10;FHIIdfoAi7W1nVorY6m2+/ZVIZDjMDPfMPt0Mq0YqHeNZQXLRQSCuLS64UrB5yV/3oBwHllja5kU&#10;/JKDNHmY7THWduQPGgpfiQBhF6OC2vsultKVNRl0C9sRB+/L9gZ9kH0ldY9jgJtWvkTRShpsOCzU&#10;2NGhpvK7+DEKLmt3dHm5nRebcTuczvaYXbNXpZ4ep7cdCE+Tv4dv7XetYA3/V8INkM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5WJZxQAAANoAAAAPAAAAAAAAAAAAAAAA&#10;AJ8CAABkcnMvZG93bnJldi54bWxQSwUGAAAAAAQABAD3AAAAkQMAAAAA&#10;">
                    <v:imagedata r:id="rId17" o:title=""/>
                  </v:shape>
                  <v:shape id="Shape 60" o:spid="_x0000_s1032" type="#_x0000_t75" style="position:absolute;left:6660;top:3563;width:2176;height:115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cgu3FAAAA2gAAAA8AAABkcnMvZG93bnJldi54bWxEj0FrwkAQhe+C/2GZgpdSN1UQm2YjWhD0&#10;ZI099DjNTpO02dmQXTX9952DIHMa5s1778tWg2vVhfrQeDbwPE1AEZfeNlwZ+Dhtn5agQkS22Hom&#10;A38UYJWPRxmm1l/5SJciVkpMOKRooI6xS7UOZU0Ow9R3xHL79r3DKGtfadvjVcxdq2dJstAOG5aE&#10;Gjt6q6n8Lc7OwFfxOPs8bDb7cve++JGxp+38xZjJw7B+BRVpiHfx7XtnDUhXQREM0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ILtxQAAANoAAAAPAAAAAAAAAAAAAAAA&#10;AJ8CAABkcnMvZG93bnJldi54bWxQSwUGAAAAAAQABAD3AAAAkQMAAAAA&#10;">
                    <v:imagedata r:id="rId18" o:title=""/>
                  </v:shape>
                  <v:shape id="Shape 61" o:spid="_x0000_s1033" type="#_x0000_t75" style="position:absolute;left:4704;top:4694;width:2178;height:115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4z3fAAAAA2gAAAA8AAABkcnMvZG93bnJldi54bWxEj0GLwjAUhO+C/yE8wZumepC1GkUEl73q&#10;iujt2Tzb0ualJlHbf28WFjwOM/MNs1y3phZPcr60rGAyTkAQZ1aXnCs4/u5GXyB8QNZYWyYFHXlY&#10;r/q9JabavnhPz0PIRYSwT1FBEUKTSumzggz6sW2Io3ezzmCI0uVSO3xFuKnlNElm0mDJcaHAhrYF&#10;ZdXhYRTcL7fumgc8H6fzzlX2ccqq7lup4aDdLEAEasMn/N/+0Qrm8Hcl3gC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7jPd8AAAADaAAAADwAAAAAAAAAAAAAAAACfAgAA&#10;ZHJzL2Rvd25yZXYueG1sUEsFBgAAAAAEAAQA9wAAAIwDAAAAAA==&#10;">
                    <v:imagedata r:id="rId19" o:title=""/>
                  </v:shape>
                  <v:shape id="Shape 62" o:spid="_x0000_s1034" type="#_x0000_t75" style="position:absolute;left:2748;top:3563;width:2178;height:115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71ITDAAAA2wAAAA8AAABkcnMvZG93bnJldi54bWxEj09vwjAMxe+T9h0iT9ptpHBAU0dAiD8a&#10;HFeYxNFqTFPROFWSQfft8QGJm633/N7Ps8XgO3WlmNrABsajAhRxHWzLjYHjYfvxCSplZItdYDLw&#10;TwkW89eXGZY23PiHrlVulIRwKtGAy7kvtU61I49pFHpi0c4hesyyxkbbiDcJ952eFMVUe2xZGhz2&#10;tHJUX6o/b6DFtD8tt25fTTZx1Wy+x+tY/Rrz/jYsv0BlGvLT/LjeWcEXevlFBt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vUhMMAAADbAAAADwAAAAAAAAAAAAAAAACf&#10;AgAAZHJzL2Rvd25yZXYueG1sUEsFBgAAAAAEAAQA9wAAAI8DAAAAAA==&#10;">
                    <v:imagedata r:id="rId20" o:title=""/>
                  </v:shape>
                  <v:shape id="Shape 63" o:spid="_x0000_s1035" type="#_x0000_t75" style="position:absolute;left:2748;top:1307;width:2178;height:115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61jBAAAA2wAAAA8AAABkcnMvZG93bnJldi54bWxET0trwkAQvhf6H5Yp9FZ3lWIlukpJDHps&#10;tdDrkJ08bHY2ZFcT/71bELzNx/ec1Wa0rbhQ7xvHGqYTBYK4cKbhSsPPMX9bgPAB2WDrmDRcycNm&#10;/fy0wsS4gb/pcgiViCHsE9RQh9AlUvqiJot+4jriyJWutxgi7CtpehxiuG3lTKm5tNhwbKixo7Sm&#10;4u9wtho+yjTbXRf7XG3np3OZff2q98Bav76Mn0sQgcbwEN/dexPnT+H/l3iAX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x61jBAAAA2wAAAA8AAAAAAAAAAAAAAAAAnwIA&#10;AGRycy9kb3ducmV2LnhtbFBLBQYAAAAABAAEAPcAAACNAwAAAAA=&#10;">
                    <v:imagedata r:id="rId21" o:title=""/>
                  </v:shape>
                  <v:rect id="Rectángulo 12" o:spid="_x0000_s1036" style="position:absolute;left:4926;top:216;width:1759;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3B3DCE67" w14:textId="77777777" w:rsidR="000C3F49" w:rsidRPr="00C14452" w:rsidRDefault="000C3F49" w:rsidP="0056675F">
                          <w:pPr>
                            <w:spacing w:line="300" w:lineRule="auto"/>
                            <w:ind w:right="17"/>
                            <w:jc w:val="center"/>
                            <w:textDirection w:val="btLr"/>
                            <w:rPr>
                              <w:sz w:val="32"/>
                            </w:rPr>
                          </w:pPr>
                          <w:r w:rsidRPr="00C14452">
                            <w:rPr>
                              <w:rFonts w:ascii="Arial" w:eastAsia="Arial" w:hAnsi="Arial" w:cs="Arial"/>
                              <w:b/>
                              <w:color w:val="FFFFFF"/>
                              <w:sz w:val="20"/>
                            </w:rPr>
                            <w:t>Gestión del Riesgo de Corrupción</w:t>
                          </w:r>
                        </w:p>
                        <w:p w14:paraId="4D24070E" w14:textId="77777777" w:rsidR="000C3F49" w:rsidRPr="00C14452" w:rsidRDefault="000C3F49" w:rsidP="0056675F">
                          <w:pPr>
                            <w:ind w:right="16"/>
                            <w:jc w:val="center"/>
                            <w:textDirection w:val="btLr"/>
                            <w:rPr>
                              <w:sz w:val="32"/>
                            </w:rPr>
                          </w:pPr>
                          <w:r w:rsidRPr="00C14452">
                            <w:rPr>
                              <w:rFonts w:ascii="Arial" w:eastAsia="Arial" w:hAnsi="Arial" w:cs="Arial"/>
                              <w:b/>
                              <w:color w:val="FFFFFF"/>
                              <w:sz w:val="20"/>
                            </w:rPr>
                            <w:t>-Mapa de Riesgos</w:t>
                          </w:r>
                        </w:p>
                        <w:p w14:paraId="7A2F826B" w14:textId="77777777" w:rsidR="000C3F49" w:rsidRPr="00C14452" w:rsidRDefault="000C3F49" w:rsidP="0056675F">
                          <w:pPr>
                            <w:spacing w:before="35"/>
                            <w:ind w:right="15"/>
                            <w:jc w:val="center"/>
                            <w:textDirection w:val="btLr"/>
                            <w:rPr>
                              <w:sz w:val="32"/>
                            </w:rPr>
                          </w:pPr>
                          <w:proofErr w:type="gramStart"/>
                          <w:r w:rsidRPr="00C14452">
                            <w:rPr>
                              <w:rFonts w:ascii="Arial" w:eastAsia="Arial" w:hAnsi="Arial" w:cs="Arial"/>
                              <w:b/>
                              <w:color w:val="FFFFFF"/>
                              <w:sz w:val="20"/>
                            </w:rPr>
                            <w:t>de</w:t>
                          </w:r>
                          <w:proofErr w:type="gramEnd"/>
                          <w:r w:rsidRPr="00C14452">
                            <w:rPr>
                              <w:rFonts w:ascii="Arial" w:eastAsia="Arial" w:hAnsi="Arial" w:cs="Arial"/>
                              <w:b/>
                              <w:color w:val="FFFFFF"/>
                              <w:sz w:val="20"/>
                            </w:rPr>
                            <w:t xml:space="preserve"> Corrupción</w:t>
                          </w:r>
                        </w:p>
                      </w:txbxContent>
                    </v:textbox>
                  </v:rect>
                  <v:rect id="Rectángulo 13" o:spid="_x0000_s1037" style="position:absolute;left:3066;top:1333;width:1570;height: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VwMMA&#10;AADbAAAADwAAAGRycy9kb3ducmV2LnhtbERPS2vCQBC+C/0PyxR6Ed20QmvSbERaNd6Kj0tvQ3bc&#10;hGZnQ3bV9N93C4K3+fieky8G24oL9b5xrOB5moAgrpxu2Cg4HtaTOQgfkDW2jknBL3lYFA+jHDPt&#10;rryjyz4YEUPYZ6igDqHLpPRVTRb91HXEkTu53mKIsDdS93iN4baVL0nyKi02HBtq7Oijpupnf7YK&#10;3j6XY/r6dqewSjdpaXblJjWlUk+Pw/IdRKAh3MU391bH+TP4/yU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nVwMMAAADbAAAADwAAAAAAAAAAAAAAAACYAgAAZHJzL2Rv&#10;d25yZXYueG1sUEsFBgAAAAAEAAQA9QAAAIgDAAAAAA==&#10;" filled="f" stroked="f">
                    <v:textbox inset="0,0,0,0">
                      <w:txbxContent>
                        <w:p w14:paraId="0BAB3703" w14:textId="77777777" w:rsidR="000C3F49" w:rsidRDefault="000C3F49" w:rsidP="005A37C7">
                          <w:pPr>
                            <w:ind w:left="35" w:right="17"/>
                            <w:jc w:val="center"/>
                            <w:textDirection w:val="btLr"/>
                          </w:pPr>
                          <w:r w:rsidRPr="00C14452">
                            <w:rPr>
                              <w:rFonts w:ascii="Arial" w:eastAsia="Arial" w:hAnsi="Arial" w:cs="Arial"/>
                              <w:b/>
                              <w:color w:val="FFFFFF"/>
                            </w:rPr>
                            <w:t>Iniciativas</w:t>
                          </w:r>
                        </w:p>
                        <w:p w14:paraId="426A368C" w14:textId="77777777" w:rsidR="000C3F49" w:rsidRPr="00C14452" w:rsidRDefault="000C3F49" w:rsidP="005A37C7">
                          <w:pPr>
                            <w:ind w:left="35" w:right="17"/>
                            <w:jc w:val="center"/>
                            <w:textDirection w:val="btLr"/>
                          </w:pPr>
                          <w:r w:rsidRPr="00C14452">
                            <w:rPr>
                              <w:rFonts w:ascii="Arial" w:eastAsia="Arial" w:hAnsi="Arial" w:cs="Arial"/>
                              <w:b/>
                              <w:color w:val="FFFFFF"/>
                            </w:rPr>
                            <w:t>Adicionales</w:t>
                          </w:r>
                        </w:p>
                      </w:txbxContent>
                    </v:textbox>
                  </v:rect>
                  <v:rect id="Rectángulo 14" o:spid="_x0000_s1038" style="position:absolute;left:6800;top:1333;width:1971;height: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NtMMA&#10;AADbAAAADwAAAGRycy9kb3ducmV2LnhtbERPS2vCQBC+C/0PyxR6Ed20SGvSbERaNd6Kj0tvQ3bc&#10;hGZnQ3bV9N93C4K3+fieky8G24oL9b5xrOB5moAgrpxu2Cg4HtaTOQgfkDW2jknBL3lYFA+jHDPt&#10;rryjyz4YEUPYZ6igDqHLpPRVTRb91HXEkTu53mKIsDdS93iN4baVL0nyKi02HBtq7Oijpupnf7YK&#10;3j6XY/r6dqewSjdpaXblJjWlUk+Pw/IdRKAh3MU391bH+TP4/yU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BNtMMAAADbAAAADwAAAAAAAAAAAAAAAACYAgAAZHJzL2Rv&#10;d25yZXYueG1sUEsFBgAAAAAEAAQA9QAAAIgDAAAAAA==&#10;" filled="f" stroked="f">
                    <v:textbox inset="0,0,0,0">
                      <w:txbxContent>
                        <w:p w14:paraId="5323C61B" w14:textId="3AEA7005" w:rsidR="000C3F49" w:rsidRPr="005A37C7" w:rsidRDefault="000C3F49" w:rsidP="000C3F49">
                          <w:pPr>
                            <w:ind w:left="35" w:right="17"/>
                            <w:jc w:val="center"/>
                            <w:textDirection w:val="btLr"/>
                            <w:rPr>
                              <w:rFonts w:ascii="Arial" w:eastAsia="Arial" w:hAnsi="Arial" w:cs="Arial"/>
                              <w:b/>
                              <w:color w:val="FFFFFF"/>
                            </w:rPr>
                          </w:pPr>
                          <w:r w:rsidRPr="005A37C7">
                            <w:rPr>
                              <w:rFonts w:ascii="Arial" w:eastAsia="Arial" w:hAnsi="Arial" w:cs="Arial"/>
                              <w:b/>
                              <w:color w:val="FFFFFF"/>
                            </w:rPr>
                            <w:t>Racionalización</w:t>
                          </w:r>
                          <w:r>
                            <w:rPr>
                              <w:rFonts w:ascii="Arial" w:eastAsia="Arial" w:hAnsi="Arial" w:cs="Arial"/>
                              <w:b/>
                              <w:color w:val="FFFFFF"/>
                            </w:rPr>
                            <w:t xml:space="preserve"> </w:t>
                          </w:r>
                          <w:r w:rsidRPr="005A37C7">
                            <w:rPr>
                              <w:rFonts w:ascii="Arial" w:eastAsia="Arial" w:hAnsi="Arial" w:cs="Arial"/>
                              <w:b/>
                              <w:color w:val="FFFFFF"/>
                            </w:rPr>
                            <w:t>de Trámites</w:t>
                          </w:r>
                        </w:p>
                      </w:txbxContent>
                    </v:textbox>
                  </v:rect>
                  <v:rect id="Rectángulo 15" o:spid="_x0000_s1039" style="position:absolute;left:2907;top:3637;width:1765;height: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oL8MA&#10;AADbAAAADwAAAGRycy9kb3ducmV2LnhtbERPS2vCQBC+C/0PyxR6Ed20YGvSbERaNd6Kj0tvQ3bc&#10;hGZnQ3bV9N93C4K3+fieky8G24oL9b5xrOB5moAgrpxu2Cg4HtaTOQgfkDW2jknBL3lYFA+jHDPt&#10;rryjyz4YEUPYZ6igDqHLpPRVTRb91HXEkTu53mKIsDdS93iN4baVL0nyKi02HBtq7Oijpupnf7YK&#10;3j6XY/r6dqewSjdpaXblJjWlUk+Pw/IdRKAh3MU391bH+TP4/yU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zoL8MAAADbAAAADwAAAAAAAAAAAAAAAACYAgAAZHJzL2Rv&#10;d25yZXYueG1sUEsFBgAAAAAEAAQA9QAAAIgDAAAAAA==&#10;" filled="f" stroked="f">
                    <v:textbox inset="0,0,0,0">
                      <w:txbxContent>
                        <w:p w14:paraId="1E73E449" w14:textId="77777777" w:rsidR="000C3F49" w:rsidRPr="00C14452" w:rsidRDefault="000C3F49" w:rsidP="000C3F49">
                          <w:pPr>
                            <w:ind w:left="35" w:right="17"/>
                            <w:jc w:val="center"/>
                            <w:textDirection w:val="btLr"/>
                            <w:rPr>
                              <w:sz w:val="36"/>
                            </w:rPr>
                          </w:pPr>
                          <w:r w:rsidRPr="00C14452">
                            <w:rPr>
                              <w:rFonts w:ascii="Arial" w:eastAsia="Arial" w:hAnsi="Arial" w:cs="Arial"/>
                              <w:b/>
                              <w:color w:val="FFFFFF"/>
                            </w:rPr>
                            <w:t>Mecanismos para la Transparencia y el Acceso a la Información</w:t>
                          </w:r>
                        </w:p>
                      </w:txbxContent>
                    </v:textbox>
                  </v:rect>
                  <v:rect id="Rectángulo 16" o:spid="_x0000_s1040" style="position:absolute;left:6911;top:3617;width:1714;height: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2WMEA&#10;AADbAAAADwAAAGRycy9kb3ducmV2LnhtbERPPW/CMBDdK/U/WFeJBYFTBmgCBqEWCBuCsrCd4sOJ&#10;Gp+j2ED49xgJqds9vc+bLTpbiyu1vnKs4HOYgCAunK7YKDj+rgdfIHxA1lg7JgV38rCYv7/NMNPu&#10;xnu6HoIRMYR9hgrKEJpMSl+UZNEPXUMcubNrLYYIWyN1i7cYbms5SpKxtFhxbCixoe+Sir/DxSqY&#10;/Cz7tDu5c1ilmzQ3+3yTmlyp3ke3nIII1IV/8cu91XH+GJ6/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udljBAAAA2wAAAA8AAAAAAAAAAAAAAAAAmAIAAGRycy9kb3du&#10;cmV2LnhtbFBLBQYAAAAABAAEAPUAAACGAwAAAAA=&#10;" filled="f" stroked="f">
                    <v:textbox inset="0,0,0,0">
                      <w:txbxContent>
                        <w:p w14:paraId="5F097C44" w14:textId="77777777" w:rsidR="000C3F49" w:rsidRPr="005A37C7" w:rsidRDefault="000C3F49" w:rsidP="005A37C7">
                          <w:pPr>
                            <w:ind w:left="35" w:right="17"/>
                            <w:jc w:val="center"/>
                            <w:textDirection w:val="btLr"/>
                            <w:rPr>
                              <w:rFonts w:ascii="Arial" w:eastAsia="Arial" w:hAnsi="Arial" w:cs="Arial"/>
                              <w:b/>
                              <w:color w:val="FFFFFF"/>
                            </w:rPr>
                          </w:pPr>
                          <w:r w:rsidRPr="005A37C7">
                            <w:rPr>
                              <w:rFonts w:ascii="Arial" w:eastAsia="Arial" w:hAnsi="Arial" w:cs="Arial"/>
                              <w:b/>
                              <w:color w:val="FFFFFF"/>
                            </w:rPr>
                            <w:t>Rendición de</w:t>
                          </w:r>
                        </w:p>
                        <w:p w14:paraId="09F11BF1" w14:textId="77777777" w:rsidR="000C3F49" w:rsidRPr="005A37C7" w:rsidRDefault="000C3F49" w:rsidP="005A37C7">
                          <w:pPr>
                            <w:ind w:left="35" w:right="17"/>
                            <w:jc w:val="center"/>
                            <w:textDirection w:val="btLr"/>
                            <w:rPr>
                              <w:rFonts w:ascii="Arial" w:eastAsia="Arial" w:hAnsi="Arial" w:cs="Arial"/>
                              <w:b/>
                              <w:color w:val="FFFFFF"/>
                            </w:rPr>
                          </w:pPr>
                          <w:r w:rsidRPr="005A37C7">
                            <w:rPr>
                              <w:rFonts w:ascii="Arial" w:eastAsia="Arial" w:hAnsi="Arial" w:cs="Arial"/>
                              <w:b/>
                              <w:color w:val="FFFFFF"/>
                            </w:rPr>
                            <w:t>Cuentas</w:t>
                          </w:r>
                        </w:p>
                      </w:txbxContent>
                    </v:textbox>
                  </v:rect>
                  <v:rect id="Rectángulo 18" o:spid="_x0000_s1041" style="position:absolute;left:4954;top:4703;width:1712;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01C99ADC" w14:textId="77777777" w:rsidR="000C3F49" w:rsidRPr="00C14452" w:rsidRDefault="000C3F49" w:rsidP="0056675F">
                          <w:pPr>
                            <w:spacing w:line="300" w:lineRule="auto"/>
                            <w:ind w:right="17"/>
                            <w:jc w:val="center"/>
                            <w:textDirection w:val="btLr"/>
                            <w:rPr>
                              <w:sz w:val="36"/>
                            </w:rPr>
                          </w:pPr>
                          <w:r w:rsidRPr="00C14452">
                            <w:rPr>
                              <w:rFonts w:ascii="Arial" w:eastAsia="Arial" w:hAnsi="Arial" w:cs="Arial"/>
                              <w:b/>
                              <w:color w:val="FFFFFF"/>
                            </w:rPr>
                            <w:t>Mecanismos para Mejorar la Atención al</w:t>
                          </w:r>
                          <w:r w:rsidRPr="00C14452">
                            <w:rPr>
                              <w:sz w:val="36"/>
                            </w:rPr>
                            <w:t xml:space="preserve"> </w:t>
                          </w:r>
                          <w:r w:rsidRPr="00C14452">
                            <w:rPr>
                              <w:rFonts w:ascii="Arial" w:eastAsia="Arial" w:hAnsi="Arial" w:cs="Arial"/>
                              <w:b/>
                              <w:color w:val="FFFFFF"/>
                            </w:rPr>
                            <w:t>Ciudadano</w:t>
                          </w:r>
                        </w:p>
                      </w:txbxContent>
                    </v:textbox>
                  </v:rect>
                </v:group>
                <w10:wrap type="topAndBottom" anchorx="margin" anchory="margin"/>
              </v:group>
            </w:pict>
          </mc:Fallback>
        </mc:AlternateContent>
      </w:r>
    </w:p>
    <w:p w14:paraId="40023683" w14:textId="7EAF736C" w:rsidR="0056675F" w:rsidRPr="000C3F49" w:rsidRDefault="0056675F" w:rsidP="005A37C7">
      <w:pPr>
        <w:pStyle w:val="Ttulo2"/>
        <w:numPr>
          <w:ilvl w:val="0"/>
          <w:numId w:val="16"/>
        </w:numPr>
        <w:spacing w:line="240" w:lineRule="auto"/>
        <w:rPr>
          <w:rFonts w:ascii="Verdana" w:hAnsi="Verdana"/>
          <w:color w:val="23649E"/>
          <w:sz w:val="30"/>
          <w:szCs w:val="30"/>
          <w:lang w:val="es-ES_tradnl"/>
        </w:rPr>
      </w:pPr>
      <w:bookmarkStart w:id="1371" w:name="_Toc89202125"/>
      <w:bookmarkStart w:id="1372" w:name="_Toc121839056"/>
      <w:r w:rsidRPr="000C3F49">
        <w:rPr>
          <w:rFonts w:ascii="Verdana" w:hAnsi="Verdana"/>
          <w:color w:val="23649E"/>
          <w:sz w:val="30"/>
          <w:szCs w:val="30"/>
          <w:lang w:val="es-ES_tradnl"/>
        </w:rPr>
        <w:t>CONTEXTO NORMATIVO Y TÉCNICO</w:t>
      </w:r>
      <w:bookmarkEnd w:id="1371"/>
      <w:bookmarkEnd w:id="1372"/>
    </w:p>
    <w:p w14:paraId="2FF20786" w14:textId="46A0D3B2" w:rsidR="0056675F" w:rsidRPr="000C3F49" w:rsidRDefault="0056675F" w:rsidP="005A37C7">
      <w:pPr>
        <w:rPr>
          <w:rFonts w:ascii="Verdana" w:hAnsi="Verdana"/>
        </w:rPr>
      </w:pPr>
    </w:p>
    <w:p w14:paraId="7317618A" w14:textId="63006E81" w:rsidR="0056675F" w:rsidRPr="000C3F49" w:rsidRDefault="0056675F" w:rsidP="005A37C7">
      <w:pPr>
        <w:widowControl w:val="0"/>
        <w:numPr>
          <w:ilvl w:val="0"/>
          <w:numId w:val="19"/>
        </w:numPr>
        <w:pBdr>
          <w:top w:val="nil"/>
          <w:left w:val="nil"/>
          <w:bottom w:val="nil"/>
          <w:right w:val="nil"/>
          <w:between w:val="nil"/>
        </w:pBdr>
        <w:tabs>
          <w:tab w:val="left" w:pos="1342"/>
        </w:tabs>
        <w:spacing w:before="1"/>
        <w:ind w:right="-88"/>
        <w:jc w:val="both"/>
        <w:rPr>
          <w:rFonts w:ascii="Verdana" w:hAnsi="Verdana"/>
          <w:color w:val="000000"/>
        </w:rPr>
      </w:pPr>
      <w:r w:rsidRPr="000C3F49">
        <w:rPr>
          <w:rFonts w:ascii="Verdana" w:hAnsi="Verdana"/>
          <w:color w:val="000000"/>
        </w:rPr>
        <w:t>Ley 87 de 1993. Sistema Nacional de Control Interno</w:t>
      </w:r>
      <w:r w:rsidR="00687625" w:rsidRPr="000C3F49">
        <w:rPr>
          <w:rFonts w:ascii="Verdana" w:hAnsi="Verdana"/>
          <w:color w:val="000000"/>
        </w:rPr>
        <w:t>.</w:t>
      </w:r>
    </w:p>
    <w:p w14:paraId="6305DE5F" w14:textId="2CBF497B" w:rsidR="0056675F" w:rsidRPr="000C3F49" w:rsidRDefault="0056675F" w:rsidP="005A37C7">
      <w:pPr>
        <w:widowControl w:val="0"/>
        <w:numPr>
          <w:ilvl w:val="0"/>
          <w:numId w:val="19"/>
        </w:numPr>
        <w:pBdr>
          <w:top w:val="nil"/>
          <w:left w:val="nil"/>
          <w:bottom w:val="nil"/>
          <w:right w:val="nil"/>
          <w:between w:val="nil"/>
        </w:pBdr>
        <w:tabs>
          <w:tab w:val="left" w:pos="1342"/>
        </w:tabs>
        <w:spacing w:before="31"/>
        <w:ind w:right="-88"/>
        <w:jc w:val="both"/>
        <w:rPr>
          <w:rFonts w:ascii="Verdana" w:hAnsi="Verdana"/>
          <w:color w:val="000000"/>
        </w:rPr>
      </w:pPr>
      <w:r w:rsidRPr="000C3F49">
        <w:rPr>
          <w:rFonts w:ascii="Verdana" w:hAnsi="Verdana"/>
          <w:color w:val="000000"/>
        </w:rPr>
        <w:t xml:space="preserve">Ley 152 de 1994. Plan </w:t>
      </w:r>
      <w:r w:rsidR="0067315E" w:rsidRPr="000C3F49">
        <w:rPr>
          <w:rFonts w:ascii="Verdana" w:hAnsi="Verdana"/>
          <w:color w:val="000000"/>
        </w:rPr>
        <w:t xml:space="preserve">Nacional </w:t>
      </w:r>
      <w:r w:rsidRPr="000C3F49">
        <w:rPr>
          <w:rFonts w:ascii="Verdana" w:hAnsi="Verdana"/>
          <w:color w:val="000000"/>
        </w:rPr>
        <w:t>de Desarrollo</w:t>
      </w:r>
      <w:r w:rsidR="00687625" w:rsidRPr="000C3F49">
        <w:rPr>
          <w:rFonts w:ascii="Verdana" w:hAnsi="Verdana"/>
          <w:color w:val="000000"/>
        </w:rPr>
        <w:t>.</w:t>
      </w:r>
    </w:p>
    <w:p w14:paraId="7330CA6F" w14:textId="77777777" w:rsidR="0056675F" w:rsidRPr="000C3F49" w:rsidRDefault="0056675F" w:rsidP="005A37C7">
      <w:pPr>
        <w:widowControl w:val="0"/>
        <w:numPr>
          <w:ilvl w:val="0"/>
          <w:numId w:val="19"/>
        </w:numPr>
        <w:pBdr>
          <w:top w:val="nil"/>
          <w:left w:val="nil"/>
          <w:bottom w:val="nil"/>
          <w:right w:val="nil"/>
          <w:between w:val="nil"/>
        </w:pBdr>
        <w:tabs>
          <w:tab w:val="left" w:pos="1342"/>
        </w:tabs>
        <w:spacing w:before="27"/>
        <w:ind w:right="-88"/>
        <w:jc w:val="both"/>
        <w:rPr>
          <w:rFonts w:ascii="Verdana" w:hAnsi="Verdana"/>
          <w:color w:val="000000"/>
        </w:rPr>
      </w:pPr>
      <w:r w:rsidRPr="000C3F49">
        <w:rPr>
          <w:rFonts w:ascii="Verdana" w:hAnsi="Verdana"/>
          <w:color w:val="000000"/>
        </w:rPr>
        <w:t>Ley 190 de 1995. Normas para preservar la moralidad en la administración pública y se fijan disposiciones con el fin de erradicar la corrupción administrativa.</w:t>
      </w:r>
    </w:p>
    <w:p w14:paraId="31D3020E" w14:textId="5CF94AE3" w:rsidR="0056675F" w:rsidRPr="000C3F49" w:rsidRDefault="0056675F" w:rsidP="005A37C7">
      <w:pPr>
        <w:widowControl w:val="0"/>
        <w:numPr>
          <w:ilvl w:val="0"/>
          <w:numId w:val="19"/>
        </w:numPr>
        <w:pBdr>
          <w:top w:val="nil"/>
          <w:left w:val="nil"/>
          <w:bottom w:val="nil"/>
          <w:right w:val="nil"/>
          <w:between w:val="nil"/>
        </w:pBdr>
        <w:tabs>
          <w:tab w:val="left" w:pos="1341"/>
          <w:tab w:val="left" w:pos="1342"/>
        </w:tabs>
        <w:ind w:right="-88"/>
        <w:jc w:val="both"/>
        <w:rPr>
          <w:rFonts w:ascii="Verdana" w:hAnsi="Verdana"/>
          <w:color w:val="000000"/>
        </w:rPr>
      </w:pPr>
      <w:r w:rsidRPr="000C3F49">
        <w:rPr>
          <w:rFonts w:ascii="Verdana" w:hAnsi="Verdana"/>
          <w:color w:val="000000"/>
        </w:rPr>
        <w:lastRenderedPageBreak/>
        <w:t>Ley 489 de 1998. Organización y funcionamiento de la Administración Pública</w:t>
      </w:r>
      <w:r w:rsidR="00687625" w:rsidRPr="000C3F49">
        <w:rPr>
          <w:rFonts w:ascii="Verdana" w:hAnsi="Verdana"/>
          <w:color w:val="000000"/>
        </w:rPr>
        <w:t>.</w:t>
      </w:r>
    </w:p>
    <w:p w14:paraId="0702A523" w14:textId="62BAC925" w:rsidR="0056675F" w:rsidRPr="000C3F49" w:rsidRDefault="0056675F" w:rsidP="005A37C7">
      <w:pPr>
        <w:widowControl w:val="0"/>
        <w:numPr>
          <w:ilvl w:val="0"/>
          <w:numId w:val="19"/>
        </w:numPr>
        <w:pBdr>
          <w:top w:val="nil"/>
          <w:left w:val="nil"/>
          <w:bottom w:val="nil"/>
          <w:right w:val="nil"/>
          <w:between w:val="nil"/>
        </w:pBdr>
        <w:tabs>
          <w:tab w:val="left" w:pos="1341"/>
          <w:tab w:val="left" w:pos="1342"/>
        </w:tabs>
        <w:spacing w:before="31"/>
        <w:ind w:right="-88"/>
        <w:jc w:val="both"/>
        <w:rPr>
          <w:rFonts w:ascii="Verdana" w:hAnsi="Verdana"/>
          <w:color w:val="000000"/>
        </w:rPr>
      </w:pPr>
      <w:r w:rsidRPr="000C3F49">
        <w:rPr>
          <w:rFonts w:ascii="Verdana" w:hAnsi="Verdana"/>
          <w:color w:val="000000"/>
        </w:rPr>
        <w:t>Ley 594 de 2000. General de Archivos</w:t>
      </w:r>
      <w:r w:rsidR="00687625" w:rsidRPr="000C3F49">
        <w:rPr>
          <w:rFonts w:ascii="Verdana" w:hAnsi="Verdana"/>
          <w:color w:val="000000"/>
        </w:rPr>
        <w:t>.</w:t>
      </w:r>
    </w:p>
    <w:p w14:paraId="0B85DF39" w14:textId="32C372C0" w:rsidR="0056675F" w:rsidRPr="000C3F49" w:rsidRDefault="0056675F" w:rsidP="005A37C7">
      <w:pPr>
        <w:widowControl w:val="0"/>
        <w:numPr>
          <w:ilvl w:val="0"/>
          <w:numId w:val="19"/>
        </w:numPr>
        <w:pBdr>
          <w:top w:val="nil"/>
          <w:left w:val="nil"/>
          <w:bottom w:val="nil"/>
          <w:right w:val="nil"/>
          <w:between w:val="nil"/>
        </w:pBdr>
        <w:tabs>
          <w:tab w:val="left" w:pos="1341"/>
          <w:tab w:val="left" w:pos="1342"/>
        </w:tabs>
        <w:spacing w:before="30"/>
        <w:ind w:right="-88"/>
        <w:jc w:val="both"/>
        <w:rPr>
          <w:rFonts w:ascii="Verdana" w:hAnsi="Verdana"/>
          <w:color w:val="000000"/>
        </w:rPr>
      </w:pPr>
      <w:r w:rsidRPr="000C3F49">
        <w:rPr>
          <w:rFonts w:ascii="Verdana" w:hAnsi="Verdana"/>
          <w:color w:val="000000"/>
        </w:rPr>
        <w:t>Ley 734 de 2002. Código Disciplinario Único</w:t>
      </w:r>
      <w:r w:rsidR="00687625" w:rsidRPr="000C3F49">
        <w:rPr>
          <w:rFonts w:ascii="Verdana" w:hAnsi="Verdana"/>
          <w:color w:val="000000"/>
        </w:rPr>
        <w:t>.</w:t>
      </w:r>
    </w:p>
    <w:p w14:paraId="29D14754" w14:textId="0F15EF38" w:rsidR="0056675F" w:rsidRPr="000C3F49" w:rsidRDefault="0056675F" w:rsidP="005A37C7">
      <w:pPr>
        <w:widowControl w:val="0"/>
        <w:numPr>
          <w:ilvl w:val="0"/>
          <w:numId w:val="19"/>
        </w:numPr>
        <w:pBdr>
          <w:top w:val="nil"/>
          <w:left w:val="nil"/>
          <w:bottom w:val="nil"/>
          <w:right w:val="nil"/>
          <w:between w:val="nil"/>
        </w:pBdr>
        <w:tabs>
          <w:tab w:val="left" w:pos="1341"/>
          <w:tab w:val="left" w:pos="1342"/>
        </w:tabs>
        <w:spacing w:before="28"/>
        <w:ind w:right="-88"/>
        <w:jc w:val="both"/>
        <w:rPr>
          <w:rFonts w:ascii="Verdana" w:hAnsi="Verdana"/>
          <w:color w:val="000000"/>
        </w:rPr>
      </w:pPr>
      <w:r w:rsidRPr="000C3F49">
        <w:rPr>
          <w:rFonts w:ascii="Verdana" w:hAnsi="Verdana"/>
          <w:color w:val="000000"/>
        </w:rPr>
        <w:t>Ley 850 de 2003: Veedurías Ciudadanas</w:t>
      </w:r>
      <w:r w:rsidR="00687625" w:rsidRPr="000C3F49">
        <w:rPr>
          <w:rFonts w:ascii="Verdana" w:hAnsi="Verdana"/>
          <w:color w:val="000000"/>
        </w:rPr>
        <w:t>.</w:t>
      </w:r>
    </w:p>
    <w:p w14:paraId="5CAA2F24" w14:textId="5786E50D" w:rsidR="0056675F" w:rsidRPr="000C3F49" w:rsidRDefault="0056675F" w:rsidP="005A37C7">
      <w:pPr>
        <w:widowControl w:val="0"/>
        <w:numPr>
          <w:ilvl w:val="0"/>
          <w:numId w:val="19"/>
        </w:numPr>
        <w:pBdr>
          <w:top w:val="nil"/>
          <w:left w:val="nil"/>
          <w:bottom w:val="nil"/>
          <w:right w:val="nil"/>
          <w:between w:val="nil"/>
        </w:pBdr>
        <w:tabs>
          <w:tab w:val="left" w:pos="1341"/>
          <w:tab w:val="left" w:pos="1342"/>
        </w:tabs>
        <w:spacing w:before="30"/>
        <w:ind w:right="-88"/>
        <w:jc w:val="both"/>
        <w:rPr>
          <w:rFonts w:ascii="Verdana" w:hAnsi="Verdana"/>
          <w:color w:val="000000"/>
        </w:rPr>
      </w:pPr>
      <w:r w:rsidRPr="000C3F49">
        <w:rPr>
          <w:rFonts w:ascii="Verdana" w:hAnsi="Verdana"/>
          <w:color w:val="000000"/>
        </w:rPr>
        <w:t>Ley 962 de 2005: Racionalización de trámites y procedimientos administrativos</w:t>
      </w:r>
      <w:r w:rsidR="00687625" w:rsidRPr="000C3F49">
        <w:rPr>
          <w:rFonts w:ascii="Verdana" w:hAnsi="Verdana"/>
          <w:color w:val="000000"/>
        </w:rPr>
        <w:t>.</w:t>
      </w:r>
    </w:p>
    <w:p w14:paraId="07DF58D0" w14:textId="6D0DF5EB" w:rsidR="0056675F" w:rsidRPr="000C3F49" w:rsidRDefault="0056675F" w:rsidP="005A37C7">
      <w:pPr>
        <w:widowControl w:val="0"/>
        <w:numPr>
          <w:ilvl w:val="0"/>
          <w:numId w:val="19"/>
        </w:numPr>
        <w:pBdr>
          <w:top w:val="nil"/>
          <w:left w:val="nil"/>
          <w:bottom w:val="nil"/>
          <w:right w:val="nil"/>
          <w:between w:val="nil"/>
        </w:pBdr>
        <w:tabs>
          <w:tab w:val="left" w:pos="1342"/>
        </w:tabs>
        <w:spacing w:before="28"/>
        <w:ind w:right="-88"/>
        <w:jc w:val="both"/>
        <w:rPr>
          <w:rFonts w:ascii="Verdana" w:hAnsi="Verdana"/>
          <w:color w:val="000000"/>
        </w:rPr>
      </w:pPr>
      <w:r w:rsidRPr="000C3F49">
        <w:rPr>
          <w:rFonts w:ascii="Verdana" w:hAnsi="Verdana"/>
          <w:color w:val="000000"/>
        </w:rPr>
        <w:t>Decreto 3851 de 2006. Organiza un sistema de aseguramiento de la calidad, almacenamiento y consulta de la información básica colombiana</w:t>
      </w:r>
      <w:r w:rsidR="00687625" w:rsidRPr="000C3F49">
        <w:rPr>
          <w:rFonts w:ascii="Verdana" w:hAnsi="Verdana"/>
          <w:color w:val="000000"/>
        </w:rPr>
        <w:t>.</w:t>
      </w:r>
    </w:p>
    <w:p w14:paraId="1E5EEA26" w14:textId="4BA01C2D" w:rsidR="0056675F" w:rsidRPr="000C3F49" w:rsidRDefault="0056675F" w:rsidP="005A37C7">
      <w:pPr>
        <w:widowControl w:val="0"/>
        <w:numPr>
          <w:ilvl w:val="0"/>
          <w:numId w:val="19"/>
        </w:numPr>
        <w:pBdr>
          <w:top w:val="nil"/>
          <w:left w:val="nil"/>
          <w:bottom w:val="nil"/>
          <w:right w:val="nil"/>
          <w:between w:val="nil"/>
        </w:pBdr>
        <w:tabs>
          <w:tab w:val="left" w:pos="1342"/>
        </w:tabs>
        <w:spacing w:before="6"/>
        <w:ind w:right="-88"/>
        <w:jc w:val="both"/>
        <w:rPr>
          <w:rFonts w:ascii="Verdana" w:hAnsi="Verdana"/>
          <w:color w:val="000000"/>
        </w:rPr>
      </w:pPr>
      <w:r w:rsidRPr="000C3F49">
        <w:rPr>
          <w:rFonts w:ascii="Verdana" w:hAnsi="Verdana"/>
          <w:color w:val="000000"/>
        </w:rPr>
        <w:t>Decreto 028 de 2008. Por medio del cual se define la estrategia de monitoreo, seguimiento y control integral al gasto que se realice con recursos del Sistema General de Participaciones</w:t>
      </w:r>
      <w:r w:rsidR="00687625" w:rsidRPr="000C3F49">
        <w:rPr>
          <w:rFonts w:ascii="Verdana" w:hAnsi="Verdana"/>
          <w:color w:val="000000"/>
        </w:rPr>
        <w:t>.</w:t>
      </w:r>
    </w:p>
    <w:p w14:paraId="3A496B54" w14:textId="77777777" w:rsidR="0056675F" w:rsidRPr="000C3F49" w:rsidRDefault="0056675F" w:rsidP="005A37C7">
      <w:pPr>
        <w:widowControl w:val="0"/>
        <w:numPr>
          <w:ilvl w:val="0"/>
          <w:numId w:val="19"/>
        </w:numPr>
        <w:pBdr>
          <w:top w:val="nil"/>
          <w:left w:val="nil"/>
          <w:bottom w:val="nil"/>
          <w:right w:val="nil"/>
          <w:between w:val="nil"/>
        </w:pBdr>
        <w:tabs>
          <w:tab w:val="left" w:pos="1342"/>
        </w:tabs>
        <w:ind w:right="-88"/>
        <w:jc w:val="both"/>
        <w:rPr>
          <w:rFonts w:ascii="Verdana" w:hAnsi="Verdana"/>
          <w:color w:val="000000"/>
        </w:rPr>
      </w:pPr>
      <w:r w:rsidRPr="000C3F49">
        <w:rPr>
          <w:rFonts w:ascii="Verdana" w:hAnsi="Verdana"/>
          <w:color w:val="000000"/>
        </w:rPr>
        <w:t>Ley 1437 de 2011. Código de Procedimiento administrativo y de lo Contencioso Administrativo</w:t>
      </w:r>
    </w:p>
    <w:p w14:paraId="2DA73FD9" w14:textId="77777777" w:rsidR="0056675F" w:rsidRPr="000C3F49" w:rsidRDefault="0056675F" w:rsidP="005A37C7">
      <w:pPr>
        <w:widowControl w:val="0"/>
        <w:numPr>
          <w:ilvl w:val="0"/>
          <w:numId w:val="19"/>
        </w:numPr>
        <w:pBdr>
          <w:top w:val="nil"/>
          <w:left w:val="nil"/>
          <w:bottom w:val="nil"/>
          <w:right w:val="nil"/>
          <w:between w:val="nil"/>
        </w:pBdr>
        <w:tabs>
          <w:tab w:val="left" w:pos="1342"/>
        </w:tabs>
        <w:spacing w:before="6"/>
        <w:ind w:right="-88"/>
        <w:jc w:val="both"/>
        <w:rPr>
          <w:rFonts w:ascii="Verdana" w:hAnsi="Verdana"/>
          <w:color w:val="000000"/>
        </w:rPr>
      </w:pPr>
      <w:r w:rsidRPr="000C3F49">
        <w:rPr>
          <w:rFonts w:ascii="Verdana" w:hAnsi="Verdana"/>
          <w:color w:val="000000"/>
        </w:rPr>
        <w:t>Ley 1474 de 2011. Estatuto Anticorrupción</w:t>
      </w:r>
    </w:p>
    <w:p w14:paraId="04492281" w14:textId="77777777" w:rsidR="0056675F" w:rsidRPr="000C3F49" w:rsidRDefault="0056675F" w:rsidP="005A37C7">
      <w:pPr>
        <w:widowControl w:val="0"/>
        <w:numPr>
          <w:ilvl w:val="0"/>
          <w:numId w:val="19"/>
        </w:numPr>
        <w:pBdr>
          <w:top w:val="nil"/>
          <w:left w:val="nil"/>
          <w:bottom w:val="nil"/>
          <w:right w:val="nil"/>
          <w:between w:val="nil"/>
        </w:pBdr>
        <w:tabs>
          <w:tab w:val="left" w:pos="1342"/>
        </w:tabs>
        <w:spacing w:before="30"/>
        <w:ind w:right="-88"/>
        <w:jc w:val="both"/>
        <w:rPr>
          <w:rFonts w:ascii="Verdana" w:hAnsi="Verdana"/>
          <w:color w:val="000000"/>
        </w:rPr>
      </w:pPr>
      <w:r w:rsidRPr="000C3F49">
        <w:rPr>
          <w:rFonts w:ascii="Verdana" w:hAnsi="Verdana"/>
          <w:color w:val="000000"/>
        </w:rPr>
        <w:t>Ley 1551 de 2012. Nuevo Régimen Municipal</w:t>
      </w:r>
    </w:p>
    <w:p w14:paraId="04BD6AF6" w14:textId="77777777" w:rsidR="0056675F" w:rsidRPr="000C3F49" w:rsidRDefault="0056675F" w:rsidP="005A37C7">
      <w:pPr>
        <w:widowControl w:val="0"/>
        <w:numPr>
          <w:ilvl w:val="0"/>
          <w:numId w:val="19"/>
        </w:numPr>
        <w:pBdr>
          <w:top w:val="nil"/>
          <w:left w:val="nil"/>
          <w:bottom w:val="nil"/>
          <w:right w:val="nil"/>
          <w:between w:val="nil"/>
        </w:pBdr>
        <w:tabs>
          <w:tab w:val="left" w:pos="1342"/>
        </w:tabs>
        <w:spacing w:before="28"/>
        <w:ind w:right="-88"/>
        <w:jc w:val="both"/>
        <w:rPr>
          <w:rFonts w:ascii="Verdana" w:hAnsi="Verdana"/>
          <w:color w:val="000000"/>
        </w:rPr>
      </w:pPr>
      <w:r w:rsidRPr="000C3F49">
        <w:rPr>
          <w:rFonts w:ascii="Verdana" w:hAnsi="Verdana"/>
          <w:color w:val="000000"/>
        </w:rPr>
        <w:t>Decreto Ley 019 de 2012. Normas para suprimir o reformar regulaciones, procedimientos y trámites innecesarios existentes en la Administración Pública.</w:t>
      </w:r>
    </w:p>
    <w:p w14:paraId="71BD0667" w14:textId="1FAF71A0" w:rsidR="0056675F" w:rsidRPr="000C3F49" w:rsidRDefault="0056675F" w:rsidP="005A37C7">
      <w:pPr>
        <w:widowControl w:val="0"/>
        <w:numPr>
          <w:ilvl w:val="0"/>
          <w:numId w:val="19"/>
        </w:numPr>
        <w:pBdr>
          <w:top w:val="nil"/>
          <w:left w:val="nil"/>
          <w:bottom w:val="nil"/>
          <w:right w:val="nil"/>
          <w:between w:val="nil"/>
        </w:pBdr>
        <w:tabs>
          <w:tab w:val="left" w:pos="1342"/>
        </w:tabs>
        <w:spacing w:before="6"/>
        <w:ind w:right="-88"/>
        <w:jc w:val="both"/>
        <w:rPr>
          <w:rFonts w:ascii="Verdana" w:hAnsi="Verdana"/>
          <w:color w:val="000000"/>
        </w:rPr>
      </w:pPr>
      <w:r w:rsidRPr="000C3F49">
        <w:rPr>
          <w:rFonts w:ascii="Verdana" w:hAnsi="Verdana"/>
          <w:color w:val="000000"/>
        </w:rPr>
        <w:t>Ley 1712 de 2014. Transparencia y Derecho de Acceso a la Información Pública</w:t>
      </w:r>
      <w:r w:rsidR="006552D3" w:rsidRPr="000C3F49">
        <w:rPr>
          <w:rFonts w:ascii="Verdana" w:hAnsi="Verdana"/>
          <w:color w:val="000000"/>
        </w:rPr>
        <w:t>.</w:t>
      </w:r>
    </w:p>
    <w:p w14:paraId="7BAB8F9B" w14:textId="77777777" w:rsidR="0056675F" w:rsidRPr="000C3F49" w:rsidRDefault="0056675F" w:rsidP="005A37C7">
      <w:pPr>
        <w:widowControl w:val="0"/>
        <w:numPr>
          <w:ilvl w:val="0"/>
          <w:numId w:val="19"/>
        </w:numPr>
        <w:pBdr>
          <w:top w:val="nil"/>
          <w:left w:val="nil"/>
          <w:bottom w:val="nil"/>
          <w:right w:val="nil"/>
          <w:between w:val="nil"/>
        </w:pBdr>
        <w:tabs>
          <w:tab w:val="left" w:pos="1342"/>
        </w:tabs>
        <w:spacing w:before="6"/>
        <w:ind w:right="-88"/>
        <w:jc w:val="both"/>
        <w:rPr>
          <w:rFonts w:ascii="Verdana" w:hAnsi="Verdana"/>
          <w:color w:val="000000"/>
        </w:rPr>
      </w:pPr>
      <w:r w:rsidRPr="000C3F49">
        <w:rPr>
          <w:rFonts w:ascii="Verdana" w:hAnsi="Verdana"/>
          <w:color w:val="000000"/>
        </w:rPr>
        <w:t>Ley 1757 de 2015. Dicta disposiciones en materia de promoción y protección del derecho a la participación democrática.</w:t>
      </w:r>
    </w:p>
    <w:p w14:paraId="7FB1269D" w14:textId="28A6CADD" w:rsidR="0056675F" w:rsidRPr="000C3F49" w:rsidRDefault="0056675F" w:rsidP="005A37C7">
      <w:pPr>
        <w:widowControl w:val="0"/>
        <w:numPr>
          <w:ilvl w:val="0"/>
          <w:numId w:val="19"/>
        </w:numPr>
        <w:pBdr>
          <w:top w:val="nil"/>
          <w:left w:val="nil"/>
          <w:bottom w:val="nil"/>
          <w:right w:val="nil"/>
          <w:between w:val="nil"/>
        </w:pBdr>
        <w:tabs>
          <w:tab w:val="left" w:pos="1342"/>
        </w:tabs>
        <w:spacing w:before="7"/>
        <w:ind w:right="-88"/>
        <w:jc w:val="both"/>
        <w:rPr>
          <w:rFonts w:ascii="Verdana" w:hAnsi="Verdana"/>
          <w:color w:val="000000"/>
        </w:rPr>
      </w:pPr>
      <w:r w:rsidRPr="000C3F49">
        <w:rPr>
          <w:rFonts w:ascii="Verdana" w:hAnsi="Verdana"/>
          <w:color w:val="000000"/>
        </w:rPr>
        <w:t>Decreto 1083 de 2015. Decreto Único Reglamentario del Sector de Función Pública</w:t>
      </w:r>
      <w:r w:rsidR="006552D3" w:rsidRPr="000C3F49">
        <w:rPr>
          <w:rFonts w:ascii="Verdana" w:hAnsi="Verdana"/>
          <w:color w:val="000000"/>
        </w:rPr>
        <w:t>.</w:t>
      </w:r>
    </w:p>
    <w:p w14:paraId="4A23583C" w14:textId="21C13B8E" w:rsidR="0056675F" w:rsidRPr="000C3F49" w:rsidRDefault="0056675F" w:rsidP="005A37C7">
      <w:pPr>
        <w:widowControl w:val="0"/>
        <w:numPr>
          <w:ilvl w:val="0"/>
          <w:numId w:val="19"/>
        </w:numPr>
        <w:pBdr>
          <w:top w:val="nil"/>
          <w:left w:val="nil"/>
          <w:bottom w:val="nil"/>
          <w:right w:val="nil"/>
          <w:between w:val="nil"/>
        </w:pBdr>
        <w:tabs>
          <w:tab w:val="left" w:pos="1342"/>
        </w:tabs>
        <w:spacing w:before="6"/>
        <w:ind w:right="-88"/>
        <w:jc w:val="both"/>
        <w:rPr>
          <w:rFonts w:ascii="Verdana" w:hAnsi="Verdana"/>
          <w:color w:val="000000"/>
        </w:rPr>
      </w:pPr>
      <w:r w:rsidRPr="000C3F49">
        <w:rPr>
          <w:rFonts w:ascii="Verdana" w:hAnsi="Verdana"/>
          <w:color w:val="000000"/>
        </w:rPr>
        <w:t>Decreto 415 de 2016. Decreto Único Reglamentario del Sector de Función Pública (fortalecimiento institucional en materia de tecnologías de la información y las comunicaciones)</w:t>
      </w:r>
      <w:r w:rsidR="006552D3" w:rsidRPr="000C3F49">
        <w:rPr>
          <w:rFonts w:ascii="Verdana" w:hAnsi="Verdana"/>
          <w:color w:val="000000"/>
        </w:rPr>
        <w:t>.</w:t>
      </w:r>
    </w:p>
    <w:p w14:paraId="48FCD1BC" w14:textId="0D168411" w:rsidR="0056675F" w:rsidRPr="000C3F49" w:rsidRDefault="0056675F" w:rsidP="005A37C7">
      <w:pPr>
        <w:widowControl w:val="0"/>
        <w:numPr>
          <w:ilvl w:val="0"/>
          <w:numId w:val="19"/>
        </w:numPr>
        <w:pBdr>
          <w:top w:val="nil"/>
          <w:left w:val="nil"/>
          <w:bottom w:val="nil"/>
          <w:right w:val="nil"/>
          <w:between w:val="nil"/>
        </w:pBdr>
        <w:tabs>
          <w:tab w:val="left" w:pos="1342"/>
        </w:tabs>
        <w:ind w:right="-88"/>
        <w:jc w:val="both"/>
        <w:rPr>
          <w:rFonts w:ascii="Verdana" w:hAnsi="Verdana"/>
          <w:color w:val="000000"/>
        </w:rPr>
      </w:pPr>
      <w:r w:rsidRPr="000C3F49">
        <w:rPr>
          <w:rFonts w:ascii="Verdana" w:hAnsi="Verdana"/>
          <w:color w:val="000000"/>
        </w:rPr>
        <w:t>Decreto 270 de 2017. Participación de los ciudadanos o grupos de interesados en la elaboración de proyectos específicos de regulación</w:t>
      </w:r>
      <w:r w:rsidR="006552D3" w:rsidRPr="000C3F49">
        <w:rPr>
          <w:rFonts w:ascii="Verdana" w:hAnsi="Verdana"/>
          <w:color w:val="000000"/>
        </w:rPr>
        <w:t>.</w:t>
      </w:r>
    </w:p>
    <w:p w14:paraId="2606EE44" w14:textId="77777777" w:rsidR="0056675F" w:rsidRPr="000C3F49" w:rsidRDefault="0056675F" w:rsidP="005A37C7">
      <w:pPr>
        <w:widowControl w:val="0"/>
        <w:numPr>
          <w:ilvl w:val="0"/>
          <w:numId w:val="19"/>
        </w:numPr>
        <w:pBdr>
          <w:top w:val="nil"/>
          <w:left w:val="nil"/>
          <w:bottom w:val="nil"/>
          <w:right w:val="nil"/>
          <w:between w:val="nil"/>
        </w:pBdr>
        <w:tabs>
          <w:tab w:val="left" w:pos="1342"/>
        </w:tabs>
        <w:spacing w:before="6"/>
        <w:ind w:right="-88"/>
        <w:jc w:val="both"/>
        <w:rPr>
          <w:rFonts w:ascii="Verdana" w:hAnsi="Verdana"/>
          <w:color w:val="000000"/>
        </w:rPr>
      </w:pPr>
      <w:r w:rsidRPr="000C3F49">
        <w:rPr>
          <w:rFonts w:ascii="Verdana" w:hAnsi="Verdana"/>
          <w:color w:val="000000"/>
        </w:rPr>
        <w:t>Decreto 1499 de 2017. Modelo Integrado de Planeación y Gestión.</w:t>
      </w:r>
    </w:p>
    <w:p w14:paraId="2BD3C89E" w14:textId="3E1A8446" w:rsidR="005A37C7" w:rsidRPr="000C3F49" w:rsidRDefault="005A37C7" w:rsidP="005A37C7">
      <w:pPr>
        <w:widowControl w:val="0"/>
        <w:numPr>
          <w:ilvl w:val="0"/>
          <w:numId w:val="19"/>
        </w:numPr>
        <w:pBdr>
          <w:top w:val="nil"/>
          <w:left w:val="nil"/>
          <w:bottom w:val="nil"/>
          <w:right w:val="nil"/>
          <w:between w:val="nil"/>
        </w:pBdr>
        <w:tabs>
          <w:tab w:val="left" w:pos="1342"/>
        </w:tabs>
        <w:spacing w:before="6"/>
        <w:ind w:right="-88"/>
        <w:jc w:val="both"/>
        <w:rPr>
          <w:rFonts w:ascii="Verdana" w:hAnsi="Verdana"/>
          <w:color w:val="000000"/>
        </w:rPr>
      </w:pPr>
      <w:r w:rsidRPr="000C3F49">
        <w:rPr>
          <w:rFonts w:ascii="Verdana" w:hAnsi="Verdana"/>
          <w:color w:val="000000"/>
        </w:rPr>
        <w:t xml:space="preserve">Decreto Ley 2106 de 2019. </w:t>
      </w:r>
      <w:r w:rsidR="006552D3" w:rsidRPr="000C3F49">
        <w:rPr>
          <w:rFonts w:ascii="Verdana" w:hAnsi="Verdana"/>
          <w:color w:val="000000"/>
        </w:rPr>
        <w:t>“Por</w:t>
      </w:r>
      <w:r w:rsidRPr="000C3F49">
        <w:rPr>
          <w:rFonts w:ascii="Verdana" w:hAnsi="Verdana"/>
          <w:color w:val="000000"/>
        </w:rPr>
        <w:t xml:space="preserve"> la cual se dictan normas para simplificar, suprimir y reformar trámites, procesos y procedimientos innecesarios existentes en la administración pública”</w:t>
      </w:r>
      <w:r w:rsidR="006552D3" w:rsidRPr="000C3F49">
        <w:rPr>
          <w:rFonts w:ascii="Verdana" w:hAnsi="Verdana"/>
          <w:color w:val="000000"/>
        </w:rPr>
        <w:t>.</w:t>
      </w:r>
    </w:p>
    <w:p w14:paraId="72EF7FCA" w14:textId="06BBB940" w:rsidR="0056675F" w:rsidRPr="000C3F49" w:rsidRDefault="0056675F" w:rsidP="005A37C7">
      <w:pPr>
        <w:widowControl w:val="0"/>
        <w:numPr>
          <w:ilvl w:val="0"/>
          <w:numId w:val="19"/>
        </w:numPr>
        <w:pBdr>
          <w:top w:val="nil"/>
          <w:left w:val="nil"/>
          <w:bottom w:val="nil"/>
          <w:right w:val="nil"/>
          <w:between w:val="nil"/>
        </w:pBdr>
        <w:tabs>
          <w:tab w:val="left" w:pos="1342"/>
        </w:tabs>
        <w:spacing w:before="6"/>
        <w:ind w:right="-88"/>
        <w:jc w:val="both"/>
        <w:rPr>
          <w:rFonts w:ascii="Verdana" w:hAnsi="Verdana"/>
          <w:color w:val="000000"/>
        </w:rPr>
      </w:pPr>
      <w:r w:rsidRPr="000C3F49">
        <w:rPr>
          <w:rFonts w:ascii="Verdana" w:hAnsi="Verdana"/>
          <w:color w:val="000000"/>
        </w:rPr>
        <w:t>Resolución 1519 de 2020 de Ministerio de Tecnologías de la Información y las Comunicaciones. “Por la cual se definen los estándares y directrices para publicar la información señalada en la Ley 1712 del 2014 y se definen los requisitos materia de acceso a la información pública, accesibilidad web, seguridad digital, y datos abiertos”</w:t>
      </w:r>
      <w:r w:rsidR="006552D3" w:rsidRPr="000C3F49">
        <w:rPr>
          <w:rFonts w:ascii="Verdana" w:hAnsi="Verdana"/>
          <w:color w:val="000000"/>
        </w:rPr>
        <w:t>.</w:t>
      </w:r>
    </w:p>
    <w:p w14:paraId="6ABE7F59" w14:textId="11A28C34" w:rsidR="006B0A5C" w:rsidRPr="000C3F49" w:rsidRDefault="006B0A5C" w:rsidP="000C3F49">
      <w:pPr>
        <w:widowControl w:val="0"/>
        <w:numPr>
          <w:ilvl w:val="0"/>
          <w:numId w:val="19"/>
        </w:numPr>
        <w:pBdr>
          <w:top w:val="nil"/>
          <w:left w:val="nil"/>
          <w:bottom w:val="nil"/>
          <w:right w:val="nil"/>
          <w:between w:val="nil"/>
        </w:pBdr>
        <w:tabs>
          <w:tab w:val="left" w:pos="1342"/>
        </w:tabs>
        <w:spacing w:before="6"/>
        <w:ind w:right="-88"/>
        <w:jc w:val="both"/>
        <w:rPr>
          <w:rFonts w:ascii="Verdana" w:hAnsi="Verdana"/>
          <w:color w:val="000000"/>
        </w:rPr>
      </w:pPr>
      <w:r w:rsidRPr="000C3F49">
        <w:rPr>
          <w:rFonts w:ascii="Verdana" w:hAnsi="Verdana"/>
          <w:color w:val="000000"/>
        </w:rPr>
        <w:t xml:space="preserve">Ley 2052 de 2020 “Por medio de la cual se establecen disposiciones transversales a la rama ejecutiva del nivel nacional </w:t>
      </w:r>
      <w:r w:rsidRPr="000C3F49">
        <w:rPr>
          <w:rFonts w:ascii="Verdana" w:hAnsi="Verdana"/>
          <w:color w:val="000000"/>
        </w:rPr>
        <w:lastRenderedPageBreak/>
        <w:t>y territorial ya los particulares que cumplan funciones públicas y/o administrativas, en relación con la racionalización de trámites y se dictan otras disposiciones”</w:t>
      </w:r>
    </w:p>
    <w:p w14:paraId="10EBF5B7" w14:textId="3A7C965A" w:rsidR="009B733F" w:rsidRPr="000C3F49" w:rsidRDefault="009B733F" w:rsidP="005A37C7">
      <w:pPr>
        <w:widowControl w:val="0"/>
        <w:numPr>
          <w:ilvl w:val="0"/>
          <w:numId w:val="19"/>
        </w:numPr>
        <w:pBdr>
          <w:top w:val="nil"/>
          <w:left w:val="nil"/>
          <w:bottom w:val="nil"/>
          <w:right w:val="nil"/>
          <w:between w:val="nil"/>
        </w:pBdr>
        <w:tabs>
          <w:tab w:val="left" w:pos="1342"/>
        </w:tabs>
        <w:spacing w:before="6"/>
        <w:ind w:right="-88"/>
        <w:jc w:val="both"/>
        <w:rPr>
          <w:rFonts w:ascii="Verdana" w:hAnsi="Verdana"/>
          <w:color w:val="000000"/>
        </w:rPr>
      </w:pPr>
      <w:r w:rsidRPr="000C3F49">
        <w:rPr>
          <w:rFonts w:ascii="Verdana" w:hAnsi="Verdana"/>
          <w:color w:val="000000"/>
        </w:rPr>
        <w:t>Decreto 230 de 2021 “Por la cual se crea y organiza el Sistema Nacional de Rendición de Cuentas”</w:t>
      </w:r>
      <w:r w:rsidR="006552D3" w:rsidRPr="000C3F49">
        <w:rPr>
          <w:rFonts w:ascii="Verdana" w:hAnsi="Verdana"/>
          <w:color w:val="000000"/>
        </w:rPr>
        <w:t>.</w:t>
      </w:r>
    </w:p>
    <w:p w14:paraId="015318FB" w14:textId="33CC6F1E" w:rsidR="009B733F" w:rsidRPr="000C3F49" w:rsidRDefault="005A37C7" w:rsidP="009B733F">
      <w:pPr>
        <w:widowControl w:val="0"/>
        <w:numPr>
          <w:ilvl w:val="0"/>
          <w:numId w:val="19"/>
        </w:numPr>
        <w:pBdr>
          <w:top w:val="nil"/>
          <w:left w:val="nil"/>
          <w:bottom w:val="nil"/>
          <w:right w:val="nil"/>
          <w:between w:val="nil"/>
        </w:pBdr>
        <w:tabs>
          <w:tab w:val="left" w:pos="1342"/>
        </w:tabs>
        <w:spacing w:before="6"/>
        <w:ind w:right="-88"/>
        <w:jc w:val="both"/>
        <w:rPr>
          <w:rFonts w:ascii="Verdana" w:hAnsi="Verdana"/>
          <w:color w:val="000000"/>
        </w:rPr>
      </w:pPr>
      <w:r w:rsidRPr="000C3F49">
        <w:rPr>
          <w:rFonts w:ascii="Verdana" w:hAnsi="Verdana"/>
          <w:color w:val="000000"/>
        </w:rPr>
        <w:t xml:space="preserve">Resolución 455 de 2021 </w:t>
      </w:r>
      <w:r w:rsidR="006552D3" w:rsidRPr="000C3F49">
        <w:rPr>
          <w:rFonts w:ascii="Verdana" w:hAnsi="Verdana"/>
          <w:color w:val="000000"/>
        </w:rPr>
        <w:t>“Por</w:t>
      </w:r>
      <w:r w:rsidRPr="000C3F49">
        <w:rPr>
          <w:rFonts w:ascii="Verdana" w:hAnsi="Verdana"/>
          <w:color w:val="000000"/>
        </w:rPr>
        <w:t xml:space="preserve"> la cual se establecen lineamientos generales para la autorización de trámites creados por la ley, la modificación de los trámites existentes, el seguimiento a la </w:t>
      </w:r>
      <w:r w:rsidR="00EA5ECE" w:rsidRPr="000C3F49">
        <w:rPr>
          <w:rFonts w:ascii="Verdana" w:hAnsi="Verdana"/>
          <w:color w:val="000000"/>
        </w:rPr>
        <w:t>política de simplificación</w:t>
      </w:r>
      <w:r w:rsidRPr="000C3F49">
        <w:rPr>
          <w:rFonts w:ascii="Verdana" w:hAnsi="Verdana"/>
          <w:color w:val="000000"/>
        </w:rPr>
        <w:t xml:space="preserve">, racionalización </w:t>
      </w:r>
      <w:r w:rsidR="00EA5ECE" w:rsidRPr="000C3F49">
        <w:rPr>
          <w:rFonts w:ascii="Verdana" w:hAnsi="Verdana"/>
          <w:color w:val="000000"/>
        </w:rPr>
        <w:t>y estandarización de trámites y se reglamenta el Artículo 25 de la ley 2052 de 2022”</w:t>
      </w:r>
      <w:r w:rsidR="006552D3" w:rsidRPr="000C3F49">
        <w:rPr>
          <w:rFonts w:ascii="Verdana" w:hAnsi="Verdana"/>
          <w:color w:val="000000"/>
        </w:rPr>
        <w:t>.</w:t>
      </w:r>
    </w:p>
    <w:p w14:paraId="44CF8EE4" w14:textId="4F5F41E3" w:rsidR="00416266" w:rsidRPr="000C3F49" w:rsidRDefault="00DF49B6" w:rsidP="000C3F49">
      <w:pPr>
        <w:widowControl w:val="0"/>
        <w:numPr>
          <w:ilvl w:val="0"/>
          <w:numId w:val="19"/>
        </w:numPr>
        <w:pBdr>
          <w:top w:val="nil"/>
          <w:left w:val="nil"/>
          <w:bottom w:val="nil"/>
          <w:right w:val="nil"/>
          <w:between w:val="nil"/>
        </w:pBdr>
        <w:tabs>
          <w:tab w:val="left" w:pos="1342"/>
        </w:tabs>
        <w:spacing w:before="6"/>
        <w:ind w:right="-88"/>
        <w:jc w:val="both"/>
        <w:rPr>
          <w:rFonts w:ascii="Verdana" w:hAnsi="Verdana"/>
          <w:color w:val="000000"/>
        </w:rPr>
      </w:pPr>
      <w:r w:rsidRPr="000C3F49">
        <w:rPr>
          <w:rFonts w:ascii="Verdana" w:hAnsi="Verdana"/>
          <w:color w:val="000000"/>
        </w:rPr>
        <w:t>Decreto</w:t>
      </w:r>
      <w:r w:rsidR="00416266" w:rsidRPr="000C3F49">
        <w:rPr>
          <w:rFonts w:ascii="Verdana" w:hAnsi="Verdana"/>
          <w:color w:val="000000"/>
        </w:rPr>
        <w:t xml:space="preserve"> 088 DE 2022</w:t>
      </w:r>
      <w:r w:rsidRPr="000C3F49">
        <w:rPr>
          <w:rFonts w:ascii="Verdana" w:hAnsi="Verdana"/>
          <w:color w:val="000000"/>
        </w:rPr>
        <w:t xml:space="preserve"> </w:t>
      </w:r>
      <w:r w:rsidR="00416266" w:rsidRPr="000C3F49">
        <w:rPr>
          <w:rFonts w:ascii="Verdana" w:hAnsi="Verdana"/>
          <w:color w:val="000000"/>
        </w:rPr>
        <w:t>“Por el cual se adiciona el Titulo 20</w:t>
      </w:r>
      <w:r w:rsidRPr="000C3F49">
        <w:rPr>
          <w:rFonts w:ascii="Verdana" w:hAnsi="Verdana"/>
          <w:color w:val="000000"/>
        </w:rPr>
        <w:t>,</w:t>
      </w:r>
      <w:r w:rsidR="00416266" w:rsidRPr="000C3F49">
        <w:rPr>
          <w:rFonts w:ascii="Verdana" w:hAnsi="Verdana"/>
          <w:color w:val="000000"/>
        </w:rPr>
        <w:t xml:space="preserve"> </w:t>
      </w:r>
      <w:r w:rsidRPr="000C3F49">
        <w:rPr>
          <w:rFonts w:ascii="Verdana" w:hAnsi="Verdana"/>
          <w:color w:val="000000"/>
        </w:rPr>
        <w:t xml:space="preserve">a la Parte 2, </w:t>
      </w:r>
      <w:r w:rsidR="00416266" w:rsidRPr="000C3F49">
        <w:rPr>
          <w:rFonts w:ascii="Verdana" w:hAnsi="Verdana"/>
          <w:color w:val="000000"/>
        </w:rPr>
        <w:t>del Libro 2</w:t>
      </w:r>
      <w:r w:rsidRPr="000C3F49">
        <w:rPr>
          <w:rFonts w:ascii="Verdana" w:hAnsi="Verdana"/>
          <w:color w:val="000000"/>
        </w:rPr>
        <w:t>,</w:t>
      </w:r>
      <w:r w:rsidR="00416266" w:rsidRPr="000C3F49">
        <w:rPr>
          <w:rFonts w:ascii="Verdana" w:hAnsi="Verdana"/>
          <w:color w:val="000000"/>
        </w:rPr>
        <w:t xml:space="preserve"> del Decreto Único Reglamentario del Sector de Tecnologías de la Información y</w:t>
      </w:r>
      <w:r w:rsidRPr="000C3F49">
        <w:rPr>
          <w:rFonts w:ascii="Verdana" w:hAnsi="Verdana"/>
          <w:color w:val="000000"/>
        </w:rPr>
        <w:t xml:space="preserve"> </w:t>
      </w:r>
      <w:r w:rsidR="00416266" w:rsidRPr="000C3F49">
        <w:rPr>
          <w:rFonts w:ascii="Verdana" w:hAnsi="Verdana"/>
          <w:color w:val="000000"/>
        </w:rPr>
        <w:t>las Comunicaciones, Decreto 1078 de 2015, para reglamentar los artículos 3, 5 y 6 de la Ley 2052 de 2020, estableciendo los conceptos,</w:t>
      </w:r>
      <w:r w:rsidRPr="000C3F49">
        <w:rPr>
          <w:rFonts w:ascii="Verdana" w:hAnsi="Verdana"/>
          <w:color w:val="000000"/>
        </w:rPr>
        <w:t xml:space="preserve"> </w:t>
      </w:r>
      <w:r w:rsidR="00416266" w:rsidRPr="000C3F49">
        <w:rPr>
          <w:rFonts w:ascii="Verdana" w:hAnsi="Verdana"/>
          <w:color w:val="000000"/>
        </w:rPr>
        <w:t>lineamientos, plazos y condiciones para la digitalización y automatización de trámites y su realización en línea”</w:t>
      </w:r>
    </w:p>
    <w:p w14:paraId="5554059A" w14:textId="77777777" w:rsidR="009B733F" w:rsidRPr="000C3F49" w:rsidRDefault="009B733F" w:rsidP="009B733F">
      <w:pPr>
        <w:widowControl w:val="0"/>
        <w:pBdr>
          <w:top w:val="nil"/>
          <w:left w:val="nil"/>
          <w:bottom w:val="nil"/>
          <w:right w:val="nil"/>
          <w:between w:val="nil"/>
        </w:pBdr>
        <w:tabs>
          <w:tab w:val="left" w:pos="1342"/>
        </w:tabs>
        <w:spacing w:before="6"/>
        <w:ind w:left="720" w:right="-88"/>
        <w:jc w:val="both"/>
        <w:rPr>
          <w:rFonts w:ascii="Verdana" w:hAnsi="Verdana"/>
          <w:color w:val="000000"/>
        </w:rPr>
      </w:pPr>
    </w:p>
    <w:p w14:paraId="06DD344B" w14:textId="77777777" w:rsidR="0056675F" w:rsidRPr="000C3F49" w:rsidRDefault="0056675F" w:rsidP="005A37C7">
      <w:pPr>
        <w:ind w:right="-88" w:firstLine="360"/>
        <w:jc w:val="both"/>
        <w:rPr>
          <w:rFonts w:ascii="Verdana" w:hAnsi="Verdana"/>
          <w:b/>
        </w:rPr>
      </w:pPr>
      <w:r w:rsidRPr="000C3F49">
        <w:rPr>
          <w:rFonts w:ascii="Verdana" w:hAnsi="Verdana"/>
          <w:b/>
          <w:color w:val="0D0D0D"/>
        </w:rPr>
        <w:t>DOCUMENTOS TÉCNICOS</w:t>
      </w:r>
    </w:p>
    <w:p w14:paraId="6F2BC37C" w14:textId="1A5CECD0" w:rsidR="0056675F" w:rsidRPr="000C3F49" w:rsidRDefault="0056675F" w:rsidP="005A37C7">
      <w:pPr>
        <w:widowControl w:val="0"/>
        <w:numPr>
          <w:ilvl w:val="0"/>
          <w:numId w:val="19"/>
        </w:numPr>
        <w:pBdr>
          <w:top w:val="nil"/>
          <w:left w:val="nil"/>
          <w:bottom w:val="nil"/>
          <w:right w:val="nil"/>
          <w:between w:val="nil"/>
        </w:pBdr>
        <w:tabs>
          <w:tab w:val="left" w:pos="1418"/>
        </w:tabs>
        <w:spacing w:before="151"/>
        <w:ind w:right="-88"/>
        <w:jc w:val="both"/>
        <w:rPr>
          <w:rFonts w:ascii="Verdana" w:hAnsi="Verdana"/>
          <w:color w:val="000000"/>
        </w:rPr>
      </w:pPr>
      <w:r w:rsidRPr="000C3F49">
        <w:rPr>
          <w:rFonts w:ascii="Verdana" w:hAnsi="Verdana"/>
          <w:color w:val="0D0D0D"/>
        </w:rPr>
        <w:t xml:space="preserve">Estrategias para la Construcción del Plan Anticorrupción y de atención </w:t>
      </w:r>
      <w:r w:rsidRPr="000C3F49">
        <w:rPr>
          <w:rFonts w:ascii="Verdana" w:hAnsi="Verdana"/>
          <w:color w:val="000000"/>
        </w:rPr>
        <w:t>al ciudadano</w:t>
      </w:r>
      <w:r w:rsidR="006552D3" w:rsidRPr="000C3F49">
        <w:rPr>
          <w:rFonts w:ascii="Verdana" w:hAnsi="Verdana"/>
          <w:color w:val="000000"/>
        </w:rPr>
        <w:t>,</w:t>
      </w:r>
      <w:r w:rsidRPr="000C3F49">
        <w:rPr>
          <w:rFonts w:ascii="Verdana" w:hAnsi="Verdana"/>
          <w:color w:val="000000"/>
        </w:rPr>
        <w:t xml:space="preserve"> Versión 2.</w:t>
      </w:r>
    </w:p>
    <w:p w14:paraId="7CF76C9F" w14:textId="77777777" w:rsidR="0056675F" w:rsidRPr="000C3F49" w:rsidRDefault="0056675F" w:rsidP="005A37C7">
      <w:pPr>
        <w:widowControl w:val="0"/>
        <w:numPr>
          <w:ilvl w:val="0"/>
          <w:numId w:val="19"/>
        </w:numPr>
        <w:pBdr>
          <w:top w:val="nil"/>
          <w:left w:val="nil"/>
          <w:bottom w:val="nil"/>
          <w:right w:val="nil"/>
          <w:between w:val="nil"/>
        </w:pBdr>
        <w:tabs>
          <w:tab w:val="left" w:pos="1418"/>
        </w:tabs>
        <w:spacing w:before="126"/>
        <w:ind w:right="-88"/>
        <w:jc w:val="both"/>
        <w:rPr>
          <w:rFonts w:ascii="Verdana" w:hAnsi="Verdana"/>
          <w:color w:val="000000"/>
        </w:rPr>
      </w:pPr>
      <w:r w:rsidRPr="000C3F49">
        <w:rPr>
          <w:rFonts w:ascii="Verdana" w:hAnsi="Verdana"/>
          <w:color w:val="0D0D0D"/>
        </w:rPr>
        <w:t>Guía para la administración del riesgo y el diseño de controles en entidades</w:t>
      </w:r>
      <w:r w:rsidRPr="000C3F49">
        <w:rPr>
          <w:rFonts w:ascii="Verdana" w:hAnsi="Verdana"/>
          <w:color w:val="000000"/>
        </w:rPr>
        <w:t xml:space="preserve"> públicas - Versión 4 – riesgos de gestión, corrupción y seguridad digital.</w:t>
      </w:r>
    </w:p>
    <w:p w14:paraId="3B0F0447" w14:textId="77777777" w:rsidR="0056675F" w:rsidRPr="000C3F49" w:rsidRDefault="0056675F" w:rsidP="005A37C7">
      <w:pPr>
        <w:widowControl w:val="0"/>
        <w:numPr>
          <w:ilvl w:val="0"/>
          <w:numId w:val="19"/>
        </w:numPr>
        <w:pBdr>
          <w:top w:val="nil"/>
          <w:left w:val="nil"/>
          <w:bottom w:val="nil"/>
          <w:right w:val="nil"/>
          <w:between w:val="nil"/>
        </w:pBdr>
        <w:tabs>
          <w:tab w:val="left" w:pos="1418"/>
        </w:tabs>
        <w:spacing w:before="126"/>
        <w:ind w:right="-88"/>
        <w:jc w:val="both"/>
        <w:rPr>
          <w:rFonts w:ascii="Verdana" w:hAnsi="Verdana"/>
          <w:color w:val="000000"/>
        </w:rPr>
      </w:pPr>
      <w:r w:rsidRPr="000C3F49">
        <w:rPr>
          <w:rFonts w:ascii="Verdana" w:hAnsi="Verdana"/>
          <w:color w:val="000000"/>
        </w:rPr>
        <w:t>Manual único de rendición de cuentas con enfoque basado en derechos humanos y paz – MURC versión 2</w:t>
      </w:r>
    </w:p>
    <w:p w14:paraId="4A23DCA7" w14:textId="77777777" w:rsidR="0056675F" w:rsidRPr="000C3F49" w:rsidRDefault="0056675F" w:rsidP="005A37C7">
      <w:pPr>
        <w:widowControl w:val="0"/>
        <w:numPr>
          <w:ilvl w:val="0"/>
          <w:numId w:val="19"/>
        </w:numPr>
        <w:pBdr>
          <w:top w:val="nil"/>
          <w:left w:val="nil"/>
          <w:bottom w:val="nil"/>
          <w:right w:val="nil"/>
          <w:between w:val="nil"/>
        </w:pBdr>
        <w:tabs>
          <w:tab w:val="left" w:pos="1418"/>
        </w:tabs>
        <w:spacing w:before="126"/>
        <w:ind w:right="-88"/>
        <w:jc w:val="both"/>
        <w:rPr>
          <w:rFonts w:ascii="Verdana" w:hAnsi="Verdana"/>
          <w:color w:val="000000"/>
        </w:rPr>
      </w:pPr>
      <w:r w:rsidRPr="000C3F49">
        <w:rPr>
          <w:rFonts w:ascii="Verdana" w:hAnsi="Verdana"/>
          <w:color w:val="000000"/>
        </w:rPr>
        <w:t>Caja de Transformación Institucional: herramientas para la relación del Estado con la Ciudadanía. Versión 1</w:t>
      </w:r>
    </w:p>
    <w:p w14:paraId="5CD4C9BC" w14:textId="77777777" w:rsidR="0056675F" w:rsidRPr="000C3F49" w:rsidRDefault="0056675F" w:rsidP="005A37C7">
      <w:pPr>
        <w:pBdr>
          <w:top w:val="nil"/>
          <w:left w:val="nil"/>
          <w:bottom w:val="nil"/>
          <w:right w:val="nil"/>
          <w:between w:val="nil"/>
        </w:pBdr>
        <w:ind w:right="-88"/>
        <w:jc w:val="both"/>
        <w:rPr>
          <w:rFonts w:ascii="Verdana" w:hAnsi="Verdana"/>
          <w:color w:val="000000"/>
        </w:rPr>
      </w:pPr>
    </w:p>
    <w:p w14:paraId="6A4C0DAE" w14:textId="77777777" w:rsidR="0056675F" w:rsidRPr="000C3F49" w:rsidRDefault="0056675F" w:rsidP="005A37C7">
      <w:pPr>
        <w:pStyle w:val="Ttulo2"/>
        <w:numPr>
          <w:ilvl w:val="0"/>
          <w:numId w:val="16"/>
        </w:numPr>
        <w:spacing w:line="240" w:lineRule="auto"/>
        <w:rPr>
          <w:rFonts w:ascii="Verdana" w:hAnsi="Verdana"/>
          <w:color w:val="23649E"/>
          <w:sz w:val="30"/>
          <w:szCs w:val="30"/>
          <w:lang w:val="es-ES_tradnl"/>
        </w:rPr>
      </w:pPr>
      <w:bookmarkStart w:id="1373" w:name="_heading=h.tyjcwt" w:colFirst="0" w:colLast="0"/>
      <w:bookmarkStart w:id="1374" w:name="_Toc89202126"/>
      <w:bookmarkStart w:id="1375" w:name="_Toc121839057"/>
      <w:bookmarkEnd w:id="1373"/>
      <w:r w:rsidRPr="000C3F49">
        <w:rPr>
          <w:rFonts w:ascii="Verdana" w:hAnsi="Verdana"/>
          <w:color w:val="23649E"/>
          <w:sz w:val="30"/>
          <w:szCs w:val="30"/>
          <w:lang w:val="es-ES_tradnl"/>
        </w:rPr>
        <w:t>CONTEXTO ESTRATÉGICO DEL INSOR</w:t>
      </w:r>
      <w:bookmarkEnd w:id="1374"/>
      <w:bookmarkEnd w:id="1375"/>
    </w:p>
    <w:p w14:paraId="02B5CAFE" w14:textId="77777777" w:rsidR="0056675F" w:rsidRPr="000C3F49" w:rsidRDefault="0056675F" w:rsidP="005A37C7">
      <w:pPr>
        <w:pBdr>
          <w:top w:val="nil"/>
          <w:left w:val="nil"/>
          <w:bottom w:val="nil"/>
          <w:right w:val="nil"/>
          <w:between w:val="nil"/>
        </w:pBdr>
        <w:spacing w:before="3"/>
        <w:ind w:right="-88"/>
        <w:jc w:val="both"/>
        <w:rPr>
          <w:rFonts w:ascii="Verdana" w:hAnsi="Verdana"/>
          <w:color w:val="000000"/>
        </w:rPr>
      </w:pPr>
    </w:p>
    <w:p w14:paraId="133932A4" w14:textId="77777777" w:rsidR="0056675F" w:rsidRPr="000C3F49" w:rsidRDefault="0056675F" w:rsidP="005A37C7">
      <w:pPr>
        <w:ind w:right="-88"/>
        <w:jc w:val="both"/>
        <w:rPr>
          <w:rFonts w:ascii="Verdana" w:hAnsi="Verdana"/>
          <w:b/>
        </w:rPr>
      </w:pPr>
      <w:r w:rsidRPr="000C3F49">
        <w:rPr>
          <w:rFonts w:ascii="Verdana" w:hAnsi="Verdana"/>
          <w:b/>
        </w:rPr>
        <w:t>Misión</w:t>
      </w:r>
    </w:p>
    <w:p w14:paraId="42D3B60F" w14:textId="27B77B64" w:rsidR="009B733F" w:rsidRPr="000C3F49" w:rsidRDefault="009B733F" w:rsidP="005A37C7">
      <w:pPr>
        <w:spacing w:before="121"/>
        <w:ind w:right="-88"/>
        <w:jc w:val="both"/>
        <w:rPr>
          <w:rFonts w:ascii="Verdana" w:hAnsi="Verdana"/>
          <w:color w:val="000000"/>
        </w:rPr>
      </w:pPr>
      <w:r w:rsidRPr="000C3F49">
        <w:rPr>
          <w:rFonts w:ascii="Verdana" w:hAnsi="Verdana"/>
          <w:color w:val="000000"/>
        </w:rPr>
        <w:t>Liderar, orientar y articular la implementación de políticas públicas para consolidar entornos sociales y educativos inclusivos, que permitan el goce pleno de derechos y la igualdad de oportunidades para la población sorda en Colombia.</w:t>
      </w:r>
    </w:p>
    <w:p w14:paraId="20212CD3" w14:textId="4EFC3B8F" w:rsidR="0056675F" w:rsidRPr="000C3F49" w:rsidRDefault="0056675F" w:rsidP="005A37C7">
      <w:pPr>
        <w:spacing w:before="121"/>
        <w:ind w:right="-88"/>
        <w:jc w:val="both"/>
        <w:rPr>
          <w:rFonts w:ascii="Verdana" w:hAnsi="Verdana"/>
          <w:b/>
        </w:rPr>
      </w:pPr>
      <w:r w:rsidRPr="000C3F49">
        <w:rPr>
          <w:rFonts w:ascii="Verdana" w:hAnsi="Verdana"/>
          <w:b/>
        </w:rPr>
        <w:t>Visión</w:t>
      </w:r>
    </w:p>
    <w:p w14:paraId="1AAE105A" w14:textId="4DB7CAE8" w:rsidR="0056675F" w:rsidRPr="000C3F49" w:rsidRDefault="009B733F" w:rsidP="005A37C7">
      <w:pPr>
        <w:spacing w:before="121"/>
        <w:ind w:right="-88"/>
        <w:jc w:val="both"/>
        <w:rPr>
          <w:rFonts w:ascii="Verdana" w:hAnsi="Verdana"/>
          <w:color w:val="000000"/>
        </w:rPr>
      </w:pPr>
      <w:r w:rsidRPr="000C3F49">
        <w:rPr>
          <w:rFonts w:ascii="Verdana" w:hAnsi="Verdana"/>
          <w:color w:val="000000"/>
        </w:rPr>
        <w:t xml:space="preserve">Ser una institución reconocida a nivel nacional e internacional por liderar con eficiencia y alta calidad técnica, la implementación de políticas públicas que garanticen el establecimiento de entornos sociales </w:t>
      </w:r>
      <w:r w:rsidRPr="000C3F49">
        <w:rPr>
          <w:rFonts w:ascii="Verdana" w:hAnsi="Verdana"/>
          <w:color w:val="000000"/>
        </w:rPr>
        <w:lastRenderedPageBreak/>
        <w:t>y educativos para el goce pleno de derechos y la igualdad de oportunidades de la población sorda en Colombia.</w:t>
      </w:r>
    </w:p>
    <w:p w14:paraId="1EF0078A" w14:textId="77777777" w:rsidR="009B733F" w:rsidRPr="000C3F49" w:rsidRDefault="009B733F" w:rsidP="005A37C7">
      <w:pPr>
        <w:spacing w:before="121"/>
        <w:ind w:right="-88"/>
        <w:jc w:val="both"/>
        <w:rPr>
          <w:rFonts w:ascii="Verdana" w:hAnsi="Verdana"/>
          <w:b/>
        </w:rPr>
      </w:pPr>
    </w:p>
    <w:p w14:paraId="22B609EA" w14:textId="77777777" w:rsidR="0056675F" w:rsidRPr="000C3F49" w:rsidRDefault="0056675F" w:rsidP="005A37C7">
      <w:pPr>
        <w:spacing w:before="121"/>
        <w:ind w:right="-88"/>
        <w:jc w:val="both"/>
        <w:rPr>
          <w:rFonts w:ascii="Verdana" w:hAnsi="Verdana"/>
          <w:b/>
        </w:rPr>
      </w:pPr>
      <w:r w:rsidRPr="000C3F49">
        <w:rPr>
          <w:rFonts w:ascii="Verdana" w:hAnsi="Verdana"/>
          <w:b/>
        </w:rPr>
        <w:t>Valores de Integridad</w:t>
      </w:r>
    </w:p>
    <w:p w14:paraId="06DB97DC" w14:textId="77777777" w:rsidR="00B12C1C" w:rsidRPr="000C3F49" w:rsidRDefault="0056675F" w:rsidP="005A37C7">
      <w:pPr>
        <w:pBdr>
          <w:top w:val="nil"/>
          <w:left w:val="nil"/>
          <w:bottom w:val="nil"/>
          <w:right w:val="nil"/>
          <w:between w:val="nil"/>
        </w:pBdr>
        <w:spacing w:before="158"/>
        <w:ind w:right="-88"/>
        <w:jc w:val="both"/>
        <w:rPr>
          <w:rFonts w:ascii="Verdana" w:hAnsi="Verdana"/>
          <w:color w:val="000000"/>
        </w:rPr>
      </w:pPr>
      <w:r w:rsidRPr="000C3F49">
        <w:rPr>
          <w:rFonts w:ascii="Verdana" w:hAnsi="Verdana"/>
          <w:color w:val="000000"/>
        </w:rPr>
        <w:t xml:space="preserve">“Nosotros, los servidores públicos del INSOR, somos personas que con vocación y orgullo trabajamos todos los días para servir y ayudar a la población sorda colombiana. Por esta razón, adoptamos el Código de Integridad, el cual será la guía para nuestro actuar. </w:t>
      </w:r>
    </w:p>
    <w:p w14:paraId="3CA718D8" w14:textId="21EE42BD" w:rsidR="0056675F" w:rsidRPr="000C3F49" w:rsidRDefault="0056675F" w:rsidP="005A37C7">
      <w:pPr>
        <w:pBdr>
          <w:top w:val="nil"/>
          <w:left w:val="nil"/>
          <w:bottom w:val="nil"/>
          <w:right w:val="nil"/>
          <w:between w:val="nil"/>
        </w:pBdr>
        <w:spacing w:before="158"/>
        <w:ind w:right="-88"/>
        <w:jc w:val="both"/>
        <w:rPr>
          <w:rFonts w:ascii="Verdana" w:hAnsi="Verdana"/>
          <w:color w:val="000000"/>
        </w:rPr>
      </w:pPr>
      <w:r w:rsidRPr="000C3F49">
        <w:rPr>
          <w:rFonts w:ascii="Verdana" w:hAnsi="Verdana"/>
          <w:color w:val="000000"/>
        </w:rPr>
        <w:t>Lo leeremos, entenderemos, sentiremos, compartiremos y aplicaremos en cada una de nuestras actuaciones del día a día.”</w:t>
      </w:r>
    </w:p>
    <w:p w14:paraId="4C83120B" w14:textId="77777777" w:rsidR="00B12C1C" w:rsidRPr="000C3F49" w:rsidRDefault="00B12C1C" w:rsidP="005A37C7">
      <w:pPr>
        <w:pBdr>
          <w:top w:val="nil"/>
          <w:left w:val="nil"/>
          <w:bottom w:val="nil"/>
          <w:right w:val="nil"/>
          <w:between w:val="nil"/>
        </w:pBdr>
        <w:spacing w:before="158"/>
        <w:ind w:right="-88"/>
        <w:jc w:val="both"/>
        <w:rPr>
          <w:rFonts w:ascii="Verdana" w:hAnsi="Verdana"/>
          <w:color w:val="000000"/>
        </w:rPr>
      </w:pPr>
    </w:p>
    <w:p w14:paraId="14E256D2" w14:textId="77777777" w:rsidR="0056675F" w:rsidRPr="000C3F49" w:rsidRDefault="0056675F" w:rsidP="005A37C7">
      <w:pPr>
        <w:widowControl w:val="0"/>
        <w:numPr>
          <w:ilvl w:val="0"/>
          <w:numId w:val="2"/>
        </w:numPr>
        <w:pBdr>
          <w:top w:val="nil"/>
          <w:left w:val="nil"/>
          <w:bottom w:val="nil"/>
          <w:right w:val="nil"/>
          <w:between w:val="nil"/>
        </w:pBdr>
        <w:tabs>
          <w:tab w:val="left" w:pos="1050"/>
          <w:tab w:val="left" w:pos="4050"/>
        </w:tabs>
        <w:spacing w:before="5"/>
        <w:ind w:left="0" w:right="-88" w:firstLine="0"/>
        <w:jc w:val="both"/>
        <w:rPr>
          <w:rFonts w:ascii="Verdana" w:hAnsi="Verdana"/>
          <w:b/>
          <w:color w:val="000000"/>
        </w:rPr>
      </w:pPr>
      <w:r w:rsidRPr="000C3F49">
        <w:rPr>
          <w:rFonts w:ascii="Verdana" w:hAnsi="Verdana"/>
          <w:color w:val="000000"/>
        </w:rPr>
        <w:t>Respeto</w:t>
      </w:r>
    </w:p>
    <w:p w14:paraId="4A2984BD" w14:textId="77777777" w:rsidR="0056675F" w:rsidRPr="000C3F49" w:rsidRDefault="0056675F" w:rsidP="005A37C7">
      <w:pPr>
        <w:widowControl w:val="0"/>
        <w:numPr>
          <w:ilvl w:val="0"/>
          <w:numId w:val="2"/>
        </w:numPr>
        <w:pBdr>
          <w:top w:val="nil"/>
          <w:left w:val="nil"/>
          <w:bottom w:val="nil"/>
          <w:right w:val="nil"/>
          <w:between w:val="nil"/>
        </w:pBdr>
        <w:tabs>
          <w:tab w:val="left" w:pos="1049"/>
          <w:tab w:val="left" w:pos="1050"/>
        </w:tabs>
        <w:spacing w:before="52"/>
        <w:ind w:left="0" w:right="-88" w:firstLine="0"/>
        <w:jc w:val="both"/>
        <w:rPr>
          <w:rFonts w:ascii="Verdana" w:hAnsi="Verdana"/>
          <w:color w:val="000000"/>
        </w:rPr>
      </w:pPr>
      <w:r w:rsidRPr="000C3F49">
        <w:rPr>
          <w:rFonts w:ascii="Verdana" w:hAnsi="Verdana"/>
          <w:color w:val="000000"/>
        </w:rPr>
        <w:t>Honestidad</w:t>
      </w:r>
    </w:p>
    <w:p w14:paraId="35D62752" w14:textId="77777777" w:rsidR="0056675F" w:rsidRPr="000C3F49" w:rsidRDefault="0056675F" w:rsidP="005A37C7">
      <w:pPr>
        <w:widowControl w:val="0"/>
        <w:numPr>
          <w:ilvl w:val="0"/>
          <w:numId w:val="2"/>
        </w:numPr>
        <w:pBdr>
          <w:top w:val="nil"/>
          <w:left w:val="nil"/>
          <w:bottom w:val="nil"/>
          <w:right w:val="nil"/>
          <w:between w:val="nil"/>
        </w:pBdr>
        <w:tabs>
          <w:tab w:val="left" w:pos="1049"/>
          <w:tab w:val="left" w:pos="1050"/>
        </w:tabs>
        <w:spacing w:before="31"/>
        <w:ind w:left="0" w:right="-88" w:firstLine="0"/>
        <w:jc w:val="both"/>
        <w:rPr>
          <w:rFonts w:ascii="Verdana" w:hAnsi="Verdana"/>
          <w:color w:val="000000"/>
        </w:rPr>
      </w:pPr>
      <w:r w:rsidRPr="000C3F49">
        <w:rPr>
          <w:rFonts w:ascii="Verdana" w:hAnsi="Verdana"/>
          <w:color w:val="000000"/>
        </w:rPr>
        <w:t>Diligencia</w:t>
      </w:r>
    </w:p>
    <w:p w14:paraId="73AF3466" w14:textId="77777777" w:rsidR="0056675F" w:rsidRPr="000C3F49" w:rsidRDefault="0056675F" w:rsidP="005A37C7">
      <w:pPr>
        <w:widowControl w:val="0"/>
        <w:numPr>
          <w:ilvl w:val="0"/>
          <w:numId w:val="2"/>
        </w:numPr>
        <w:pBdr>
          <w:top w:val="nil"/>
          <w:left w:val="nil"/>
          <w:bottom w:val="nil"/>
          <w:right w:val="nil"/>
          <w:between w:val="nil"/>
        </w:pBdr>
        <w:tabs>
          <w:tab w:val="left" w:pos="1049"/>
          <w:tab w:val="left" w:pos="1050"/>
        </w:tabs>
        <w:spacing w:before="29"/>
        <w:ind w:left="0" w:right="-88" w:firstLine="0"/>
        <w:jc w:val="both"/>
        <w:rPr>
          <w:rFonts w:ascii="Verdana" w:hAnsi="Verdana"/>
          <w:color w:val="000000"/>
        </w:rPr>
      </w:pPr>
      <w:r w:rsidRPr="000C3F49">
        <w:rPr>
          <w:rFonts w:ascii="Verdana" w:hAnsi="Verdana"/>
          <w:color w:val="000000"/>
        </w:rPr>
        <w:t>Compromiso</w:t>
      </w:r>
    </w:p>
    <w:p w14:paraId="237A356D" w14:textId="77777777" w:rsidR="0056675F" w:rsidRPr="000C3F49" w:rsidRDefault="0056675F" w:rsidP="005A37C7">
      <w:pPr>
        <w:widowControl w:val="0"/>
        <w:numPr>
          <w:ilvl w:val="0"/>
          <w:numId w:val="2"/>
        </w:numPr>
        <w:pBdr>
          <w:top w:val="nil"/>
          <w:left w:val="nil"/>
          <w:bottom w:val="nil"/>
          <w:right w:val="nil"/>
          <w:between w:val="nil"/>
        </w:pBdr>
        <w:tabs>
          <w:tab w:val="left" w:pos="1049"/>
          <w:tab w:val="left" w:pos="1050"/>
        </w:tabs>
        <w:spacing w:before="28"/>
        <w:ind w:left="0" w:right="-88" w:firstLine="0"/>
        <w:jc w:val="both"/>
        <w:rPr>
          <w:rFonts w:ascii="Verdana" w:hAnsi="Verdana"/>
          <w:color w:val="000000"/>
        </w:rPr>
      </w:pPr>
      <w:r w:rsidRPr="000C3F49">
        <w:rPr>
          <w:rFonts w:ascii="Verdana" w:hAnsi="Verdana"/>
          <w:color w:val="000000"/>
        </w:rPr>
        <w:t>Cuidado</w:t>
      </w:r>
    </w:p>
    <w:p w14:paraId="2260608E" w14:textId="5B58117A" w:rsidR="0056675F" w:rsidRPr="000C3F49" w:rsidRDefault="0056675F" w:rsidP="005A37C7">
      <w:pPr>
        <w:widowControl w:val="0"/>
        <w:numPr>
          <w:ilvl w:val="0"/>
          <w:numId w:val="2"/>
        </w:numPr>
        <w:pBdr>
          <w:top w:val="nil"/>
          <w:left w:val="nil"/>
          <w:bottom w:val="nil"/>
          <w:right w:val="nil"/>
          <w:between w:val="nil"/>
        </w:pBdr>
        <w:tabs>
          <w:tab w:val="left" w:pos="1049"/>
          <w:tab w:val="left" w:pos="1050"/>
        </w:tabs>
        <w:spacing w:before="31"/>
        <w:ind w:left="0" w:right="-88" w:firstLine="0"/>
        <w:jc w:val="both"/>
        <w:rPr>
          <w:rFonts w:ascii="Verdana" w:hAnsi="Verdana"/>
          <w:color w:val="000000"/>
        </w:rPr>
      </w:pPr>
      <w:r w:rsidRPr="000C3F49">
        <w:rPr>
          <w:rFonts w:ascii="Verdana" w:hAnsi="Verdana"/>
          <w:color w:val="000000"/>
        </w:rPr>
        <w:t>Justicia</w:t>
      </w:r>
    </w:p>
    <w:p w14:paraId="5CA35B39" w14:textId="77777777" w:rsidR="00B12C1C" w:rsidRPr="000C3F49" w:rsidRDefault="00B12C1C" w:rsidP="00B12C1C">
      <w:pPr>
        <w:widowControl w:val="0"/>
        <w:pBdr>
          <w:top w:val="nil"/>
          <w:left w:val="nil"/>
          <w:bottom w:val="nil"/>
          <w:right w:val="nil"/>
          <w:between w:val="nil"/>
        </w:pBdr>
        <w:tabs>
          <w:tab w:val="left" w:pos="1049"/>
          <w:tab w:val="left" w:pos="1050"/>
        </w:tabs>
        <w:spacing w:before="31"/>
        <w:ind w:right="-88"/>
        <w:jc w:val="both"/>
        <w:rPr>
          <w:rFonts w:ascii="Verdana" w:hAnsi="Verdana"/>
          <w:color w:val="000000"/>
        </w:rPr>
      </w:pPr>
    </w:p>
    <w:p w14:paraId="47CFD3FE" w14:textId="77777777" w:rsidR="0056675F" w:rsidRPr="000C3F49" w:rsidRDefault="0056675F" w:rsidP="005A37C7">
      <w:pPr>
        <w:spacing w:before="150"/>
        <w:ind w:right="-88"/>
        <w:jc w:val="both"/>
        <w:rPr>
          <w:rFonts w:ascii="Verdana" w:hAnsi="Verdana"/>
          <w:b/>
        </w:rPr>
      </w:pPr>
      <w:r w:rsidRPr="000C3F49">
        <w:rPr>
          <w:rFonts w:ascii="Verdana" w:hAnsi="Verdana"/>
          <w:b/>
        </w:rPr>
        <w:t>Objetivo Estratégico</w:t>
      </w:r>
    </w:p>
    <w:p w14:paraId="0B0482CE" w14:textId="77777777" w:rsidR="0056675F" w:rsidRPr="000C3F49" w:rsidRDefault="0056675F" w:rsidP="005A37C7">
      <w:pPr>
        <w:pBdr>
          <w:top w:val="nil"/>
          <w:left w:val="nil"/>
          <w:bottom w:val="nil"/>
          <w:right w:val="nil"/>
          <w:between w:val="nil"/>
        </w:pBdr>
        <w:ind w:right="-88"/>
        <w:jc w:val="both"/>
        <w:rPr>
          <w:rFonts w:ascii="Verdana" w:hAnsi="Verdana"/>
          <w:b/>
          <w:color w:val="000000"/>
          <w:sz w:val="20"/>
          <w:szCs w:val="20"/>
        </w:rPr>
      </w:pPr>
      <w:r w:rsidRPr="000C3F49">
        <w:rPr>
          <w:rFonts w:ascii="Verdana" w:hAnsi="Verdana"/>
          <w:noProof/>
          <w:lang w:val="es-CO" w:eastAsia="es-CO"/>
        </w:rPr>
        <mc:AlternateContent>
          <mc:Choice Requires="wpg">
            <w:drawing>
              <wp:anchor distT="0" distB="0" distL="0" distR="0" simplePos="0" relativeHeight="251662336" behindDoc="0" locked="0" layoutInCell="1" hidden="0" allowOverlap="1" wp14:anchorId="7CC7049A" wp14:editId="7A0871D1">
                <wp:simplePos x="0" y="0"/>
                <wp:positionH relativeFrom="column">
                  <wp:posOffset>0</wp:posOffset>
                </wp:positionH>
                <wp:positionV relativeFrom="paragraph">
                  <wp:posOffset>165100</wp:posOffset>
                </wp:positionV>
                <wp:extent cx="5400675" cy="288290"/>
                <wp:effectExtent l="0" t="0" r="0" b="0"/>
                <wp:wrapTopAndBottom distT="0" distB="0"/>
                <wp:docPr id="306" name="Grupo 306"/>
                <wp:cNvGraphicFramePr/>
                <a:graphic xmlns:a="http://schemas.openxmlformats.org/drawingml/2006/main">
                  <a:graphicData uri="http://schemas.microsoft.com/office/word/2010/wordprocessingGroup">
                    <wpg:wgp>
                      <wpg:cNvGrpSpPr/>
                      <wpg:grpSpPr>
                        <a:xfrm>
                          <a:off x="0" y="0"/>
                          <a:ext cx="5400675" cy="288290"/>
                          <a:chOff x="2645663" y="3635220"/>
                          <a:chExt cx="5400675" cy="288290"/>
                        </a:xfrm>
                      </wpg:grpSpPr>
                      <wpg:grpSp>
                        <wpg:cNvPr id="263" name="Grupo 263"/>
                        <wpg:cNvGrpSpPr/>
                        <wpg:grpSpPr>
                          <a:xfrm>
                            <a:off x="2645663" y="3635220"/>
                            <a:ext cx="5400675" cy="288290"/>
                            <a:chOff x="1761" y="166"/>
                            <a:chExt cx="8505" cy="454"/>
                          </a:xfrm>
                        </wpg:grpSpPr>
                        <wps:wsp>
                          <wps:cNvPr id="264" name="Rectángulo 264"/>
                          <wps:cNvSpPr/>
                          <wps:spPr>
                            <a:xfrm>
                              <a:off x="1761" y="167"/>
                              <a:ext cx="8500" cy="450"/>
                            </a:xfrm>
                            <a:prstGeom prst="rect">
                              <a:avLst/>
                            </a:prstGeom>
                            <a:noFill/>
                            <a:ln>
                              <a:noFill/>
                            </a:ln>
                          </wps:spPr>
                          <wps:txbx>
                            <w:txbxContent>
                              <w:p w14:paraId="2E46A724" w14:textId="77777777" w:rsidR="000C3F49" w:rsidRDefault="000C3F49" w:rsidP="0056675F">
                                <w:pPr>
                                  <w:textDirection w:val="btLr"/>
                                </w:pPr>
                              </w:p>
                            </w:txbxContent>
                          </wps:txbx>
                          <wps:bodyPr spcFirstLastPara="1" wrap="square" lIns="91425" tIns="91425" rIns="91425" bIns="91425" anchor="ctr" anchorCtr="0">
                            <a:noAutofit/>
                          </wps:bodyPr>
                        </wps:wsp>
                        <wps:wsp>
                          <wps:cNvPr id="265" name="Forma libre 265"/>
                          <wps:cNvSpPr/>
                          <wps:spPr>
                            <a:xfrm>
                              <a:off x="1761" y="166"/>
                              <a:ext cx="8505" cy="454"/>
                            </a:xfrm>
                            <a:custGeom>
                              <a:avLst/>
                              <a:gdLst/>
                              <a:ahLst/>
                              <a:cxnLst/>
                              <a:rect l="l" t="t" r="r" b="b"/>
                              <a:pathLst>
                                <a:path w="8505" h="454" extrusionOk="0">
                                  <a:moveTo>
                                    <a:pt x="8429" y="0"/>
                                  </a:moveTo>
                                  <a:lnTo>
                                    <a:pt x="76" y="0"/>
                                  </a:lnTo>
                                  <a:lnTo>
                                    <a:pt x="46" y="6"/>
                                  </a:lnTo>
                                  <a:lnTo>
                                    <a:pt x="22" y="22"/>
                                  </a:lnTo>
                                  <a:lnTo>
                                    <a:pt x="6" y="46"/>
                                  </a:lnTo>
                                  <a:lnTo>
                                    <a:pt x="0" y="75"/>
                                  </a:lnTo>
                                  <a:lnTo>
                                    <a:pt x="0" y="378"/>
                                  </a:lnTo>
                                  <a:lnTo>
                                    <a:pt x="6" y="407"/>
                                  </a:lnTo>
                                  <a:lnTo>
                                    <a:pt x="22" y="431"/>
                                  </a:lnTo>
                                  <a:lnTo>
                                    <a:pt x="46" y="447"/>
                                  </a:lnTo>
                                  <a:lnTo>
                                    <a:pt x="76" y="453"/>
                                  </a:lnTo>
                                  <a:lnTo>
                                    <a:pt x="8429" y="453"/>
                                  </a:lnTo>
                                  <a:lnTo>
                                    <a:pt x="8459" y="447"/>
                                  </a:lnTo>
                                  <a:lnTo>
                                    <a:pt x="8483" y="431"/>
                                  </a:lnTo>
                                  <a:lnTo>
                                    <a:pt x="8499" y="407"/>
                                  </a:lnTo>
                                  <a:lnTo>
                                    <a:pt x="8505" y="378"/>
                                  </a:lnTo>
                                  <a:lnTo>
                                    <a:pt x="8505" y="75"/>
                                  </a:lnTo>
                                  <a:lnTo>
                                    <a:pt x="8499" y="46"/>
                                  </a:lnTo>
                                  <a:lnTo>
                                    <a:pt x="8483" y="22"/>
                                  </a:lnTo>
                                  <a:lnTo>
                                    <a:pt x="8459" y="6"/>
                                  </a:lnTo>
                                  <a:lnTo>
                                    <a:pt x="8429" y="0"/>
                                  </a:lnTo>
                                  <a:close/>
                                </a:path>
                              </a:pathLst>
                            </a:custGeom>
                            <a:solidFill>
                              <a:srgbClr val="9BBA58">
                                <a:alpha val="89803"/>
                              </a:srgbClr>
                            </a:solidFill>
                            <a:ln>
                              <a:noFill/>
                            </a:ln>
                          </wps:spPr>
                          <wps:bodyPr spcFirstLastPara="1" wrap="square" lIns="91425" tIns="91425" rIns="91425" bIns="91425" anchor="ctr" anchorCtr="0">
                            <a:noAutofit/>
                          </wps:bodyPr>
                        </wps:wsp>
                        <wps:wsp>
                          <wps:cNvPr id="266" name="Rectángulo 266"/>
                          <wps:cNvSpPr/>
                          <wps:spPr>
                            <a:xfrm>
                              <a:off x="1761" y="166"/>
                              <a:ext cx="8505" cy="454"/>
                            </a:xfrm>
                            <a:prstGeom prst="rect">
                              <a:avLst/>
                            </a:prstGeom>
                            <a:noFill/>
                            <a:ln>
                              <a:noFill/>
                            </a:ln>
                          </wps:spPr>
                          <wps:txbx>
                            <w:txbxContent>
                              <w:p w14:paraId="6786D2EA" w14:textId="77777777" w:rsidR="000C3F49" w:rsidRDefault="000C3F49" w:rsidP="0056675F">
                                <w:pPr>
                                  <w:spacing w:before="65"/>
                                  <w:ind w:left="93" w:firstLine="93"/>
                                  <w:textDirection w:val="btLr"/>
                                </w:pPr>
                                <w:r>
                                  <w:rPr>
                                    <w:rFonts w:ascii="Verdana" w:eastAsia="Verdana" w:hAnsi="Verdana" w:cs="Verdana"/>
                                    <w:color w:val="FFFFFF"/>
                                  </w:rPr>
                                  <w:t>Eje Estratégico</w:t>
                                </w:r>
                              </w:p>
                            </w:txbxContent>
                          </wps:txbx>
                          <wps:bodyPr spcFirstLastPara="1" wrap="square" lIns="0" tIns="0" rIns="0" bIns="0" anchor="t" anchorCtr="0">
                            <a:noAutofit/>
                          </wps:bodyPr>
                        </wps:wsp>
                      </wpg:grpSp>
                    </wpg:wgp>
                  </a:graphicData>
                </a:graphic>
              </wp:anchor>
            </w:drawing>
          </mc:Choice>
          <mc:Fallback>
            <w:pict>
              <v:group w14:anchorId="7CC7049A" id="Grupo 306" o:spid="_x0000_s1042" style="position:absolute;left:0;text-align:left;margin-left:0;margin-top:13pt;width:425.25pt;height:22.7pt;z-index:251662336;mso-wrap-distance-left:0;mso-wrap-distance-right:0" coordorigin="26456,36352" coordsize="54006,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">
                <v:group id="Grupo 263" o:spid="_x0000_s1043" style="position:absolute;left:26456;top:36352;width:54007;height:2883" coordorigin="1761,166" coordsize="850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ect id="Rectángulo 264" o:spid="_x0000_s1044" style="position:absolute;left:1761;top:167;width:850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qMMA&#10;AADcAAAADwAAAGRycy9kb3ducmV2LnhtbESP0WrCQBRE3wv9h+UW+lY3DRJqdBUrFrRPGv2Aa/aa&#10;DWbvxuyq8e/dgtDHYWbOMJNZbxtxpc7XjhV8DhIQxKXTNVcK9rufjy8QPiBrbByTgjt5mE1fXyaY&#10;a3fjLV2LUIkIYZ+jAhNCm0vpS0MW/cC1xNE7us5iiLKrpO7wFuG2kWmSZNJizXHBYEsLQ+WpuFgF&#10;m6GjdJn676KyI9Mfdr/rM2ZKvb/18zGIQH34Dz/bK60gzYbwdy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VqMMAAADcAAAADwAAAAAAAAAAAAAAAACYAgAAZHJzL2Rv&#10;d25yZXYueG1sUEsFBgAAAAAEAAQA9QAAAIgDAAAAAA==&#10;" filled="f" stroked="f">
                    <v:textbox inset="2.53958mm,2.53958mm,2.53958mm,2.53958mm">
                      <w:txbxContent>
                        <w:p w14:paraId="2E46A724" w14:textId="77777777" w:rsidR="000C3F49" w:rsidRDefault="000C3F49" w:rsidP="0056675F">
                          <w:pPr>
                            <w:textDirection w:val="btLr"/>
                          </w:pPr>
                        </w:p>
                      </w:txbxContent>
                    </v:textbox>
                  </v:rect>
                  <v:shape id="Forma libre 265" o:spid="_x0000_s1045" style="position:absolute;left:1761;top:166;width:8505;height:454;visibility:visible;mso-wrap-style:square;v-text-anchor:middle" coordsize="850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2qsMA&#10;AADcAAAADwAAAGRycy9kb3ducmV2LnhtbESPT4vCMBTE78J+h/AWvNl0RWWpRhFBEKQH/6znR/Ns&#10;i81LSbJt/fZGWNjjMDO/YVabwTSiI+drywq+khQEcWF1zaWC62U/+QbhA7LGxjIpeJKHzfpjtMJM&#10;255P1J1DKSKEfYYKqhDaTEpfVGTQJ7Yljt7dOoMhSldK7bCPcNPIaZoupMGa40KFLe0qKh7nX6PA&#10;HdP9LPDlZ2jzZ6d3eXnL+61S489huwQRaAj/4b/2QSuYLu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V2qsMAAADcAAAADwAAAAAAAAAAAAAAAACYAgAAZHJzL2Rv&#10;d25yZXYueG1sUEsFBgAAAAAEAAQA9QAAAIgDAAAAAA==&#10;" path="m8429,l76,,46,6,22,22,6,46,,75,,378r6,29l22,431r24,16l76,453r8353,l8459,447r24,-16l8499,407r6,-29l8505,75r-6,-29l8483,22,8459,6,8429,xe" fillcolor="#9bba58" stroked="f">
                    <v:fill opacity="58853f"/>
                    <v:path arrowok="t" o:extrusionok="f"/>
                  </v:shape>
                  <v:rect id="Rectángulo 266" o:spid="_x0000_s1046" style="position:absolute;left:1761;top:166;width:850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14:paraId="6786D2EA" w14:textId="77777777" w:rsidR="000C3F49" w:rsidRDefault="000C3F49" w:rsidP="0056675F">
                          <w:pPr>
                            <w:spacing w:before="65"/>
                            <w:ind w:left="93" w:firstLine="93"/>
                            <w:textDirection w:val="btLr"/>
                          </w:pPr>
                          <w:r>
                            <w:rPr>
                              <w:rFonts w:ascii="Verdana" w:eastAsia="Verdana" w:hAnsi="Verdana" w:cs="Verdana"/>
                              <w:color w:val="FFFFFF"/>
                            </w:rPr>
                            <w:t>Eje Estratégico</w:t>
                          </w:r>
                        </w:p>
                      </w:txbxContent>
                    </v:textbox>
                  </v:rect>
                </v:group>
                <w10:wrap type="topAndBottom"/>
              </v:group>
            </w:pict>
          </mc:Fallback>
        </mc:AlternateContent>
      </w:r>
    </w:p>
    <w:p w14:paraId="471ACFE8" w14:textId="77777777" w:rsidR="0056675F" w:rsidRPr="000C3F49" w:rsidRDefault="0056675F" w:rsidP="005A37C7">
      <w:pPr>
        <w:pBdr>
          <w:top w:val="nil"/>
          <w:left w:val="nil"/>
          <w:bottom w:val="nil"/>
          <w:right w:val="nil"/>
          <w:between w:val="nil"/>
        </w:pBdr>
        <w:spacing w:before="5"/>
        <w:ind w:right="-88"/>
        <w:jc w:val="both"/>
        <w:rPr>
          <w:rFonts w:ascii="Verdana" w:hAnsi="Verdana"/>
          <w:b/>
          <w:color w:val="000000"/>
          <w:sz w:val="10"/>
          <w:szCs w:val="10"/>
        </w:rPr>
      </w:pPr>
    </w:p>
    <w:p w14:paraId="6AA6E486" w14:textId="6CAB1CA2" w:rsidR="0056675F" w:rsidRPr="000C3F49" w:rsidRDefault="0056675F" w:rsidP="005A37C7">
      <w:pPr>
        <w:widowControl w:val="0"/>
        <w:numPr>
          <w:ilvl w:val="0"/>
          <w:numId w:val="21"/>
        </w:numPr>
        <w:pBdr>
          <w:top w:val="nil"/>
          <w:left w:val="nil"/>
          <w:bottom w:val="nil"/>
          <w:right w:val="nil"/>
          <w:between w:val="nil"/>
        </w:pBdr>
        <w:tabs>
          <w:tab w:val="left" w:pos="284"/>
        </w:tabs>
        <w:spacing w:after="92"/>
        <w:ind w:right="-88"/>
        <w:jc w:val="both"/>
        <w:rPr>
          <w:rFonts w:ascii="Verdana" w:eastAsia="Verdana" w:hAnsi="Verdana" w:cs="Verdana"/>
          <w:color w:val="000000"/>
          <w:sz w:val="18"/>
          <w:szCs w:val="18"/>
        </w:rPr>
      </w:pPr>
      <w:r w:rsidRPr="000C3F49">
        <w:rPr>
          <w:rFonts w:ascii="Verdana" w:eastAsia="Verdana" w:hAnsi="Verdana" w:cs="Verdana"/>
          <w:color w:val="000000"/>
          <w:sz w:val="18"/>
          <w:szCs w:val="18"/>
        </w:rPr>
        <w:t>Administrativo y de Gestión</w:t>
      </w:r>
      <w:r w:rsidR="00B12C1C" w:rsidRPr="000C3F49">
        <w:rPr>
          <w:rFonts w:ascii="Verdana" w:eastAsia="Verdana" w:hAnsi="Verdana" w:cs="Verdana"/>
          <w:color w:val="000000"/>
          <w:sz w:val="18"/>
          <w:szCs w:val="18"/>
        </w:rPr>
        <w:t>.</w:t>
      </w:r>
    </w:p>
    <w:p w14:paraId="1F99E271" w14:textId="77777777" w:rsidR="0056675F" w:rsidRPr="000C3F49" w:rsidRDefault="0056675F" w:rsidP="005A37C7">
      <w:pPr>
        <w:pBdr>
          <w:top w:val="nil"/>
          <w:left w:val="nil"/>
          <w:bottom w:val="nil"/>
          <w:right w:val="nil"/>
          <w:between w:val="nil"/>
        </w:pBdr>
        <w:ind w:right="-88"/>
        <w:jc w:val="both"/>
        <w:rPr>
          <w:rFonts w:ascii="Verdana" w:eastAsia="Verdana" w:hAnsi="Verdana" w:cs="Verdana"/>
          <w:color w:val="000000"/>
          <w:sz w:val="20"/>
          <w:szCs w:val="20"/>
        </w:rPr>
      </w:pPr>
      <w:r w:rsidRPr="000C3F49">
        <w:rPr>
          <w:rFonts w:ascii="Verdana" w:eastAsia="Verdana" w:hAnsi="Verdana" w:cs="Verdana"/>
          <w:noProof/>
          <w:color w:val="000000"/>
          <w:sz w:val="20"/>
          <w:szCs w:val="20"/>
          <w:lang w:val="es-CO" w:eastAsia="es-CO"/>
        </w:rPr>
        <mc:AlternateContent>
          <mc:Choice Requires="wpg">
            <w:drawing>
              <wp:inline distT="0" distB="0" distL="0" distR="0" wp14:anchorId="31035218" wp14:editId="67711D3C">
                <wp:extent cx="5400675" cy="288290"/>
                <wp:effectExtent l="0" t="0" r="0" b="0"/>
                <wp:docPr id="290" name="Grupo 290"/>
                <wp:cNvGraphicFramePr/>
                <a:graphic xmlns:a="http://schemas.openxmlformats.org/drawingml/2006/main">
                  <a:graphicData uri="http://schemas.microsoft.com/office/word/2010/wordprocessingGroup">
                    <wpg:wgp>
                      <wpg:cNvGrpSpPr/>
                      <wpg:grpSpPr>
                        <a:xfrm>
                          <a:off x="0" y="0"/>
                          <a:ext cx="5400675" cy="288290"/>
                          <a:chOff x="2645663" y="3635855"/>
                          <a:chExt cx="5400675" cy="288290"/>
                        </a:xfrm>
                      </wpg:grpSpPr>
                      <wpg:grpSp>
                        <wpg:cNvPr id="267" name="Grupo 267"/>
                        <wpg:cNvGrpSpPr/>
                        <wpg:grpSpPr>
                          <a:xfrm>
                            <a:off x="2645663" y="3635855"/>
                            <a:ext cx="5400675" cy="288290"/>
                            <a:chOff x="0" y="0"/>
                            <a:chExt cx="8505" cy="454"/>
                          </a:xfrm>
                        </wpg:grpSpPr>
                        <wps:wsp>
                          <wps:cNvPr id="268" name="Rectángulo 268"/>
                          <wps:cNvSpPr/>
                          <wps:spPr>
                            <a:xfrm>
                              <a:off x="0" y="0"/>
                              <a:ext cx="8500" cy="450"/>
                            </a:xfrm>
                            <a:prstGeom prst="rect">
                              <a:avLst/>
                            </a:prstGeom>
                            <a:noFill/>
                            <a:ln>
                              <a:noFill/>
                            </a:ln>
                          </wps:spPr>
                          <wps:txbx>
                            <w:txbxContent>
                              <w:p w14:paraId="1BCB3140" w14:textId="77777777" w:rsidR="000C3F49" w:rsidRDefault="000C3F49" w:rsidP="0056675F">
                                <w:pPr>
                                  <w:textDirection w:val="btLr"/>
                                </w:pPr>
                              </w:p>
                            </w:txbxContent>
                          </wps:txbx>
                          <wps:bodyPr spcFirstLastPara="1" wrap="square" lIns="91425" tIns="91425" rIns="91425" bIns="91425" anchor="ctr" anchorCtr="0">
                            <a:noAutofit/>
                          </wps:bodyPr>
                        </wps:wsp>
                        <wps:wsp>
                          <wps:cNvPr id="269" name="Forma libre 269"/>
                          <wps:cNvSpPr/>
                          <wps:spPr>
                            <a:xfrm>
                              <a:off x="0" y="0"/>
                              <a:ext cx="8505" cy="454"/>
                            </a:xfrm>
                            <a:custGeom>
                              <a:avLst/>
                              <a:gdLst/>
                              <a:ahLst/>
                              <a:cxnLst/>
                              <a:rect l="l" t="t" r="r" b="b"/>
                              <a:pathLst>
                                <a:path w="8505" h="454" extrusionOk="0">
                                  <a:moveTo>
                                    <a:pt x="8429" y="0"/>
                                  </a:moveTo>
                                  <a:lnTo>
                                    <a:pt x="76" y="0"/>
                                  </a:lnTo>
                                  <a:lnTo>
                                    <a:pt x="46" y="6"/>
                                  </a:lnTo>
                                  <a:lnTo>
                                    <a:pt x="22" y="22"/>
                                  </a:lnTo>
                                  <a:lnTo>
                                    <a:pt x="6" y="46"/>
                                  </a:lnTo>
                                  <a:lnTo>
                                    <a:pt x="0" y="76"/>
                                  </a:lnTo>
                                  <a:lnTo>
                                    <a:pt x="0" y="378"/>
                                  </a:lnTo>
                                  <a:lnTo>
                                    <a:pt x="6" y="407"/>
                                  </a:lnTo>
                                  <a:lnTo>
                                    <a:pt x="22" y="431"/>
                                  </a:lnTo>
                                  <a:lnTo>
                                    <a:pt x="46" y="447"/>
                                  </a:lnTo>
                                  <a:lnTo>
                                    <a:pt x="76" y="453"/>
                                  </a:lnTo>
                                  <a:lnTo>
                                    <a:pt x="8429" y="453"/>
                                  </a:lnTo>
                                  <a:lnTo>
                                    <a:pt x="8459" y="447"/>
                                  </a:lnTo>
                                  <a:lnTo>
                                    <a:pt x="8483" y="431"/>
                                  </a:lnTo>
                                  <a:lnTo>
                                    <a:pt x="8499" y="407"/>
                                  </a:lnTo>
                                  <a:lnTo>
                                    <a:pt x="8505" y="378"/>
                                  </a:lnTo>
                                  <a:lnTo>
                                    <a:pt x="8505" y="76"/>
                                  </a:lnTo>
                                  <a:lnTo>
                                    <a:pt x="8499" y="46"/>
                                  </a:lnTo>
                                  <a:lnTo>
                                    <a:pt x="8483" y="22"/>
                                  </a:lnTo>
                                  <a:lnTo>
                                    <a:pt x="8459" y="6"/>
                                  </a:lnTo>
                                  <a:lnTo>
                                    <a:pt x="8429" y="0"/>
                                  </a:lnTo>
                                  <a:close/>
                                </a:path>
                              </a:pathLst>
                            </a:custGeom>
                            <a:solidFill>
                              <a:srgbClr val="9BBA58">
                                <a:alpha val="76470"/>
                              </a:srgbClr>
                            </a:solidFill>
                            <a:ln>
                              <a:noFill/>
                            </a:ln>
                          </wps:spPr>
                          <wps:bodyPr spcFirstLastPara="1" wrap="square" lIns="91425" tIns="91425" rIns="91425" bIns="91425" anchor="ctr" anchorCtr="0">
                            <a:noAutofit/>
                          </wps:bodyPr>
                        </wps:wsp>
                        <wps:wsp>
                          <wps:cNvPr id="270" name="Rectángulo 270"/>
                          <wps:cNvSpPr/>
                          <wps:spPr>
                            <a:xfrm>
                              <a:off x="0" y="0"/>
                              <a:ext cx="8505" cy="454"/>
                            </a:xfrm>
                            <a:prstGeom prst="rect">
                              <a:avLst/>
                            </a:prstGeom>
                            <a:noFill/>
                            <a:ln>
                              <a:noFill/>
                            </a:ln>
                          </wps:spPr>
                          <wps:txbx>
                            <w:txbxContent>
                              <w:p w14:paraId="2A18BC86" w14:textId="77777777" w:rsidR="000C3F49" w:rsidRDefault="000C3F49" w:rsidP="0056675F">
                                <w:pPr>
                                  <w:spacing w:before="65"/>
                                  <w:ind w:left="93" w:firstLine="93"/>
                                  <w:textDirection w:val="btLr"/>
                                </w:pPr>
                                <w:r>
                                  <w:rPr>
                                    <w:rFonts w:ascii="Verdana" w:eastAsia="Verdana" w:hAnsi="Verdana" w:cs="Verdana"/>
                                    <w:color w:val="FFFFFF"/>
                                  </w:rPr>
                                  <w:t>Objetivo Estratégico</w:t>
                                </w:r>
                              </w:p>
                            </w:txbxContent>
                          </wps:txbx>
                          <wps:bodyPr spcFirstLastPara="1" wrap="square" lIns="0" tIns="0" rIns="0" bIns="0" anchor="t" anchorCtr="0">
                            <a:noAutofit/>
                          </wps:bodyPr>
                        </wps:wsp>
                      </wpg:grpSp>
                    </wpg:wgp>
                  </a:graphicData>
                </a:graphic>
              </wp:inline>
            </w:drawing>
          </mc:Choice>
          <mc:Fallback>
            <w:pict>
              <v:group w14:anchorId="31035218" id="Grupo 290" o:spid="_x0000_s1047" style="width:425.25pt;height:22.7pt;mso-position-horizontal-relative:char;mso-position-vertical-relative:line" coordorigin="26456,36358" coordsize="54006,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">
                <v:group id="Grupo 267" o:spid="_x0000_s1048" style="position:absolute;left:26456;top:36358;width:54007;height:2883" coordsize="850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rect id="Rectángulo 268" o:spid="_x0000_s1049" style="position:absolute;width:850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frcEA&#10;AADcAAAADwAAAGRycy9kb3ducmV2LnhtbERP3WrCMBS+F3yHcAbeaboixXWmZYqC25Wre4Cz5qwp&#10;a05qE7V7++VC8PLj+1+Xo+3ElQbfOlbwvEhAENdOt9wo+Drt5ysQPiBr7ByTgj/yUBbTyRpz7W78&#10;SdcqNCKGsM9RgQmhz6X0tSGLfuF64sj9uMFiiHBopB7wFsNtJ9MkyaTFlmODwZ62hurf6mIVHJeO&#10;0l3qN1VjX8z4ffp4P2Om1OxpfHsFEWgMD/HdfdAK0iyujWfiEZ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dH63BAAAA3AAAAA8AAAAAAAAAAAAAAAAAmAIAAGRycy9kb3du&#10;cmV2LnhtbFBLBQYAAAAABAAEAPUAAACGAwAAAAA=&#10;" filled="f" stroked="f">
                    <v:textbox inset="2.53958mm,2.53958mm,2.53958mm,2.53958mm">
                      <w:txbxContent>
                        <w:p w14:paraId="1BCB3140" w14:textId="77777777" w:rsidR="000C3F49" w:rsidRDefault="000C3F49" w:rsidP="0056675F">
                          <w:pPr>
                            <w:textDirection w:val="btLr"/>
                          </w:pPr>
                        </w:p>
                      </w:txbxContent>
                    </v:textbox>
                  </v:rect>
                  <v:shape id="Forma libre 269" o:spid="_x0000_s1050" style="position:absolute;width:8505;height:454;visibility:visible;mso-wrap-style:square;v-text-anchor:middle" coordsize="850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aZMUA&#10;AADcAAAADwAAAGRycy9kb3ducmV2LnhtbESPQWvCQBSE70L/w/IKvRTdGDDV6CoSEHqpVCt6fWRf&#10;k9Ts27C71fjv3ULB4zAz3zCLVW9acSHnG8sKxqMEBHFpdcOVgsPXZjgF4QOyxtYyKbiRh9XyabDA&#10;XNsr7+iyD5WIEPY5KqhD6HIpfVmTQT+yHXH0vq0zGKJ0ldQOrxFuWpkmSSYNNhwXauyoqKk873+N&#10;gm1xnJyy7jOl4nh+DT8f4/LNtUq9PPfrOYhAfXiE/9vvWkGazeD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dpkxQAAANwAAAAPAAAAAAAAAAAAAAAAAJgCAABkcnMv&#10;ZG93bnJldi54bWxQSwUGAAAAAAQABAD1AAAAigMAAAAA&#10;" path="m8429,l76,,46,6,22,22,6,46,,76,,378r6,29l22,431r24,16l76,453r8353,l8459,447r24,-16l8499,407r6,-29l8505,76r-6,-30l8483,22,8459,6,8429,xe" fillcolor="#9bba58" stroked="f">
                    <v:fill opacity="50115f"/>
                    <v:path arrowok="t" o:extrusionok="f"/>
                  </v:shape>
                  <v:rect id="Rectángulo 270" o:spid="_x0000_s1051" style="position:absolute;width:850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14:paraId="2A18BC86" w14:textId="77777777" w:rsidR="000C3F49" w:rsidRDefault="000C3F49" w:rsidP="0056675F">
                          <w:pPr>
                            <w:spacing w:before="65"/>
                            <w:ind w:left="93" w:firstLine="93"/>
                            <w:textDirection w:val="btLr"/>
                          </w:pPr>
                          <w:r>
                            <w:rPr>
                              <w:rFonts w:ascii="Verdana" w:eastAsia="Verdana" w:hAnsi="Verdana" w:cs="Verdana"/>
                              <w:color w:val="FFFFFF"/>
                            </w:rPr>
                            <w:t>Objetivo Estratégico</w:t>
                          </w:r>
                        </w:p>
                      </w:txbxContent>
                    </v:textbox>
                  </v:rect>
                </v:group>
                <w10:anchorlock/>
              </v:group>
            </w:pict>
          </mc:Fallback>
        </mc:AlternateContent>
      </w:r>
    </w:p>
    <w:p w14:paraId="6D90C2E5" w14:textId="01EF74C0" w:rsidR="0056675F" w:rsidRPr="000C3F49" w:rsidRDefault="0056675F" w:rsidP="005A37C7">
      <w:pPr>
        <w:widowControl w:val="0"/>
        <w:numPr>
          <w:ilvl w:val="0"/>
          <w:numId w:val="3"/>
        </w:numPr>
        <w:pBdr>
          <w:top w:val="nil"/>
          <w:left w:val="nil"/>
          <w:bottom w:val="nil"/>
          <w:right w:val="nil"/>
          <w:between w:val="nil"/>
        </w:pBdr>
        <w:tabs>
          <w:tab w:val="left" w:pos="284"/>
        </w:tabs>
        <w:ind w:right="284"/>
        <w:jc w:val="both"/>
        <w:rPr>
          <w:rFonts w:ascii="Verdana" w:eastAsia="Verdana" w:hAnsi="Verdana" w:cs="Verdana"/>
          <w:color w:val="000000"/>
          <w:sz w:val="18"/>
          <w:szCs w:val="18"/>
        </w:rPr>
      </w:pPr>
      <w:r w:rsidRPr="000C3F49">
        <w:rPr>
          <w:rFonts w:ascii="Verdana" w:eastAsia="Verdana" w:hAnsi="Verdana" w:cs="Verdana"/>
          <w:color w:val="000000"/>
          <w:sz w:val="18"/>
          <w:szCs w:val="18"/>
        </w:rPr>
        <w:t>Fortalecer la gestión del INSOR mediante la apropiación de la capacidad institucional y la articulación interna e interinstitucional, para propiciar condiciones de atención a las necesidades de los ciudadanos y grupos de interés, con criterios de valor, confianza y satisfacción</w:t>
      </w:r>
      <w:r w:rsidR="00B12C1C" w:rsidRPr="000C3F49">
        <w:rPr>
          <w:rFonts w:ascii="Verdana" w:eastAsia="Verdana" w:hAnsi="Verdana" w:cs="Verdana"/>
          <w:color w:val="000000"/>
          <w:sz w:val="18"/>
          <w:szCs w:val="18"/>
        </w:rPr>
        <w:t>.</w:t>
      </w:r>
    </w:p>
    <w:p w14:paraId="6591ADB8" w14:textId="77777777" w:rsidR="0056675F" w:rsidRPr="000C3F49" w:rsidRDefault="0056675F" w:rsidP="005A37C7">
      <w:pPr>
        <w:tabs>
          <w:tab w:val="left" w:pos="284"/>
        </w:tabs>
        <w:ind w:right="284"/>
        <w:jc w:val="both"/>
        <w:rPr>
          <w:rFonts w:ascii="Verdana" w:eastAsia="Verdana" w:hAnsi="Verdana" w:cs="Verdana"/>
          <w:sz w:val="18"/>
          <w:szCs w:val="18"/>
        </w:rPr>
      </w:pPr>
    </w:p>
    <w:p w14:paraId="20C266A7" w14:textId="5A5E9176" w:rsidR="0056675F" w:rsidRPr="000C3F49" w:rsidRDefault="0056675F" w:rsidP="005A37C7">
      <w:pPr>
        <w:widowControl w:val="0"/>
        <w:numPr>
          <w:ilvl w:val="0"/>
          <w:numId w:val="3"/>
        </w:numPr>
        <w:pBdr>
          <w:top w:val="nil"/>
          <w:left w:val="nil"/>
          <w:bottom w:val="nil"/>
          <w:right w:val="nil"/>
          <w:between w:val="nil"/>
        </w:pBdr>
        <w:tabs>
          <w:tab w:val="left" w:pos="284"/>
        </w:tabs>
        <w:spacing w:after="92"/>
        <w:ind w:right="284"/>
        <w:jc w:val="both"/>
        <w:rPr>
          <w:rFonts w:ascii="Verdana" w:eastAsia="Verdana" w:hAnsi="Verdana" w:cs="Verdana"/>
          <w:color w:val="000000"/>
          <w:sz w:val="18"/>
          <w:szCs w:val="18"/>
        </w:rPr>
      </w:pPr>
      <w:r w:rsidRPr="000C3F49">
        <w:rPr>
          <w:rFonts w:ascii="Verdana" w:eastAsia="Verdana" w:hAnsi="Verdana" w:cs="Verdana"/>
          <w:noProof/>
          <w:color w:val="000000"/>
          <w:sz w:val="20"/>
          <w:szCs w:val="20"/>
          <w:lang w:val="es-CO" w:eastAsia="es-CO"/>
        </w:rPr>
        <mc:AlternateContent>
          <mc:Choice Requires="wpg">
            <w:drawing>
              <wp:anchor distT="0" distB="0" distL="114300" distR="114300" simplePos="0" relativeHeight="251679744" behindDoc="0" locked="0" layoutInCell="1" allowOverlap="1" wp14:anchorId="797B81AD" wp14:editId="122AC5DB">
                <wp:simplePos x="0" y="0"/>
                <wp:positionH relativeFrom="margin">
                  <wp:align>left</wp:align>
                </wp:positionH>
                <wp:positionV relativeFrom="paragraph">
                  <wp:posOffset>669290</wp:posOffset>
                </wp:positionV>
                <wp:extent cx="5400675" cy="288290"/>
                <wp:effectExtent l="0" t="0" r="9525" b="16510"/>
                <wp:wrapTopAndBottom/>
                <wp:docPr id="300" name="Grupo 300"/>
                <wp:cNvGraphicFramePr/>
                <a:graphic xmlns:a="http://schemas.openxmlformats.org/drawingml/2006/main">
                  <a:graphicData uri="http://schemas.microsoft.com/office/word/2010/wordprocessingGroup">
                    <wpg:wgp>
                      <wpg:cNvGrpSpPr/>
                      <wpg:grpSpPr>
                        <a:xfrm>
                          <a:off x="0" y="0"/>
                          <a:ext cx="5400675" cy="288290"/>
                          <a:chOff x="2645663" y="3635855"/>
                          <a:chExt cx="5400675" cy="288290"/>
                        </a:xfrm>
                      </wpg:grpSpPr>
                      <wpg:grpSp>
                        <wpg:cNvPr id="275" name="Grupo 275"/>
                        <wpg:cNvGrpSpPr/>
                        <wpg:grpSpPr>
                          <a:xfrm>
                            <a:off x="2645663" y="3635855"/>
                            <a:ext cx="5400675" cy="288290"/>
                            <a:chOff x="0" y="0"/>
                            <a:chExt cx="8505" cy="454"/>
                          </a:xfrm>
                        </wpg:grpSpPr>
                        <wps:wsp>
                          <wps:cNvPr id="276" name="Rectángulo 276"/>
                          <wps:cNvSpPr/>
                          <wps:spPr>
                            <a:xfrm>
                              <a:off x="0" y="0"/>
                              <a:ext cx="8500" cy="450"/>
                            </a:xfrm>
                            <a:prstGeom prst="rect">
                              <a:avLst/>
                            </a:prstGeom>
                            <a:noFill/>
                            <a:ln>
                              <a:noFill/>
                            </a:ln>
                          </wps:spPr>
                          <wps:txbx>
                            <w:txbxContent>
                              <w:p w14:paraId="69E59D0D" w14:textId="77777777" w:rsidR="000C3F49" w:rsidRDefault="000C3F49" w:rsidP="0056675F">
                                <w:pPr>
                                  <w:textDirection w:val="btLr"/>
                                </w:pPr>
                              </w:p>
                            </w:txbxContent>
                          </wps:txbx>
                          <wps:bodyPr spcFirstLastPara="1" wrap="square" lIns="91425" tIns="91425" rIns="91425" bIns="91425" anchor="ctr" anchorCtr="0">
                            <a:noAutofit/>
                          </wps:bodyPr>
                        </wps:wsp>
                        <wps:wsp>
                          <wps:cNvPr id="278" name="Forma libre 278"/>
                          <wps:cNvSpPr/>
                          <wps:spPr>
                            <a:xfrm>
                              <a:off x="0" y="0"/>
                              <a:ext cx="8505" cy="454"/>
                            </a:xfrm>
                            <a:custGeom>
                              <a:avLst/>
                              <a:gdLst/>
                              <a:ahLst/>
                              <a:cxnLst/>
                              <a:rect l="l" t="t" r="r" b="b"/>
                              <a:pathLst>
                                <a:path w="8505" h="454" extrusionOk="0">
                                  <a:moveTo>
                                    <a:pt x="8429" y="0"/>
                                  </a:moveTo>
                                  <a:lnTo>
                                    <a:pt x="76" y="0"/>
                                  </a:lnTo>
                                  <a:lnTo>
                                    <a:pt x="46" y="6"/>
                                  </a:lnTo>
                                  <a:lnTo>
                                    <a:pt x="22" y="22"/>
                                  </a:lnTo>
                                  <a:lnTo>
                                    <a:pt x="6" y="46"/>
                                  </a:lnTo>
                                  <a:lnTo>
                                    <a:pt x="0" y="76"/>
                                  </a:lnTo>
                                  <a:lnTo>
                                    <a:pt x="0" y="378"/>
                                  </a:lnTo>
                                  <a:lnTo>
                                    <a:pt x="6" y="407"/>
                                  </a:lnTo>
                                  <a:lnTo>
                                    <a:pt x="22" y="431"/>
                                  </a:lnTo>
                                  <a:lnTo>
                                    <a:pt x="46" y="447"/>
                                  </a:lnTo>
                                  <a:lnTo>
                                    <a:pt x="76" y="453"/>
                                  </a:lnTo>
                                  <a:lnTo>
                                    <a:pt x="8429" y="453"/>
                                  </a:lnTo>
                                  <a:lnTo>
                                    <a:pt x="8459" y="447"/>
                                  </a:lnTo>
                                  <a:lnTo>
                                    <a:pt x="8483" y="431"/>
                                  </a:lnTo>
                                  <a:lnTo>
                                    <a:pt x="8499" y="407"/>
                                  </a:lnTo>
                                  <a:lnTo>
                                    <a:pt x="8505" y="378"/>
                                  </a:lnTo>
                                  <a:lnTo>
                                    <a:pt x="8505" y="76"/>
                                  </a:lnTo>
                                  <a:lnTo>
                                    <a:pt x="8499" y="46"/>
                                  </a:lnTo>
                                  <a:lnTo>
                                    <a:pt x="8483" y="22"/>
                                  </a:lnTo>
                                  <a:lnTo>
                                    <a:pt x="8459" y="6"/>
                                  </a:lnTo>
                                  <a:lnTo>
                                    <a:pt x="8429" y="0"/>
                                  </a:lnTo>
                                  <a:close/>
                                </a:path>
                              </a:pathLst>
                            </a:custGeom>
                            <a:solidFill>
                              <a:srgbClr val="9BBA58">
                                <a:alpha val="49803"/>
                              </a:srgbClr>
                            </a:solidFill>
                            <a:ln>
                              <a:noFill/>
                            </a:ln>
                          </wps:spPr>
                          <wps:bodyPr spcFirstLastPara="1" wrap="square" lIns="91425" tIns="91425" rIns="91425" bIns="91425" anchor="ctr" anchorCtr="0">
                            <a:noAutofit/>
                          </wps:bodyPr>
                        </wps:wsp>
                        <wps:wsp>
                          <wps:cNvPr id="279" name="Rectángulo 279"/>
                          <wps:cNvSpPr/>
                          <wps:spPr>
                            <a:xfrm>
                              <a:off x="0" y="0"/>
                              <a:ext cx="8505" cy="454"/>
                            </a:xfrm>
                            <a:prstGeom prst="rect">
                              <a:avLst/>
                            </a:prstGeom>
                            <a:noFill/>
                            <a:ln>
                              <a:noFill/>
                            </a:ln>
                          </wps:spPr>
                          <wps:txbx>
                            <w:txbxContent>
                              <w:p w14:paraId="7359F4AC" w14:textId="77777777" w:rsidR="000C3F49" w:rsidRDefault="000C3F49" w:rsidP="0056675F">
                                <w:pPr>
                                  <w:spacing w:before="65"/>
                                  <w:ind w:left="93" w:firstLine="93"/>
                                  <w:textDirection w:val="btLr"/>
                                </w:pPr>
                                <w:r>
                                  <w:rPr>
                                    <w:rFonts w:ascii="Verdana" w:eastAsia="Verdana" w:hAnsi="Verdana" w:cs="Verdana"/>
                                    <w:color w:val="FFFFFF"/>
                                  </w:rPr>
                                  <w:t>Objetivo Línea Programática</w:t>
                                </w:r>
                              </w:p>
                            </w:txbxContent>
                          </wps:txbx>
                          <wps:bodyPr spcFirstLastPara="1" wrap="square" lIns="0" tIns="0" rIns="0" bIns="0" anchor="t" anchorCtr="0">
                            <a:noAutofit/>
                          </wps:bodyPr>
                        </wps:wsp>
                      </wpg:grpSp>
                    </wpg:wgp>
                  </a:graphicData>
                </a:graphic>
              </wp:anchor>
            </w:drawing>
          </mc:Choice>
          <mc:Fallback>
            <w:pict>
              <v:group w14:anchorId="797B81AD" id="Grupo 300" o:spid="_x0000_s1052" style="position:absolute;left:0;text-align:left;margin-left:0;margin-top:52.7pt;width:425.25pt;height:22.7pt;z-index:251679744;mso-position-horizontal:left;mso-position-horizontal-relative:margin;mso-position-vertical-relative:text" coordorigin="26456,36358" coordsize="54006,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">
                <v:group id="Grupo 275" o:spid="_x0000_s1053" style="position:absolute;left:26456;top:36358;width:54007;height:2883" coordsize="850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Rectángulo 276" o:spid="_x0000_s1054" style="position:absolute;width:850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4mcQA&#10;AADcAAAADwAAAGRycy9kb3ducmV2LnhtbESPwW7CMBBE70j9B2sr9QZOoypAwKAWtVLLCRI+YImX&#10;OGq8DrEL6d/XlZA4jmbmjWa5HmwrLtT7xrGC50kCgrhyuuFawaH8GM9A+ICssXVMCn7Jw3r1MFpi&#10;rt2V93QpQi0ihH2OCkwIXS6lrwxZ9BPXEUfv5HqLIcq+lrrHa4TbVqZJkkmLDccFgx1tDFXfxY9V&#10;sHtxlL6n/q2o7dwMx3L7dcZMqafH4XUBItAQ7uFb+1MrSKc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uJnEAAAA3AAAAA8AAAAAAAAAAAAAAAAAmAIAAGRycy9k&#10;b3ducmV2LnhtbFBLBQYAAAAABAAEAPUAAACJAwAAAAA=&#10;" filled="f" stroked="f">
                    <v:textbox inset="2.53958mm,2.53958mm,2.53958mm,2.53958mm">
                      <w:txbxContent>
                        <w:p w14:paraId="69E59D0D" w14:textId="77777777" w:rsidR="000C3F49" w:rsidRDefault="000C3F49" w:rsidP="0056675F">
                          <w:pPr>
                            <w:textDirection w:val="btLr"/>
                          </w:pPr>
                        </w:p>
                      </w:txbxContent>
                    </v:textbox>
                  </v:rect>
                  <v:shape id="Forma libre 278" o:spid="_x0000_s1055" style="position:absolute;width:8505;height:454;visibility:visible;mso-wrap-style:square;v-text-anchor:middle" coordsize="850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wd8AA&#10;AADcAAAADwAAAGRycy9kb3ducmV2LnhtbERPy4rCMBTdD/gP4QruxkQZX9UoIggKbkbduLs217bY&#10;3JQm09a/NwthlofzXm06W4qGal841jAaKhDEqTMFZxqul/33HIQPyAZLx6ThRR42697XChPjWv6l&#10;5hwyEUPYJ6ghD6FKpPRpThb90FXEkXu42mKIsM6kqbGN4baUY6Wm0mLBsSHHinY5pc/zn9XQ3v1t&#10;L39OM2mmC9ccH081CUrrQb/bLkEE6sK/+OM+GA3jWVwbz8Qj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jwd8AAAADcAAAADwAAAAAAAAAAAAAAAACYAgAAZHJzL2Rvd25y&#10;ZXYueG1sUEsFBgAAAAAEAAQA9QAAAIUDAAAAAA==&#10;" path="m8429,l76,,46,6,22,22,6,46,,76,,378r6,29l22,431r24,16l76,453r8353,l8459,447r24,-16l8499,407r6,-29l8505,76r-6,-30l8483,22,8459,6,8429,xe" fillcolor="#9bba58" stroked="f">
                    <v:fill opacity="32639f"/>
                    <v:path arrowok="t" o:extrusionok="f"/>
                  </v:shape>
                  <v:rect id="Rectángulo 279" o:spid="_x0000_s1056" style="position:absolute;width:850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14:paraId="7359F4AC" w14:textId="77777777" w:rsidR="000C3F49" w:rsidRDefault="000C3F49" w:rsidP="0056675F">
                          <w:pPr>
                            <w:spacing w:before="65"/>
                            <w:ind w:left="93" w:firstLine="93"/>
                            <w:textDirection w:val="btLr"/>
                          </w:pPr>
                          <w:r>
                            <w:rPr>
                              <w:rFonts w:ascii="Verdana" w:eastAsia="Verdana" w:hAnsi="Verdana" w:cs="Verdana"/>
                              <w:color w:val="FFFFFF"/>
                            </w:rPr>
                            <w:t>Objetivo Línea Programática</w:t>
                          </w:r>
                        </w:p>
                      </w:txbxContent>
                    </v:textbox>
                  </v:rect>
                </v:group>
                <w10:wrap type="topAndBottom" anchorx="margin"/>
              </v:group>
            </w:pict>
          </mc:Fallback>
        </mc:AlternateContent>
      </w:r>
      <w:r w:rsidRPr="000C3F49">
        <w:rPr>
          <w:rFonts w:ascii="Verdana" w:eastAsia="Verdana" w:hAnsi="Verdana" w:cs="Verdana"/>
          <w:color w:val="000000"/>
          <w:sz w:val="18"/>
          <w:szCs w:val="18"/>
        </w:rPr>
        <w:t>Fortalecimiento de la gestión integral del INSOR</w:t>
      </w:r>
      <w:r w:rsidRPr="000C3F49">
        <w:rPr>
          <w:rFonts w:ascii="Verdana" w:hAnsi="Verdana"/>
          <w:noProof/>
          <w:lang w:val="es-CO" w:eastAsia="es-CO"/>
        </w:rPr>
        <mc:AlternateContent>
          <mc:Choice Requires="wpg">
            <w:drawing>
              <wp:anchor distT="0" distB="0" distL="0" distR="0" simplePos="0" relativeHeight="251663360" behindDoc="0" locked="0" layoutInCell="1" hidden="0" allowOverlap="1" wp14:anchorId="0DF52DB7" wp14:editId="11E78014">
                <wp:simplePos x="0" y="0"/>
                <wp:positionH relativeFrom="column">
                  <wp:posOffset>0</wp:posOffset>
                </wp:positionH>
                <wp:positionV relativeFrom="paragraph">
                  <wp:posOffset>241300</wp:posOffset>
                </wp:positionV>
                <wp:extent cx="5400675" cy="288290"/>
                <wp:effectExtent l="0" t="0" r="0" b="0"/>
                <wp:wrapTopAndBottom distT="0" distB="0"/>
                <wp:docPr id="298" name="Grupo 298"/>
                <wp:cNvGraphicFramePr/>
                <a:graphic xmlns:a="http://schemas.openxmlformats.org/drawingml/2006/main">
                  <a:graphicData uri="http://schemas.microsoft.com/office/word/2010/wordprocessingGroup">
                    <wpg:wgp>
                      <wpg:cNvGrpSpPr/>
                      <wpg:grpSpPr>
                        <a:xfrm>
                          <a:off x="0" y="0"/>
                          <a:ext cx="5400675" cy="288290"/>
                          <a:chOff x="2645663" y="3635855"/>
                          <a:chExt cx="5400675" cy="288290"/>
                        </a:xfrm>
                      </wpg:grpSpPr>
                      <wpg:grpSp>
                        <wpg:cNvPr id="271" name="Grupo 271"/>
                        <wpg:cNvGrpSpPr/>
                        <wpg:grpSpPr>
                          <a:xfrm>
                            <a:off x="2645663" y="3635855"/>
                            <a:ext cx="5400675" cy="288290"/>
                            <a:chOff x="1761" y="631"/>
                            <a:chExt cx="8505" cy="454"/>
                          </a:xfrm>
                        </wpg:grpSpPr>
                        <wps:wsp>
                          <wps:cNvPr id="272" name="Rectángulo 272"/>
                          <wps:cNvSpPr/>
                          <wps:spPr>
                            <a:xfrm>
                              <a:off x="1761" y="631"/>
                              <a:ext cx="8500" cy="450"/>
                            </a:xfrm>
                            <a:prstGeom prst="rect">
                              <a:avLst/>
                            </a:prstGeom>
                            <a:noFill/>
                            <a:ln>
                              <a:noFill/>
                            </a:ln>
                          </wps:spPr>
                          <wps:txbx>
                            <w:txbxContent>
                              <w:p w14:paraId="418DC670" w14:textId="77777777" w:rsidR="000C3F49" w:rsidRDefault="000C3F49" w:rsidP="0056675F">
                                <w:pPr>
                                  <w:textDirection w:val="btLr"/>
                                </w:pPr>
                              </w:p>
                            </w:txbxContent>
                          </wps:txbx>
                          <wps:bodyPr spcFirstLastPara="1" wrap="square" lIns="91425" tIns="91425" rIns="91425" bIns="91425" anchor="ctr" anchorCtr="0">
                            <a:noAutofit/>
                          </wps:bodyPr>
                        </wps:wsp>
                        <wps:wsp>
                          <wps:cNvPr id="273" name="Forma libre 273"/>
                          <wps:cNvSpPr/>
                          <wps:spPr>
                            <a:xfrm>
                              <a:off x="1761" y="631"/>
                              <a:ext cx="8505" cy="454"/>
                            </a:xfrm>
                            <a:custGeom>
                              <a:avLst/>
                              <a:gdLst/>
                              <a:ahLst/>
                              <a:cxnLst/>
                              <a:rect l="l" t="t" r="r" b="b"/>
                              <a:pathLst>
                                <a:path w="8505" h="454" extrusionOk="0">
                                  <a:moveTo>
                                    <a:pt x="8429" y="0"/>
                                  </a:moveTo>
                                  <a:lnTo>
                                    <a:pt x="76" y="0"/>
                                  </a:lnTo>
                                  <a:lnTo>
                                    <a:pt x="46" y="6"/>
                                  </a:lnTo>
                                  <a:lnTo>
                                    <a:pt x="22" y="22"/>
                                  </a:lnTo>
                                  <a:lnTo>
                                    <a:pt x="6" y="46"/>
                                  </a:lnTo>
                                  <a:lnTo>
                                    <a:pt x="0" y="76"/>
                                  </a:lnTo>
                                  <a:lnTo>
                                    <a:pt x="0" y="378"/>
                                  </a:lnTo>
                                  <a:lnTo>
                                    <a:pt x="6" y="407"/>
                                  </a:lnTo>
                                  <a:lnTo>
                                    <a:pt x="22" y="431"/>
                                  </a:lnTo>
                                  <a:lnTo>
                                    <a:pt x="46" y="448"/>
                                  </a:lnTo>
                                  <a:lnTo>
                                    <a:pt x="76" y="453"/>
                                  </a:lnTo>
                                  <a:lnTo>
                                    <a:pt x="8429" y="453"/>
                                  </a:lnTo>
                                  <a:lnTo>
                                    <a:pt x="8459" y="448"/>
                                  </a:lnTo>
                                  <a:lnTo>
                                    <a:pt x="8483" y="431"/>
                                  </a:lnTo>
                                  <a:lnTo>
                                    <a:pt x="8499" y="407"/>
                                  </a:lnTo>
                                  <a:lnTo>
                                    <a:pt x="8505" y="378"/>
                                  </a:lnTo>
                                  <a:lnTo>
                                    <a:pt x="8505" y="76"/>
                                  </a:lnTo>
                                  <a:lnTo>
                                    <a:pt x="8499" y="46"/>
                                  </a:lnTo>
                                  <a:lnTo>
                                    <a:pt x="8483" y="22"/>
                                  </a:lnTo>
                                  <a:lnTo>
                                    <a:pt x="8459" y="6"/>
                                  </a:lnTo>
                                  <a:lnTo>
                                    <a:pt x="8429" y="0"/>
                                  </a:lnTo>
                                  <a:close/>
                                </a:path>
                              </a:pathLst>
                            </a:custGeom>
                            <a:solidFill>
                              <a:srgbClr val="9BBA58">
                                <a:alpha val="62745"/>
                              </a:srgbClr>
                            </a:solidFill>
                            <a:ln>
                              <a:noFill/>
                            </a:ln>
                          </wps:spPr>
                          <wps:bodyPr spcFirstLastPara="1" wrap="square" lIns="91425" tIns="91425" rIns="91425" bIns="91425" anchor="ctr" anchorCtr="0">
                            <a:noAutofit/>
                          </wps:bodyPr>
                        </wps:wsp>
                        <wps:wsp>
                          <wps:cNvPr id="274" name="Rectángulo 274"/>
                          <wps:cNvSpPr/>
                          <wps:spPr>
                            <a:xfrm>
                              <a:off x="1761" y="631"/>
                              <a:ext cx="8505" cy="454"/>
                            </a:xfrm>
                            <a:prstGeom prst="rect">
                              <a:avLst/>
                            </a:prstGeom>
                            <a:noFill/>
                            <a:ln>
                              <a:noFill/>
                            </a:ln>
                          </wps:spPr>
                          <wps:txbx>
                            <w:txbxContent>
                              <w:p w14:paraId="3A15E9B4" w14:textId="77777777" w:rsidR="000C3F49" w:rsidRDefault="000C3F49" w:rsidP="0056675F">
                                <w:pPr>
                                  <w:spacing w:before="65"/>
                                  <w:ind w:left="93" w:firstLine="93"/>
                                  <w:textDirection w:val="btLr"/>
                                </w:pPr>
                                <w:r>
                                  <w:rPr>
                                    <w:rFonts w:ascii="Verdana" w:eastAsia="Verdana" w:hAnsi="Verdana" w:cs="Verdana"/>
                                    <w:color w:val="FFFFFF"/>
                                  </w:rPr>
                                  <w:t>Línea Programática</w:t>
                                </w:r>
                              </w:p>
                            </w:txbxContent>
                          </wps:txbx>
                          <wps:bodyPr spcFirstLastPara="1" wrap="square" lIns="0" tIns="0" rIns="0" bIns="0" anchor="t" anchorCtr="0">
                            <a:noAutofit/>
                          </wps:bodyPr>
                        </wps:wsp>
                      </wpg:grpSp>
                    </wpg:wgp>
                  </a:graphicData>
                </a:graphic>
              </wp:anchor>
            </w:drawing>
          </mc:Choice>
          <mc:Fallback>
            <w:pict>
              <v:group w14:anchorId="0DF52DB7" id="Grupo 298" o:spid="_x0000_s1057" style="position:absolute;left:0;text-align:left;margin-left:0;margin-top:19pt;width:425.25pt;height:22.7pt;z-index:251663360;mso-wrap-distance-left:0;mso-wrap-distance-right:0;mso-position-horizontal-relative:text;mso-position-vertical-relative:text" coordorigin="26456,36358" coordsize="54006,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">
                <v:group id="Grupo 271" o:spid="_x0000_s1058" style="position:absolute;left:26456;top:36358;width:54007;height:2883" coordorigin="1761,631" coordsize="850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Rectángulo 272" o:spid="_x0000_s1059" style="position:absolute;left:1761;top:631;width:850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msQA&#10;AADcAAAADwAAAGRycy9kb3ducmV2LnhtbESPwW7CMBBE75X6D9ZW4gZOLUTbFINaBBL0BKEfsI23&#10;cdR4HWID4e8xElKPo5l5o5nOe9eIE3Wh9qzheZSBIC69qbnS8L1fDV9BhIhssPFMGi4UYD57fJhi&#10;bvyZd3QqYiUShEOOGmyMbS5lKC05DCPfEifv13cOY5JdJU2H5wR3jVRZNpEOa04LFltaWCr/iqPT&#10;sB17UksVPovKvdn+Z/+1OeBE68FT//EOIlIf/8P39tpoUC8KbmfS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svprEAAAA3AAAAA8AAAAAAAAAAAAAAAAAmAIAAGRycy9k&#10;b3ducmV2LnhtbFBLBQYAAAAABAAEAPUAAACJAwAAAAA=&#10;" filled="f" stroked="f">
                    <v:textbox inset="2.53958mm,2.53958mm,2.53958mm,2.53958mm">
                      <w:txbxContent>
                        <w:p w14:paraId="418DC670" w14:textId="77777777" w:rsidR="000C3F49" w:rsidRDefault="000C3F49" w:rsidP="0056675F">
                          <w:pPr>
                            <w:textDirection w:val="btLr"/>
                          </w:pPr>
                        </w:p>
                      </w:txbxContent>
                    </v:textbox>
                  </v:rect>
                  <v:shape id="Forma libre 273" o:spid="_x0000_s1060" style="position:absolute;left:1761;top:631;width:8505;height:454;visibility:visible;mso-wrap-style:square;v-text-anchor:middle" coordsize="850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TkcYA&#10;AADcAAAADwAAAGRycy9kb3ducmV2LnhtbESPQWvCQBSE74L/YXkFb3VTC2pTV1FBENKDGi+9PbKv&#10;Sdrs27C7TWJ/fbdQ8DjMzDfMajOYRnTkfG1ZwdM0AUFcWF1zqeCaHx6XIHxA1thYJgU38rBZj0cr&#10;TLXt+UzdJZQiQtinqKAKoU2l9EVFBv3UtsTR+7DOYIjSlVI77CPcNHKWJHNpsOa4UGFL+4qKr8u3&#10;UeC28pr1u8/T4f1t77qfLM/kS67U5GHYvoIINIR7+L991Apmi2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4TkcYAAADcAAAADwAAAAAAAAAAAAAAAACYAgAAZHJz&#10;L2Rvd25yZXYueG1sUEsFBgAAAAAEAAQA9QAAAIsDAAAAAA==&#10;" path="m8429,l76,,46,6,22,22,6,46,,76,,378r6,29l22,431r24,17l76,453r8353,l8459,448r24,-17l8499,407r6,-29l8505,76r-6,-30l8483,22,8459,6,8429,xe" fillcolor="#9bba58" stroked="f">
                    <v:fill opacity="41120f"/>
                    <v:path arrowok="t" o:extrusionok="f"/>
                  </v:shape>
                  <v:rect id="Rectángulo 274" o:spid="_x0000_s1061" style="position:absolute;left:1761;top:631;width:850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14:paraId="3A15E9B4" w14:textId="77777777" w:rsidR="000C3F49" w:rsidRDefault="000C3F49" w:rsidP="0056675F">
                          <w:pPr>
                            <w:spacing w:before="65"/>
                            <w:ind w:left="93" w:firstLine="93"/>
                            <w:textDirection w:val="btLr"/>
                          </w:pPr>
                          <w:r>
                            <w:rPr>
                              <w:rFonts w:ascii="Verdana" w:eastAsia="Verdana" w:hAnsi="Verdana" w:cs="Verdana"/>
                              <w:color w:val="FFFFFF"/>
                            </w:rPr>
                            <w:t>Línea Programática</w:t>
                          </w:r>
                        </w:p>
                      </w:txbxContent>
                    </v:textbox>
                  </v:rect>
                </v:group>
                <w10:wrap type="topAndBottom"/>
              </v:group>
            </w:pict>
          </mc:Fallback>
        </mc:AlternateContent>
      </w:r>
      <w:r w:rsidR="00B12C1C" w:rsidRPr="000C3F49">
        <w:rPr>
          <w:rFonts w:ascii="Verdana" w:eastAsia="Verdana" w:hAnsi="Verdana" w:cs="Verdana"/>
          <w:color w:val="000000"/>
          <w:sz w:val="18"/>
          <w:szCs w:val="18"/>
        </w:rPr>
        <w:t>.</w:t>
      </w:r>
    </w:p>
    <w:p w14:paraId="5CE8E357" w14:textId="77777777" w:rsidR="0056675F" w:rsidRPr="000C3F49" w:rsidRDefault="0056675F" w:rsidP="005A37C7">
      <w:pPr>
        <w:pBdr>
          <w:top w:val="nil"/>
          <w:left w:val="nil"/>
          <w:bottom w:val="nil"/>
          <w:right w:val="nil"/>
          <w:between w:val="nil"/>
        </w:pBdr>
        <w:ind w:right="-88"/>
        <w:jc w:val="both"/>
        <w:rPr>
          <w:rFonts w:ascii="Verdana" w:eastAsia="Verdana" w:hAnsi="Verdana" w:cs="Verdana"/>
          <w:color w:val="000000"/>
          <w:sz w:val="20"/>
          <w:szCs w:val="20"/>
        </w:rPr>
      </w:pPr>
    </w:p>
    <w:p w14:paraId="6D66762A" w14:textId="48D1DD7C" w:rsidR="0056675F" w:rsidRPr="000C3F49" w:rsidRDefault="0056675F" w:rsidP="005A37C7">
      <w:pPr>
        <w:widowControl w:val="0"/>
        <w:numPr>
          <w:ilvl w:val="0"/>
          <w:numId w:val="4"/>
        </w:numPr>
        <w:pBdr>
          <w:top w:val="nil"/>
          <w:left w:val="nil"/>
          <w:bottom w:val="nil"/>
          <w:right w:val="nil"/>
          <w:between w:val="nil"/>
        </w:pBdr>
        <w:tabs>
          <w:tab w:val="left" w:pos="1043"/>
        </w:tabs>
        <w:ind w:right="284"/>
        <w:jc w:val="both"/>
        <w:rPr>
          <w:rFonts w:ascii="Verdana" w:eastAsia="Verdana" w:hAnsi="Verdana" w:cs="Verdana"/>
          <w:color w:val="000000"/>
          <w:sz w:val="18"/>
          <w:szCs w:val="18"/>
        </w:rPr>
      </w:pPr>
      <w:r w:rsidRPr="000C3F49">
        <w:rPr>
          <w:rFonts w:ascii="Verdana" w:eastAsia="Verdana" w:hAnsi="Verdana" w:cs="Verdana"/>
          <w:color w:val="000000"/>
          <w:sz w:val="18"/>
          <w:szCs w:val="18"/>
        </w:rPr>
        <w:t>Generar mayor capacidad de gestión del INSOR</w:t>
      </w:r>
      <w:r w:rsidR="00B12C1C" w:rsidRPr="000C3F49">
        <w:rPr>
          <w:rFonts w:ascii="Verdana" w:eastAsia="Verdana" w:hAnsi="Verdana" w:cs="Verdana"/>
          <w:color w:val="000000"/>
          <w:sz w:val="18"/>
          <w:szCs w:val="18"/>
        </w:rPr>
        <w:t>,</w:t>
      </w:r>
      <w:r w:rsidRPr="000C3F49">
        <w:rPr>
          <w:rFonts w:ascii="Verdana" w:eastAsia="Verdana" w:hAnsi="Verdana" w:cs="Verdana"/>
          <w:color w:val="000000"/>
          <w:sz w:val="18"/>
          <w:szCs w:val="18"/>
        </w:rPr>
        <w:t xml:space="preserve"> en la implementación y mejoramiento continuo del Modelo In</w:t>
      </w:r>
      <w:r w:rsidR="005404B8" w:rsidRPr="000C3F49">
        <w:rPr>
          <w:rFonts w:ascii="Verdana" w:eastAsia="Verdana" w:hAnsi="Verdana" w:cs="Verdana"/>
          <w:color w:val="000000"/>
          <w:sz w:val="18"/>
          <w:szCs w:val="18"/>
        </w:rPr>
        <w:t xml:space="preserve">tegrado de Planeación y Gestión, en adelante </w:t>
      </w:r>
      <w:r w:rsidR="00B12C1C" w:rsidRPr="000C3F49">
        <w:rPr>
          <w:rFonts w:ascii="Verdana" w:hAnsi="Verdana"/>
          <w:color w:val="000000"/>
        </w:rPr>
        <w:t>MIPG</w:t>
      </w:r>
      <w:r w:rsidR="00B12C1C" w:rsidRPr="000C3F49">
        <w:rPr>
          <w:rFonts w:ascii="Verdana" w:eastAsia="Verdana" w:hAnsi="Verdana" w:cs="Verdana"/>
          <w:color w:val="000000"/>
          <w:sz w:val="18"/>
          <w:szCs w:val="18"/>
        </w:rPr>
        <w:t xml:space="preserve">, </w:t>
      </w:r>
      <w:r w:rsidRPr="000C3F49">
        <w:rPr>
          <w:rFonts w:ascii="Verdana" w:eastAsia="Verdana" w:hAnsi="Verdana" w:cs="Verdana"/>
          <w:color w:val="000000"/>
          <w:sz w:val="18"/>
          <w:szCs w:val="18"/>
        </w:rPr>
        <w:t>y control interno, para el cumplimiento de las competencias y obligaciones señaladas por la constitución y la Ley.</w:t>
      </w:r>
    </w:p>
    <w:p w14:paraId="0ED0293D" w14:textId="77777777" w:rsidR="0056675F" w:rsidRPr="000C3F49" w:rsidRDefault="0056675F" w:rsidP="005A37C7">
      <w:pPr>
        <w:widowControl w:val="0"/>
        <w:numPr>
          <w:ilvl w:val="0"/>
          <w:numId w:val="4"/>
        </w:numPr>
        <w:pBdr>
          <w:top w:val="nil"/>
          <w:left w:val="nil"/>
          <w:bottom w:val="nil"/>
          <w:right w:val="nil"/>
          <w:between w:val="nil"/>
        </w:pBdr>
        <w:tabs>
          <w:tab w:val="left" w:pos="1043"/>
        </w:tabs>
        <w:spacing w:before="28"/>
        <w:ind w:right="284"/>
        <w:jc w:val="both"/>
        <w:rPr>
          <w:rFonts w:ascii="Verdana" w:eastAsia="Verdana" w:hAnsi="Verdana" w:cs="Verdana"/>
          <w:color w:val="000000"/>
          <w:sz w:val="18"/>
          <w:szCs w:val="18"/>
        </w:rPr>
      </w:pPr>
      <w:r w:rsidRPr="000C3F49">
        <w:rPr>
          <w:rFonts w:ascii="Verdana" w:eastAsia="Verdana" w:hAnsi="Verdana" w:cs="Verdana"/>
          <w:color w:val="000000"/>
          <w:sz w:val="18"/>
          <w:szCs w:val="18"/>
        </w:rPr>
        <w:t>Incrementar la cobertura de los servicios que presta el INSOR a sus usuarios.</w:t>
      </w:r>
    </w:p>
    <w:p w14:paraId="62CAC5ED" w14:textId="77777777" w:rsidR="0056675F" w:rsidRPr="000C3F49" w:rsidRDefault="0056675F" w:rsidP="005A37C7">
      <w:pPr>
        <w:pBdr>
          <w:top w:val="nil"/>
          <w:left w:val="nil"/>
          <w:bottom w:val="nil"/>
          <w:right w:val="nil"/>
          <w:between w:val="nil"/>
        </w:pBdr>
        <w:ind w:right="-88"/>
        <w:jc w:val="both"/>
        <w:rPr>
          <w:rFonts w:ascii="Verdana" w:eastAsia="Verdana" w:hAnsi="Verdana" w:cs="Verdana"/>
          <w:color w:val="000000"/>
          <w:sz w:val="20"/>
          <w:szCs w:val="20"/>
        </w:rPr>
      </w:pPr>
    </w:p>
    <w:p w14:paraId="1817FADA" w14:textId="5FCF25C9" w:rsidR="0056675F" w:rsidRPr="000C3F49" w:rsidRDefault="0056675F" w:rsidP="005A37C7">
      <w:pPr>
        <w:pBdr>
          <w:top w:val="nil"/>
          <w:left w:val="nil"/>
          <w:bottom w:val="nil"/>
          <w:right w:val="nil"/>
          <w:between w:val="nil"/>
        </w:pBdr>
        <w:spacing w:before="175"/>
        <w:ind w:right="-88"/>
        <w:jc w:val="both"/>
        <w:rPr>
          <w:rFonts w:ascii="Verdana" w:hAnsi="Verdana"/>
          <w:color w:val="000000"/>
        </w:rPr>
      </w:pPr>
      <w:r w:rsidRPr="000C3F49">
        <w:rPr>
          <w:rFonts w:ascii="Verdana" w:hAnsi="Verdana"/>
          <w:color w:val="000000"/>
        </w:rPr>
        <w:t xml:space="preserve">En cumplimiento al objetivo estratégico de “Fortalecer la gestión del INSOR mediante la apropiación de la capacidad institucional y la </w:t>
      </w:r>
      <w:r w:rsidRPr="000C3F49">
        <w:rPr>
          <w:rFonts w:ascii="Verdana" w:hAnsi="Verdana"/>
          <w:color w:val="000000"/>
        </w:rPr>
        <w:lastRenderedPageBreak/>
        <w:t xml:space="preserve">articulación interna e interinstitucional, para propiciar condiciones de atención a las necesidades de los ciudadanos y grupos de interés, con criterios de valor, confianza y satisfacción“ y teniendo en cuenta que la construcción </w:t>
      </w:r>
      <w:r w:rsidR="005404B8" w:rsidRPr="000C3F49">
        <w:rPr>
          <w:rFonts w:ascii="Verdana" w:hAnsi="Verdana"/>
          <w:color w:val="000000"/>
        </w:rPr>
        <w:t>–</w:t>
      </w:r>
      <w:r w:rsidRPr="000C3F49">
        <w:rPr>
          <w:rFonts w:ascii="Verdana" w:hAnsi="Verdana"/>
          <w:color w:val="000000"/>
        </w:rPr>
        <w:t>PAAC</w:t>
      </w:r>
      <w:r w:rsidR="005404B8" w:rsidRPr="000C3F49">
        <w:rPr>
          <w:rFonts w:ascii="Verdana" w:hAnsi="Verdana"/>
          <w:color w:val="000000"/>
        </w:rPr>
        <w:t>-</w:t>
      </w:r>
      <w:r w:rsidRPr="000C3F49">
        <w:rPr>
          <w:rFonts w:ascii="Verdana" w:hAnsi="Verdana"/>
          <w:color w:val="000000"/>
        </w:rPr>
        <w:t xml:space="preserve"> se basa en la implementación del MIPG</w:t>
      </w:r>
      <w:r w:rsidR="008225B8" w:rsidRPr="000C3F49">
        <w:rPr>
          <w:rFonts w:ascii="Verdana" w:hAnsi="Verdana"/>
          <w:color w:val="000000"/>
        </w:rPr>
        <w:t>,</w:t>
      </w:r>
      <w:r w:rsidRPr="000C3F49">
        <w:rPr>
          <w:rFonts w:ascii="Verdana" w:hAnsi="Verdana"/>
          <w:color w:val="000000"/>
        </w:rPr>
        <w:t xml:space="preserve"> que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Pr="000C3F49">
        <w:rPr>
          <w:rFonts w:ascii="Verdana" w:hAnsi="Verdana"/>
          <w:color w:val="000000"/>
          <w:vertAlign w:val="superscript"/>
        </w:rPr>
        <w:footnoteReference w:id="1"/>
      </w:r>
      <w:r w:rsidRPr="000C3F49">
        <w:rPr>
          <w:rFonts w:ascii="Verdana" w:hAnsi="Verdana"/>
          <w:color w:val="000000"/>
        </w:rPr>
        <w:t>, según dispone el Decreto 1499 de 2017</w:t>
      </w:r>
      <w:r w:rsidRPr="000C3F49">
        <w:rPr>
          <w:rFonts w:ascii="Verdana" w:hAnsi="Verdana"/>
          <w:color w:val="000000"/>
          <w:vertAlign w:val="superscript"/>
        </w:rPr>
        <w:footnoteReference w:id="2"/>
      </w:r>
      <w:r w:rsidRPr="000C3F49">
        <w:rPr>
          <w:rFonts w:ascii="Verdana" w:hAnsi="Verdana"/>
          <w:color w:val="000000"/>
        </w:rPr>
        <w:t>, el INSOR mantiene para la vigencia 202</w:t>
      </w:r>
      <w:r w:rsidR="009B733F" w:rsidRPr="000C3F49">
        <w:rPr>
          <w:rFonts w:ascii="Verdana" w:hAnsi="Verdana"/>
          <w:color w:val="000000"/>
        </w:rPr>
        <w:t>3</w:t>
      </w:r>
      <w:r w:rsidRPr="000C3F49">
        <w:rPr>
          <w:rFonts w:ascii="Verdana" w:hAnsi="Verdana"/>
          <w:color w:val="000000"/>
        </w:rPr>
        <w:t xml:space="preserve"> la implementación del modelo y las estrategias propias que fortalezcan la gestión institucional transparente y participativa. El PAAC tiene un carácter preventivo para el control de la gestión, integrado por una serie de componentes que cuentan con parámetros y un soporte normativo propio, y se desarrollarán en detalle en las dimensiones de Control Interno, Gestión con Valores para Resultados (Relación Estado</w:t>
      </w:r>
      <w:r w:rsidR="008225B8" w:rsidRPr="000C3F49">
        <w:rPr>
          <w:rFonts w:ascii="Verdana" w:hAnsi="Verdana"/>
          <w:color w:val="000000"/>
        </w:rPr>
        <w:t>-</w:t>
      </w:r>
      <w:r w:rsidRPr="000C3F49">
        <w:rPr>
          <w:rFonts w:ascii="Verdana" w:hAnsi="Verdana"/>
          <w:color w:val="000000"/>
        </w:rPr>
        <w:t>Ciudadano) e Información y Comunicación pertenecientes al MIPG.</w:t>
      </w:r>
    </w:p>
    <w:p w14:paraId="6AFF4A4B" w14:textId="77777777" w:rsidR="0056675F" w:rsidRPr="000C3F49" w:rsidRDefault="0056675F" w:rsidP="005A37C7">
      <w:pPr>
        <w:pBdr>
          <w:top w:val="nil"/>
          <w:left w:val="nil"/>
          <w:bottom w:val="nil"/>
          <w:right w:val="nil"/>
          <w:between w:val="nil"/>
        </w:pBdr>
        <w:spacing w:before="123"/>
        <w:ind w:right="-88"/>
        <w:jc w:val="both"/>
        <w:rPr>
          <w:rFonts w:ascii="Verdana" w:hAnsi="Verdana"/>
          <w:color w:val="000000"/>
        </w:rPr>
      </w:pPr>
      <w:r w:rsidRPr="000C3F49">
        <w:rPr>
          <w:rFonts w:ascii="Verdana" w:hAnsi="Verdana"/>
          <w:color w:val="000000"/>
        </w:rPr>
        <w:t>Dichos componentes son:</w:t>
      </w:r>
    </w:p>
    <w:p w14:paraId="5ED21BED" w14:textId="77777777" w:rsidR="0056675F" w:rsidRPr="000C3F49" w:rsidRDefault="0056675F" w:rsidP="005A37C7">
      <w:pPr>
        <w:pBdr>
          <w:top w:val="nil"/>
          <w:left w:val="nil"/>
          <w:bottom w:val="nil"/>
          <w:right w:val="nil"/>
          <w:between w:val="nil"/>
        </w:pBdr>
        <w:ind w:right="-88"/>
        <w:jc w:val="both"/>
        <w:rPr>
          <w:rFonts w:ascii="Verdana" w:hAnsi="Verdana"/>
          <w:color w:val="000000"/>
        </w:rPr>
      </w:pPr>
    </w:p>
    <w:p w14:paraId="3D863687" w14:textId="77777777" w:rsidR="0056675F" w:rsidRPr="000C3F49" w:rsidRDefault="0056675F" w:rsidP="005A37C7">
      <w:pPr>
        <w:widowControl w:val="0"/>
        <w:numPr>
          <w:ilvl w:val="0"/>
          <w:numId w:val="20"/>
        </w:numPr>
        <w:pBdr>
          <w:top w:val="nil"/>
          <w:left w:val="nil"/>
          <w:bottom w:val="nil"/>
          <w:right w:val="nil"/>
          <w:between w:val="nil"/>
        </w:pBdr>
        <w:ind w:right="-88"/>
        <w:jc w:val="both"/>
        <w:rPr>
          <w:rFonts w:ascii="Verdana" w:hAnsi="Verdana"/>
          <w:color w:val="000000"/>
        </w:rPr>
      </w:pPr>
      <w:r w:rsidRPr="000C3F49">
        <w:rPr>
          <w:rFonts w:ascii="Verdana" w:hAnsi="Verdana"/>
          <w:color w:val="000000"/>
        </w:rPr>
        <w:t>Dimensión: Control Interno o Gestión del Riesgo de Corrupción (Mapa de Riesgos de Corrupción y medidas para su mitigación)</w:t>
      </w:r>
    </w:p>
    <w:p w14:paraId="60E6B44E" w14:textId="77777777" w:rsidR="0056675F" w:rsidRPr="000C3F49" w:rsidRDefault="0056675F" w:rsidP="005A37C7">
      <w:pPr>
        <w:widowControl w:val="0"/>
        <w:numPr>
          <w:ilvl w:val="0"/>
          <w:numId w:val="20"/>
        </w:numPr>
        <w:pBdr>
          <w:top w:val="nil"/>
          <w:left w:val="nil"/>
          <w:bottom w:val="nil"/>
          <w:right w:val="nil"/>
          <w:between w:val="nil"/>
        </w:pBdr>
        <w:ind w:right="-88"/>
        <w:jc w:val="both"/>
        <w:rPr>
          <w:rFonts w:ascii="Verdana" w:hAnsi="Verdana"/>
          <w:color w:val="000000"/>
        </w:rPr>
      </w:pPr>
      <w:r w:rsidRPr="000C3F49">
        <w:rPr>
          <w:rFonts w:ascii="Verdana" w:hAnsi="Verdana"/>
          <w:color w:val="000000"/>
        </w:rPr>
        <w:t>Dimensión: Gestión con Valores para Resultados (Relación Estado Ciudadano) o Racionalización de trámites o Mecanismos para mejorar la atención al ciudadano o Rendición de cuentas</w:t>
      </w:r>
    </w:p>
    <w:p w14:paraId="0D9FF752" w14:textId="77777777" w:rsidR="0056675F" w:rsidRPr="000C3F49" w:rsidRDefault="0056675F" w:rsidP="005A37C7">
      <w:pPr>
        <w:widowControl w:val="0"/>
        <w:numPr>
          <w:ilvl w:val="0"/>
          <w:numId w:val="20"/>
        </w:numPr>
        <w:pBdr>
          <w:top w:val="nil"/>
          <w:left w:val="nil"/>
          <w:bottom w:val="nil"/>
          <w:right w:val="nil"/>
          <w:between w:val="nil"/>
        </w:pBdr>
        <w:ind w:right="-88"/>
        <w:jc w:val="both"/>
        <w:rPr>
          <w:rFonts w:ascii="Verdana" w:hAnsi="Verdana"/>
          <w:color w:val="000000"/>
        </w:rPr>
      </w:pPr>
      <w:r w:rsidRPr="000C3F49">
        <w:rPr>
          <w:rFonts w:ascii="Verdana" w:hAnsi="Verdana"/>
          <w:color w:val="000000"/>
        </w:rPr>
        <w:t>Dimensión: Información y Comunicación o Mecanismos para la transparencia y acceso a la información.</w:t>
      </w:r>
    </w:p>
    <w:p w14:paraId="4CDFB63E" w14:textId="77777777" w:rsidR="0056675F" w:rsidRPr="000C3F49" w:rsidRDefault="0056675F" w:rsidP="005A37C7">
      <w:pPr>
        <w:ind w:right="-88"/>
        <w:jc w:val="both"/>
        <w:rPr>
          <w:rFonts w:ascii="Verdana" w:hAnsi="Verdana"/>
        </w:rPr>
      </w:pPr>
    </w:p>
    <w:p w14:paraId="3D5F3DDE" w14:textId="77777777" w:rsidR="0056675F" w:rsidRPr="000C3F49" w:rsidRDefault="0056675F" w:rsidP="005A37C7">
      <w:pPr>
        <w:ind w:right="-88"/>
        <w:jc w:val="center"/>
        <w:rPr>
          <w:rFonts w:ascii="Verdana" w:hAnsi="Verdana"/>
        </w:rPr>
      </w:pPr>
      <w:r w:rsidRPr="000C3F49">
        <w:rPr>
          <w:rFonts w:ascii="Verdana" w:hAnsi="Verdana"/>
        </w:rPr>
        <w:t>Diagrama No. 2 Modelo Integrado de Planeación y Gestión operación</w:t>
      </w:r>
    </w:p>
    <w:p w14:paraId="09D54338" w14:textId="77777777" w:rsidR="0056675F" w:rsidRPr="000C3F49" w:rsidRDefault="0056675F" w:rsidP="005A37C7">
      <w:pPr>
        <w:pBdr>
          <w:top w:val="nil"/>
          <w:left w:val="nil"/>
          <w:bottom w:val="nil"/>
          <w:right w:val="nil"/>
          <w:between w:val="nil"/>
        </w:pBdr>
        <w:spacing w:before="2"/>
        <w:ind w:right="-88"/>
        <w:jc w:val="both"/>
        <w:rPr>
          <w:rFonts w:ascii="Verdana" w:hAnsi="Verdana"/>
          <w:b/>
          <w:color w:val="000000"/>
          <w:sz w:val="11"/>
          <w:szCs w:val="11"/>
        </w:rPr>
      </w:pPr>
      <w:r w:rsidRPr="000C3F49">
        <w:rPr>
          <w:rFonts w:ascii="Verdana" w:hAnsi="Verdana"/>
          <w:noProof/>
          <w:lang w:val="es-CO" w:eastAsia="es-CO"/>
        </w:rPr>
        <w:lastRenderedPageBreak/>
        <mc:AlternateContent>
          <mc:Choice Requires="wpg">
            <w:drawing>
              <wp:anchor distT="0" distB="0" distL="0" distR="0" simplePos="0" relativeHeight="251664384" behindDoc="0" locked="0" layoutInCell="1" hidden="0" allowOverlap="1" wp14:anchorId="79293463" wp14:editId="3CCBB1DA">
                <wp:simplePos x="0" y="0"/>
                <wp:positionH relativeFrom="column">
                  <wp:posOffset>503555</wp:posOffset>
                </wp:positionH>
                <wp:positionV relativeFrom="paragraph">
                  <wp:posOffset>97790</wp:posOffset>
                </wp:positionV>
                <wp:extent cx="4803775" cy="3124835"/>
                <wp:effectExtent l="0" t="0" r="15875" b="18415"/>
                <wp:wrapTopAndBottom distT="0" distB="0"/>
                <wp:docPr id="312" name="Grupo 312"/>
                <wp:cNvGraphicFramePr/>
                <a:graphic xmlns:a="http://schemas.openxmlformats.org/drawingml/2006/main">
                  <a:graphicData uri="http://schemas.microsoft.com/office/word/2010/wordprocessingGroup">
                    <wpg:wgp>
                      <wpg:cNvGrpSpPr/>
                      <wpg:grpSpPr>
                        <a:xfrm>
                          <a:off x="0" y="0"/>
                          <a:ext cx="4803775" cy="3124835"/>
                          <a:chOff x="2794888" y="1990253"/>
                          <a:chExt cx="5100320" cy="3577590"/>
                        </a:xfrm>
                      </wpg:grpSpPr>
                      <wpg:grpSp>
                        <wpg:cNvPr id="287" name="Grupo 287"/>
                        <wpg:cNvGrpSpPr/>
                        <wpg:grpSpPr>
                          <a:xfrm>
                            <a:off x="2794888" y="1990253"/>
                            <a:ext cx="5100320" cy="3577590"/>
                            <a:chOff x="1944" y="176"/>
                            <a:chExt cx="8032" cy="5634"/>
                          </a:xfrm>
                        </wpg:grpSpPr>
                        <wps:wsp>
                          <wps:cNvPr id="32" name="Rectángulo 32"/>
                          <wps:cNvSpPr/>
                          <wps:spPr>
                            <a:xfrm>
                              <a:off x="1944" y="176"/>
                              <a:ext cx="8025" cy="5625"/>
                            </a:xfrm>
                            <a:prstGeom prst="rect">
                              <a:avLst/>
                            </a:prstGeom>
                            <a:noFill/>
                            <a:ln>
                              <a:noFill/>
                            </a:ln>
                          </wps:spPr>
                          <wps:txbx>
                            <w:txbxContent>
                              <w:p w14:paraId="023D73EB" w14:textId="77777777" w:rsidR="000C3F49" w:rsidRDefault="000C3F49" w:rsidP="0056675F">
                                <w:pPr>
                                  <w:textDirection w:val="btLr"/>
                                </w:pPr>
                              </w:p>
                            </w:txbxContent>
                          </wps:txbx>
                          <wps:bodyPr spcFirstLastPara="1" wrap="square" lIns="91425" tIns="91425" rIns="91425" bIns="91425" anchor="ctr" anchorCtr="0">
                            <a:noAutofit/>
                          </wps:bodyPr>
                        </wps:wsp>
                        <pic:pic xmlns:pic="http://schemas.openxmlformats.org/drawingml/2006/picture">
                          <pic:nvPicPr>
                            <pic:cNvPr id="233" name="Shape 233"/>
                            <pic:cNvPicPr preferRelativeResize="0"/>
                          </pic:nvPicPr>
                          <pic:blipFill rotWithShape="1">
                            <a:blip r:embed="rId22">
                              <a:alphaModFix/>
                            </a:blip>
                            <a:srcRect/>
                            <a:stretch/>
                          </pic:blipFill>
                          <pic:spPr>
                            <a:xfrm>
                              <a:off x="1948" y="180"/>
                              <a:ext cx="8025" cy="5627"/>
                            </a:xfrm>
                            <a:prstGeom prst="rect">
                              <a:avLst/>
                            </a:prstGeom>
                            <a:noFill/>
                            <a:ln>
                              <a:noFill/>
                            </a:ln>
                          </pic:spPr>
                        </pic:pic>
                        <wps:wsp>
                          <wps:cNvPr id="33" name="Rectángulo 33"/>
                          <wps:cNvSpPr/>
                          <wps:spPr>
                            <a:xfrm>
                              <a:off x="1946" y="178"/>
                              <a:ext cx="8030" cy="5632"/>
                            </a:xfrm>
                            <a:prstGeom prst="rect">
                              <a:avLst/>
                            </a:prstGeom>
                            <a:noFill/>
                            <a:ln w="9525" cap="flat" cmpd="sng">
                              <a:solidFill>
                                <a:srgbClr val="D9D9D9"/>
                              </a:solidFill>
                              <a:prstDash val="solid"/>
                              <a:miter lim="800000"/>
                              <a:headEnd type="none" w="sm" len="sm"/>
                              <a:tailEnd type="none" w="sm" len="sm"/>
                            </a:ln>
                          </wps:spPr>
                          <wps:txbx>
                            <w:txbxContent>
                              <w:p w14:paraId="05A5A171" w14:textId="77777777" w:rsidR="000C3F49" w:rsidRDefault="000C3F49" w:rsidP="0056675F">
                                <w:pPr>
                                  <w:jc w:val="center"/>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9293463" id="Grupo 312" o:spid="_x0000_s1062" style="position:absolute;left:0;text-align:left;margin-left:39.65pt;margin-top:7.7pt;width:378.25pt;height:246.05pt;z-index:251664384;mso-wrap-distance-left:0;mso-wrap-distance-right:0;mso-position-horizontal-relative:text;mso-position-vertical-relative:text;mso-width-relative:margin;mso-height-relative:margin" coordorigin="27948,19902" coordsize="51003,357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">
                <v:group id="Grupo 287" o:spid="_x0000_s1063" style="position:absolute;left:27948;top:19902;width:51004;height:35776" coordorigin="1944,176" coordsize="8032,5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Rectángulo 32" o:spid="_x0000_s1064" style="position:absolute;left:1944;top:176;width:8025;height:5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qL8MA&#10;AADbAAAADwAAAGRycy9kb3ducmV2LnhtbESPwW7CMBBE75X4B2uReitOU4TaEAcBKhL01AY+YImX&#10;OGq8DrEL4e9xpUo9jmbmjSZfDLYVF+p941jB8yQBQVw53XCt4LDfPL2C8AFZY+uYFNzIw6IYPeSY&#10;aXflL7qUoRYRwj5DBSaELpPSV4Ys+onriKN3cr3FEGVfS93jNcJtK9MkmUmLDccFgx2tDVXf5Y9V&#10;8Dl1lL6nflXW9s0Mx/3H7owzpR7Hw3IOItAQ/sN/7a1W8JL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3qL8MAAADbAAAADwAAAAAAAAAAAAAAAACYAgAAZHJzL2Rv&#10;d25yZXYueG1sUEsFBgAAAAAEAAQA9QAAAIgDAAAAAA==&#10;" filled="f" stroked="f">
                    <v:textbox inset="2.53958mm,2.53958mm,2.53958mm,2.53958mm">
                      <w:txbxContent>
                        <w:p w14:paraId="023D73EB" w14:textId="77777777" w:rsidR="000C3F49" w:rsidRDefault="000C3F49" w:rsidP="0056675F">
                          <w:pPr>
                            <w:textDirection w:val="btLr"/>
                          </w:pPr>
                        </w:p>
                      </w:txbxContent>
                    </v:textbox>
                  </v:rect>
                  <v:shape id="Shape 233" o:spid="_x0000_s1065" type="#_x0000_t75" style="position:absolute;left:1948;top:180;width:8025;height:56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4EGjGAAAA3AAAAA8AAABkcnMvZG93bnJldi54bWxEj09rwkAUxO8Fv8PyBG91Y1JEUjdBlP6R&#10;elF78faafU2C2bchu5r027tCweMwM79hlvlgGnGlztWWFcymEQjiwuqaSwXfx7fnBQjnkTU2lknB&#10;HznIs9HTElNte97T9eBLESDsUlRQed+mUrqiIoNualvi4P3azqAPsiul7rAPcNPIOIrm0mDNYaHC&#10;ltYVFefDxSig3fZj9vPV14ukjV/m2+a027yflJqMh9UrCE+Df4T/259aQZwkcD8TjoDM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3gQaMYAAADcAAAADwAAAAAAAAAAAAAA&#10;AACfAgAAZHJzL2Rvd25yZXYueG1sUEsFBgAAAAAEAAQA9wAAAJIDAAAAAA==&#10;">
                    <v:imagedata r:id="rId23" o:title=""/>
                  </v:shape>
                  <v:rect id="Rectángulo 33" o:spid="_x0000_s1066" style="position:absolute;left:1946;top:178;width:8030;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hXsEA&#10;AADbAAAADwAAAGRycy9kb3ducmV2LnhtbESPT4vCMBTE7wt+h/AEb2tiBSldo6ggeK1/Dnt7NM+2&#10;2LzUJtr67c3CgsdhZn7DLNeDbcSTOl871jCbKhDEhTM1lxrOp/13CsIHZIONY9LwIg/r1ehriZlx&#10;Pef0PIZSRAj7DDVUIbSZlL6oyKKfupY4elfXWQxRdqU0HfYRbhuZKLWQFmuOCxW2tKuouB0fVkN7&#10;/z0km61PpTr3Kr+meZ9cBq0n42HzAyLQED7h//bBaJjP4e9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CIV7BAAAA2wAAAA8AAAAAAAAAAAAAAAAAmAIAAGRycy9kb3du&#10;cmV2LnhtbFBLBQYAAAAABAAEAPUAAACGAwAAAAA=&#10;" filled="f" strokecolor="#d9d9d9">
                    <v:stroke startarrowwidth="narrow" startarrowlength="short" endarrowwidth="narrow" endarrowlength="short"/>
                    <v:textbox inset="2.53958mm,2.53958mm,2.53958mm,2.53958mm">
                      <w:txbxContent>
                        <w:p w14:paraId="05A5A171" w14:textId="77777777" w:rsidR="000C3F49" w:rsidRDefault="000C3F49" w:rsidP="0056675F">
                          <w:pPr>
                            <w:jc w:val="center"/>
                            <w:textDirection w:val="btLr"/>
                          </w:pPr>
                        </w:p>
                      </w:txbxContent>
                    </v:textbox>
                  </v:rect>
                </v:group>
                <w10:wrap type="topAndBottom"/>
              </v:group>
            </w:pict>
          </mc:Fallback>
        </mc:AlternateContent>
      </w:r>
    </w:p>
    <w:p w14:paraId="55807F74" w14:textId="77777777" w:rsidR="0056675F" w:rsidRPr="000C3F49" w:rsidRDefault="0056675F" w:rsidP="005A37C7">
      <w:pPr>
        <w:spacing w:before="159"/>
        <w:ind w:right="-88"/>
        <w:jc w:val="center"/>
        <w:rPr>
          <w:rFonts w:ascii="Verdana" w:eastAsia="Verdana" w:hAnsi="Verdana" w:cs="Verdana"/>
          <w:sz w:val="16"/>
          <w:szCs w:val="16"/>
        </w:rPr>
      </w:pPr>
      <w:r w:rsidRPr="000C3F49">
        <w:rPr>
          <w:rFonts w:ascii="Verdana" w:eastAsia="Verdana" w:hAnsi="Verdana" w:cs="Verdana"/>
          <w:sz w:val="16"/>
          <w:szCs w:val="16"/>
        </w:rPr>
        <w:t>Fuente: Manual Operativo Modelo Integrado de Planeación y Gestión. DAFP</w:t>
      </w:r>
    </w:p>
    <w:p w14:paraId="3DA66340" w14:textId="77777777" w:rsidR="0056675F" w:rsidRPr="000C3F49" w:rsidRDefault="0056675F" w:rsidP="005A37C7">
      <w:pPr>
        <w:spacing w:before="142"/>
        <w:ind w:right="-88"/>
        <w:jc w:val="both"/>
        <w:rPr>
          <w:rFonts w:ascii="Verdana" w:eastAsia="Arial" w:hAnsi="Verdana" w:cs="Arial"/>
          <w:b/>
          <w:sz w:val="32"/>
          <w:szCs w:val="32"/>
        </w:rPr>
      </w:pPr>
    </w:p>
    <w:p w14:paraId="333A6D7C" w14:textId="77777777" w:rsidR="0056675F" w:rsidRPr="000C3F49" w:rsidRDefault="0056675F" w:rsidP="005A37C7">
      <w:pPr>
        <w:spacing w:before="142"/>
        <w:ind w:right="-88"/>
        <w:jc w:val="both"/>
        <w:rPr>
          <w:rFonts w:ascii="Verdana" w:eastAsia="Arial" w:hAnsi="Verdana" w:cs="Arial"/>
          <w:b/>
        </w:rPr>
      </w:pPr>
      <w:r w:rsidRPr="000C3F49">
        <w:rPr>
          <w:rFonts w:ascii="Verdana" w:eastAsia="Arial" w:hAnsi="Verdana" w:cs="Arial"/>
          <w:b/>
        </w:rPr>
        <w:t>MAPA DE PROCESOS</w:t>
      </w:r>
    </w:p>
    <w:p w14:paraId="638702B7" w14:textId="77777777" w:rsidR="0056675F" w:rsidRPr="000C3F49" w:rsidRDefault="0056675F" w:rsidP="005A37C7">
      <w:pPr>
        <w:pBdr>
          <w:top w:val="nil"/>
          <w:left w:val="nil"/>
          <w:bottom w:val="nil"/>
          <w:right w:val="nil"/>
          <w:between w:val="nil"/>
        </w:pBdr>
        <w:spacing w:before="35"/>
        <w:ind w:right="-88"/>
        <w:jc w:val="both"/>
        <w:rPr>
          <w:rFonts w:ascii="Verdana" w:hAnsi="Verdana"/>
          <w:color w:val="000000"/>
        </w:rPr>
      </w:pPr>
      <w:r w:rsidRPr="000C3F49">
        <w:rPr>
          <w:rFonts w:ascii="Verdana" w:hAnsi="Verdana"/>
          <w:color w:val="000000"/>
        </w:rPr>
        <w:t>La identificación del Mapa de procesos fortalece la implementación del MIPG, ya que se describen las actividades de planeación, autoevaluación y mejoramiento continuo como bases para el direccionamiento estratégico de la Entidad, previa identificación de las necesidades y requisitos de nuestros usuarios.</w:t>
      </w:r>
    </w:p>
    <w:p w14:paraId="4D800A0F" w14:textId="77777777" w:rsidR="0056675F" w:rsidRPr="000C3F49" w:rsidRDefault="0056675F" w:rsidP="005A37C7">
      <w:pPr>
        <w:pBdr>
          <w:top w:val="nil"/>
          <w:left w:val="nil"/>
          <w:bottom w:val="nil"/>
          <w:right w:val="nil"/>
          <w:between w:val="nil"/>
        </w:pBdr>
        <w:ind w:right="-88"/>
        <w:jc w:val="center"/>
        <w:rPr>
          <w:rFonts w:ascii="Verdana" w:hAnsi="Verdana"/>
          <w:color w:val="000000"/>
        </w:rPr>
      </w:pPr>
    </w:p>
    <w:p w14:paraId="440ECAA6" w14:textId="77777777" w:rsidR="0056675F" w:rsidRPr="000C3F49" w:rsidRDefault="0056675F" w:rsidP="005A37C7">
      <w:pPr>
        <w:pBdr>
          <w:top w:val="nil"/>
          <w:left w:val="nil"/>
          <w:bottom w:val="nil"/>
          <w:right w:val="nil"/>
          <w:between w:val="nil"/>
        </w:pBdr>
        <w:ind w:right="-88"/>
        <w:jc w:val="center"/>
        <w:rPr>
          <w:rFonts w:ascii="Verdana" w:hAnsi="Verdana"/>
          <w:color w:val="000000"/>
        </w:rPr>
      </w:pPr>
      <w:r w:rsidRPr="000C3F49">
        <w:rPr>
          <w:rFonts w:ascii="Verdana" w:hAnsi="Verdana"/>
          <w:color w:val="000000"/>
        </w:rPr>
        <w:t>Diagrama No. 3 Mapa de procesos del INSOR</w:t>
      </w:r>
    </w:p>
    <w:p w14:paraId="06811D0C" w14:textId="77777777" w:rsidR="0056675F" w:rsidRPr="000C3F49" w:rsidRDefault="0056675F" w:rsidP="005A37C7">
      <w:pPr>
        <w:pBdr>
          <w:top w:val="nil"/>
          <w:left w:val="nil"/>
          <w:bottom w:val="nil"/>
          <w:right w:val="nil"/>
          <w:between w:val="nil"/>
        </w:pBdr>
        <w:spacing w:before="1"/>
        <w:ind w:right="-88"/>
        <w:jc w:val="both"/>
        <w:rPr>
          <w:rFonts w:ascii="Verdana" w:hAnsi="Verdana"/>
          <w:b/>
          <w:color w:val="000000"/>
          <w:sz w:val="11"/>
          <w:szCs w:val="11"/>
        </w:rPr>
      </w:pPr>
      <w:r w:rsidRPr="000C3F49">
        <w:rPr>
          <w:rFonts w:ascii="Verdana" w:hAnsi="Verdana"/>
          <w:i/>
          <w:noProof/>
          <w:color w:val="000000"/>
          <w:sz w:val="16"/>
          <w:szCs w:val="16"/>
          <w:lang w:val="es-CO" w:eastAsia="es-CO"/>
        </w:rPr>
        <w:lastRenderedPageBreak/>
        <w:drawing>
          <wp:inline distT="0" distB="0" distL="0" distR="0" wp14:anchorId="6D72C3A5" wp14:editId="153B24C6">
            <wp:extent cx="5623159" cy="3523119"/>
            <wp:effectExtent l="0" t="0" r="0" b="0"/>
            <wp:docPr id="3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r="12105"/>
                    <a:stretch>
                      <a:fillRect/>
                    </a:stretch>
                  </pic:blipFill>
                  <pic:spPr>
                    <a:xfrm>
                      <a:off x="0" y="0"/>
                      <a:ext cx="5623159" cy="3523119"/>
                    </a:xfrm>
                    <a:prstGeom prst="rect">
                      <a:avLst/>
                    </a:prstGeom>
                    <a:ln/>
                  </pic:spPr>
                </pic:pic>
              </a:graphicData>
            </a:graphic>
          </wp:inline>
        </w:drawing>
      </w:r>
    </w:p>
    <w:p w14:paraId="22440790" w14:textId="77777777" w:rsidR="0056675F" w:rsidRPr="000C3F49" w:rsidRDefault="0056675F" w:rsidP="005A37C7">
      <w:pPr>
        <w:spacing w:before="131"/>
        <w:ind w:right="-88"/>
        <w:jc w:val="center"/>
        <w:rPr>
          <w:rFonts w:ascii="Verdana" w:eastAsia="Verdana" w:hAnsi="Verdana" w:cs="Verdana"/>
          <w:sz w:val="16"/>
          <w:szCs w:val="16"/>
        </w:rPr>
      </w:pPr>
      <w:r w:rsidRPr="000C3F49">
        <w:rPr>
          <w:rFonts w:ascii="Verdana" w:eastAsia="Verdana" w:hAnsi="Verdana" w:cs="Verdana"/>
          <w:sz w:val="16"/>
          <w:szCs w:val="16"/>
        </w:rPr>
        <w:t>Fuente: Construcción propia – Actualizado 2019 - Comité de Gestión y Desempeño</w:t>
      </w:r>
    </w:p>
    <w:p w14:paraId="26E2ED9D" w14:textId="77777777" w:rsidR="0056675F" w:rsidRPr="000C3F49" w:rsidRDefault="0056675F" w:rsidP="005A37C7">
      <w:pPr>
        <w:pBdr>
          <w:top w:val="nil"/>
          <w:left w:val="nil"/>
          <w:bottom w:val="nil"/>
          <w:right w:val="nil"/>
          <w:between w:val="nil"/>
        </w:pBdr>
        <w:ind w:right="-88"/>
        <w:jc w:val="both"/>
        <w:rPr>
          <w:rFonts w:ascii="Verdana" w:eastAsia="Verdana" w:hAnsi="Verdana" w:cs="Verdana"/>
          <w:color w:val="000000"/>
          <w:sz w:val="20"/>
          <w:szCs w:val="20"/>
        </w:rPr>
      </w:pPr>
    </w:p>
    <w:p w14:paraId="6AC272C1" w14:textId="77777777" w:rsidR="0056675F" w:rsidRPr="000C3F49" w:rsidRDefault="0056675F" w:rsidP="005A37C7">
      <w:pPr>
        <w:pBdr>
          <w:top w:val="nil"/>
          <w:left w:val="nil"/>
          <w:bottom w:val="nil"/>
          <w:right w:val="nil"/>
          <w:between w:val="nil"/>
        </w:pBdr>
        <w:spacing w:before="10"/>
        <w:ind w:right="-88"/>
        <w:jc w:val="both"/>
        <w:rPr>
          <w:rFonts w:ascii="Verdana" w:eastAsia="Verdana" w:hAnsi="Verdana" w:cs="Verdana"/>
          <w:color w:val="000000"/>
          <w:sz w:val="18"/>
          <w:szCs w:val="18"/>
        </w:rPr>
      </w:pPr>
    </w:p>
    <w:p w14:paraId="40B94455" w14:textId="5512C6ED" w:rsidR="0056675F" w:rsidRPr="000C3F49" w:rsidRDefault="0056675F" w:rsidP="005A37C7">
      <w:pPr>
        <w:pStyle w:val="Ttulo2"/>
        <w:numPr>
          <w:ilvl w:val="0"/>
          <w:numId w:val="16"/>
        </w:numPr>
        <w:spacing w:line="240" w:lineRule="auto"/>
        <w:rPr>
          <w:rFonts w:ascii="Verdana" w:hAnsi="Verdana"/>
          <w:color w:val="23649E"/>
          <w:sz w:val="30"/>
          <w:szCs w:val="30"/>
          <w:lang w:val="es-ES_tradnl"/>
        </w:rPr>
      </w:pPr>
      <w:bookmarkStart w:id="1376" w:name="_heading=h.3dy6vkm" w:colFirst="0" w:colLast="0"/>
      <w:bookmarkStart w:id="1377" w:name="_Toc89202127"/>
      <w:bookmarkStart w:id="1378" w:name="_Toc121839058"/>
      <w:bookmarkEnd w:id="1376"/>
      <w:r w:rsidRPr="000C3F49">
        <w:rPr>
          <w:rFonts w:ascii="Verdana" w:hAnsi="Verdana"/>
          <w:color w:val="23649E"/>
          <w:sz w:val="30"/>
          <w:szCs w:val="30"/>
          <w:lang w:val="es-ES_tradnl"/>
        </w:rPr>
        <w:t>DESARROLLO DE LOS COMPONEN</w:t>
      </w:r>
      <w:r w:rsidR="00A24A2C" w:rsidRPr="000C3F49">
        <w:rPr>
          <w:rFonts w:ascii="Verdana" w:hAnsi="Verdana"/>
          <w:color w:val="23649E"/>
          <w:sz w:val="30"/>
          <w:szCs w:val="30"/>
          <w:lang w:val="es-ES_tradnl"/>
        </w:rPr>
        <w:t xml:space="preserve">TES DEL PLAN ANTICORRUPCIÓN Y DE </w:t>
      </w:r>
      <w:r w:rsidRPr="000C3F49">
        <w:rPr>
          <w:rFonts w:ascii="Verdana" w:hAnsi="Verdana"/>
          <w:color w:val="23649E"/>
          <w:sz w:val="30"/>
          <w:szCs w:val="30"/>
          <w:lang w:val="es-ES_tradnl"/>
        </w:rPr>
        <w:t>ATENCIÓN</w:t>
      </w:r>
      <w:r w:rsidR="00A24A2C" w:rsidRPr="000C3F49">
        <w:rPr>
          <w:rFonts w:ascii="Verdana" w:hAnsi="Verdana"/>
          <w:color w:val="23649E"/>
          <w:sz w:val="30"/>
          <w:szCs w:val="30"/>
          <w:lang w:val="es-ES_tradnl"/>
        </w:rPr>
        <w:t xml:space="preserve"> AL CIUDADANO</w:t>
      </w:r>
      <w:bookmarkEnd w:id="1377"/>
      <w:bookmarkEnd w:id="1378"/>
    </w:p>
    <w:p w14:paraId="1E7F5223" w14:textId="77777777" w:rsidR="0056675F" w:rsidRPr="000C3F49" w:rsidRDefault="0056675F" w:rsidP="005A37C7">
      <w:pPr>
        <w:pBdr>
          <w:top w:val="nil"/>
          <w:left w:val="nil"/>
          <w:bottom w:val="nil"/>
          <w:right w:val="nil"/>
          <w:between w:val="nil"/>
        </w:pBdr>
        <w:spacing w:before="2"/>
        <w:ind w:right="-88"/>
        <w:jc w:val="both"/>
        <w:rPr>
          <w:rFonts w:ascii="Verdana" w:hAnsi="Verdana"/>
          <w:color w:val="000000"/>
          <w:sz w:val="36"/>
          <w:szCs w:val="36"/>
        </w:rPr>
      </w:pPr>
    </w:p>
    <w:p w14:paraId="157ED9B7" w14:textId="77777777" w:rsidR="0056675F" w:rsidRPr="000C3F49" w:rsidRDefault="0056675F" w:rsidP="005A37C7">
      <w:pPr>
        <w:pBdr>
          <w:top w:val="nil"/>
          <w:left w:val="nil"/>
          <w:bottom w:val="nil"/>
          <w:right w:val="nil"/>
          <w:between w:val="nil"/>
        </w:pBdr>
        <w:spacing w:before="1"/>
        <w:ind w:right="-88"/>
        <w:jc w:val="both"/>
        <w:rPr>
          <w:rFonts w:ascii="Verdana" w:hAnsi="Verdana"/>
          <w:color w:val="000000"/>
        </w:rPr>
      </w:pPr>
      <w:r w:rsidRPr="000C3F49">
        <w:rPr>
          <w:rFonts w:ascii="Verdana" w:hAnsi="Verdana"/>
          <w:color w:val="000000"/>
        </w:rPr>
        <w:t>Se incorporarán los lineamientos y actividades contempladas en los seis componentes estratégicos para contribuir en la lucha anticorrupción, los cuales se verán materializados a través del compromiso, cooperación y responsabilidad de los líderes de proceso y sus equipos de trabajo.</w:t>
      </w:r>
    </w:p>
    <w:p w14:paraId="3E730285" w14:textId="77777777" w:rsidR="0056675F" w:rsidRPr="000C3F49" w:rsidRDefault="0056675F" w:rsidP="005A37C7">
      <w:pPr>
        <w:pBdr>
          <w:top w:val="nil"/>
          <w:left w:val="nil"/>
          <w:bottom w:val="nil"/>
          <w:right w:val="nil"/>
          <w:between w:val="nil"/>
        </w:pBdr>
        <w:spacing w:before="2"/>
        <w:ind w:right="-88"/>
        <w:jc w:val="both"/>
        <w:rPr>
          <w:rFonts w:ascii="Verdana" w:hAnsi="Verdana"/>
          <w:color w:val="000000"/>
        </w:rPr>
      </w:pPr>
    </w:p>
    <w:p w14:paraId="5D347544" w14:textId="77777777" w:rsidR="0056675F" w:rsidRPr="000C3F49" w:rsidRDefault="0056675F" w:rsidP="005A37C7">
      <w:pPr>
        <w:pStyle w:val="Ttulo3"/>
        <w:numPr>
          <w:ilvl w:val="0"/>
          <w:numId w:val="25"/>
        </w:numPr>
        <w:spacing w:line="240" w:lineRule="auto"/>
        <w:rPr>
          <w:rFonts w:ascii="Verdana" w:hAnsi="Verdana"/>
        </w:rPr>
      </w:pPr>
      <w:bookmarkStart w:id="1379" w:name="_heading=h.1t3h5sf" w:colFirst="0" w:colLast="0"/>
      <w:bookmarkStart w:id="1380" w:name="_Toc121839059"/>
      <w:bookmarkEnd w:id="1379"/>
      <w:r w:rsidRPr="000C3F49">
        <w:rPr>
          <w:rFonts w:ascii="Verdana" w:hAnsi="Verdana"/>
          <w:color w:val="365F91"/>
        </w:rPr>
        <w:t>IDENTIFICACIÓN DE RIESGOS DE CORRUPCIÓN Y ACCIONES PARA SU MANEJO</w:t>
      </w:r>
      <w:bookmarkEnd w:id="1380"/>
    </w:p>
    <w:p w14:paraId="4083A073" w14:textId="77777777" w:rsidR="0056675F" w:rsidRPr="000C3F49" w:rsidRDefault="0056675F" w:rsidP="005A37C7">
      <w:pPr>
        <w:ind w:right="-88"/>
        <w:jc w:val="both"/>
        <w:rPr>
          <w:rFonts w:ascii="Verdana" w:hAnsi="Verdana"/>
        </w:rPr>
      </w:pPr>
    </w:p>
    <w:p w14:paraId="1D952382" w14:textId="0A4F03DF"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De acuerdo a la normatividad vigente, la gestión de riesgos se constituye como una herramienta estratégica de gestión a través de la cual se identifican las opciones de respuesta a fin de evitar, prevenir, reducir, compartir o aceptar niveles de riesgo que afectan el logro de la misión institucional. Se enuncia el marco de acción que permitirá tomar decisiones relativas a la administración del riesgo del Sistema integrado de Gestión, el cual está alineado con el Model</w:t>
      </w:r>
      <w:r w:rsidR="008225B8" w:rsidRPr="000C3F49">
        <w:rPr>
          <w:rFonts w:ascii="Verdana" w:hAnsi="Verdana"/>
          <w:color w:val="000000"/>
        </w:rPr>
        <w:t>o Estándar de Control Interno –</w:t>
      </w:r>
      <w:r w:rsidRPr="000C3F49">
        <w:rPr>
          <w:rFonts w:ascii="Verdana" w:hAnsi="Verdana"/>
          <w:color w:val="000000"/>
        </w:rPr>
        <w:t>MECI</w:t>
      </w:r>
      <w:r w:rsidR="008225B8" w:rsidRPr="000C3F49">
        <w:rPr>
          <w:rFonts w:ascii="Verdana" w:hAnsi="Verdana"/>
          <w:color w:val="000000"/>
        </w:rPr>
        <w:t>-</w:t>
      </w:r>
      <w:r w:rsidRPr="000C3F49">
        <w:rPr>
          <w:rFonts w:ascii="Verdana" w:hAnsi="Verdana"/>
          <w:color w:val="000000"/>
        </w:rPr>
        <w:t xml:space="preserve">, la Guía para la Administración del Riesgo del Departamento </w:t>
      </w:r>
      <w:r w:rsidR="008225B8" w:rsidRPr="000C3F49">
        <w:rPr>
          <w:rFonts w:ascii="Verdana" w:hAnsi="Verdana"/>
          <w:color w:val="000000"/>
        </w:rPr>
        <w:t xml:space="preserve">Administrativo </w:t>
      </w:r>
      <w:r w:rsidRPr="000C3F49">
        <w:rPr>
          <w:rFonts w:ascii="Verdana" w:hAnsi="Verdana"/>
          <w:color w:val="000000"/>
        </w:rPr>
        <w:t xml:space="preserve">de la Función Pública – DAFP: - “Guía para </w:t>
      </w:r>
      <w:r w:rsidRPr="000C3F49">
        <w:rPr>
          <w:rFonts w:ascii="Verdana" w:hAnsi="Verdana"/>
          <w:color w:val="000000"/>
        </w:rPr>
        <w:lastRenderedPageBreak/>
        <w:t xml:space="preserve">la administración del riesgo y el diseño de controles en entidades públicas </w:t>
      </w:r>
      <w:r w:rsidR="009B733F" w:rsidRPr="000C3F49">
        <w:rPr>
          <w:rFonts w:ascii="Verdana" w:hAnsi="Verdana"/>
          <w:color w:val="000000"/>
        </w:rPr>
        <w:t>–</w:t>
      </w:r>
      <w:r w:rsidRPr="000C3F49">
        <w:rPr>
          <w:rFonts w:ascii="Verdana" w:hAnsi="Verdana"/>
          <w:color w:val="000000"/>
        </w:rPr>
        <w:t xml:space="preserve"> Versión</w:t>
      </w:r>
      <w:r w:rsidR="009B733F" w:rsidRPr="000C3F49">
        <w:rPr>
          <w:rFonts w:ascii="Verdana" w:hAnsi="Verdana"/>
          <w:color w:val="000000"/>
        </w:rPr>
        <w:t xml:space="preserve"> </w:t>
      </w:r>
      <w:r w:rsidRPr="000C3F49">
        <w:rPr>
          <w:rFonts w:ascii="Verdana" w:hAnsi="Verdana"/>
          <w:color w:val="000000"/>
        </w:rPr>
        <w:t>4 – riesgos de gestión, corrupción y seguridad digital - 2018”, la herramienta “Estrategias para la Construcción del Plan Anticorrupción y de Atención al Ciudadano V</w:t>
      </w:r>
      <w:r w:rsidR="008225B8" w:rsidRPr="000C3F49">
        <w:rPr>
          <w:rFonts w:ascii="Verdana" w:hAnsi="Verdana"/>
          <w:color w:val="000000"/>
        </w:rPr>
        <w:t xml:space="preserve">ersión </w:t>
      </w:r>
      <w:r w:rsidRPr="000C3F49">
        <w:rPr>
          <w:rFonts w:ascii="Verdana" w:hAnsi="Verdana"/>
          <w:color w:val="000000"/>
        </w:rPr>
        <w:t>2” contemplado en el Decreto Nacional 2641 de 2012 y la prevención de riesgos en seguridad y salud en el trabajo contenida en la Guía Técnica Colombiana GTC 45 en su última versión.</w:t>
      </w:r>
    </w:p>
    <w:p w14:paraId="11D52FB1" w14:textId="77777777" w:rsidR="0056675F" w:rsidRPr="000C3F49" w:rsidRDefault="0056675F" w:rsidP="005A37C7">
      <w:pPr>
        <w:pBdr>
          <w:top w:val="nil"/>
          <w:left w:val="nil"/>
          <w:bottom w:val="nil"/>
          <w:right w:val="nil"/>
          <w:between w:val="nil"/>
        </w:pBdr>
        <w:ind w:right="-88"/>
        <w:jc w:val="both"/>
        <w:rPr>
          <w:rFonts w:ascii="Verdana" w:hAnsi="Verdana"/>
          <w:color w:val="000000"/>
        </w:rPr>
      </w:pPr>
    </w:p>
    <w:p w14:paraId="7D7FF5E2" w14:textId="3A9348E2" w:rsidR="0056675F" w:rsidRPr="000C3F49" w:rsidRDefault="0056675F" w:rsidP="005A37C7">
      <w:pPr>
        <w:pStyle w:val="Ttulo4"/>
        <w:rPr>
          <w:rFonts w:ascii="Verdana" w:hAnsi="Verdana"/>
        </w:rPr>
      </w:pPr>
      <w:bookmarkStart w:id="1381" w:name="_heading=h.4d34og8" w:colFirst="0" w:colLast="0"/>
      <w:bookmarkEnd w:id="1381"/>
      <w:r w:rsidRPr="000C3F49">
        <w:rPr>
          <w:rFonts w:ascii="Verdana" w:hAnsi="Verdana"/>
        </w:rPr>
        <w:t>POLÍTICA DE ADMINISTRACIÓN DEL RIESGOS – INSOR</w:t>
      </w:r>
    </w:p>
    <w:p w14:paraId="3108E021" w14:textId="77777777" w:rsidR="0056675F" w:rsidRPr="000C3F49" w:rsidRDefault="0056675F" w:rsidP="005A37C7">
      <w:pPr>
        <w:pBdr>
          <w:top w:val="nil"/>
          <w:left w:val="nil"/>
          <w:bottom w:val="nil"/>
          <w:right w:val="nil"/>
          <w:between w:val="nil"/>
        </w:pBdr>
        <w:spacing w:before="11"/>
        <w:ind w:right="-88"/>
        <w:jc w:val="both"/>
        <w:rPr>
          <w:rFonts w:ascii="Verdana" w:eastAsia="Cambria" w:hAnsi="Verdana" w:cs="Cambria"/>
          <w:color w:val="000000"/>
        </w:rPr>
      </w:pPr>
    </w:p>
    <w:p w14:paraId="3C8B23BC" w14:textId="2BAC0D64" w:rsidR="0056675F" w:rsidRPr="000C3F49" w:rsidRDefault="0069065D"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 xml:space="preserve">El </w:t>
      </w:r>
      <w:r w:rsidR="0056675F" w:rsidRPr="000C3F49">
        <w:rPr>
          <w:rFonts w:ascii="Verdana" w:hAnsi="Verdana"/>
          <w:color w:val="000000"/>
        </w:rPr>
        <w:t>INSOR, para dar cumplimiento a los objetivos estratégicos y favorecer el desarrollo de sus procesos, se compromete a desplegar acciones de control, que le permitan prevenir o mitigar el impacto de factores internos y externos que afecten los resultados esperados de la entidad; en consecuencia, la Alta Dirección, establece la administración del riesgo como mecanismo para fijar los lineamientos de tratamiento, manejo y seguimiento de los riesgos, actividad que estará liderada por el representante legal, con la participación del Comité Coordinador de Control Interno y que propone diferentes niveles de responsabilidad al interior de la entidad denominados “líneas de defensa de MECI”, mediante las cuales se designan roles a los servidores para la identificación, análisis, valoración y minimización de los riesgos.</w:t>
      </w:r>
    </w:p>
    <w:p w14:paraId="40E6C3A8" w14:textId="77777777" w:rsidR="0056675F" w:rsidRPr="000C3F49" w:rsidRDefault="0056675F" w:rsidP="005A37C7">
      <w:pPr>
        <w:pBdr>
          <w:top w:val="nil"/>
          <w:left w:val="nil"/>
          <w:bottom w:val="nil"/>
          <w:right w:val="nil"/>
          <w:between w:val="nil"/>
        </w:pBdr>
        <w:spacing w:before="1"/>
        <w:ind w:right="-88"/>
        <w:jc w:val="both"/>
        <w:rPr>
          <w:rFonts w:ascii="Verdana" w:hAnsi="Verdana"/>
          <w:color w:val="000000"/>
        </w:rPr>
      </w:pPr>
    </w:p>
    <w:p w14:paraId="6FECCE22" w14:textId="12F5D43F"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Mediante la implementación de la</w:t>
      </w:r>
      <w:r w:rsidR="009B733F" w:rsidRPr="000C3F49">
        <w:rPr>
          <w:rFonts w:ascii="Verdana" w:hAnsi="Verdana"/>
          <w:color w:val="000000"/>
        </w:rPr>
        <w:t xml:space="preserve"> </w:t>
      </w:r>
      <w:hyperlink r:id="rId25" w:history="1">
        <w:r w:rsidRPr="000C3F49">
          <w:rPr>
            <w:rStyle w:val="Hipervnculo"/>
            <w:rFonts w:ascii="Verdana" w:hAnsi="Verdana"/>
          </w:rPr>
          <w:t>Política Integral de Administración del Riesgo</w:t>
        </w:r>
      </w:hyperlink>
      <w:r w:rsidRPr="000C3F49">
        <w:rPr>
          <w:rFonts w:ascii="Verdana" w:hAnsi="Verdana"/>
          <w:color w:val="000000"/>
        </w:rPr>
        <w:t>, el INSOR identificará, analizará, evaluará y dará tratamiento a los riesgos de gestión, corrupción y de seguridad digital de sus procesos institucionales, y los asociados al Sistema de Gestión. Esta política será la base para la definición de los planes de contingencia y continuidad de la entidad.</w:t>
      </w:r>
    </w:p>
    <w:p w14:paraId="6AACE0D7" w14:textId="77777777" w:rsidR="0056675F" w:rsidRPr="000C3F49" w:rsidRDefault="0056675F" w:rsidP="005A37C7">
      <w:pPr>
        <w:pBdr>
          <w:top w:val="nil"/>
          <w:left w:val="nil"/>
          <w:bottom w:val="nil"/>
          <w:right w:val="nil"/>
          <w:between w:val="nil"/>
        </w:pBdr>
        <w:spacing w:before="9"/>
        <w:ind w:right="-88"/>
        <w:jc w:val="both"/>
        <w:rPr>
          <w:rFonts w:ascii="Verdana" w:hAnsi="Verdana"/>
          <w:color w:val="000000"/>
        </w:rPr>
      </w:pPr>
    </w:p>
    <w:p w14:paraId="053A86EE" w14:textId="46113BEE" w:rsidR="0056675F" w:rsidRPr="000C3F49" w:rsidRDefault="0056675F" w:rsidP="005A37C7">
      <w:pPr>
        <w:pBdr>
          <w:top w:val="nil"/>
          <w:left w:val="nil"/>
          <w:bottom w:val="nil"/>
          <w:right w:val="nil"/>
          <w:between w:val="nil"/>
        </w:pBdr>
        <w:spacing w:before="1"/>
        <w:ind w:right="-88"/>
        <w:jc w:val="both"/>
        <w:rPr>
          <w:rFonts w:ascii="Verdana" w:hAnsi="Verdana"/>
          <w:color w:val="000000"/>
        </w:rPr>
      </w:pPr>
      <w:r w:rsidRPr="000C3F49">
        <w:rPr>
          <w:rFonts w:ascii="Verdana" w:hAnsi="Verdana"/>
          <w:color w:val="000000"/>
        </w:rPr>
        <w:t xml:space="preserve">Consulte en el siguiente enlace el Mapa de Riesgos de Corrupción de la entidad. </w:t>
      </w:r>
      <w:hyperlink r:id="rId26">
        <w:r w:rsidRPr="000C3F49">
          <w:rPr>
            <w:rFonts w:ascii="Verdana" w:hAnsi="Verdana"/>
            <w:color w:val="0000FF"/>
            <w:u w:val="single"/>
          </w:rPr>
          <w:t>MATRIZ RIESGOS INSOR</w:t>
        </w:r>
      </w:hyperlink>
      <w:r w:rsidRPr="000C3F49">
        <w:rPr>
          <w:rFonts w:ascii="Verdana" w:hAnsi="Verdana"/>
          <w:color w:val="000000"/>
        </w:rPr>
        <w:t xml:space="preserve"> y a continuación las acciones propuestas del primer </w:t>
      </w:r>
      <w:r w:rsidR="009B733F" w:rsidRPr="000C3F49">
        <w:rPr>
          <w:rFonts w:ascii="Verdana" w:hAnsi="Verdana"/>
          <w:color w:val="000000"/>
        </w:rPr>
        <w:t>componente para la vigencia 2023</w:t>
      </w:r>
      <w:r w:rsidRPr="000C3F49">
        <w:rPr>
          <w:rFonts w:ascii="Verdana" w:hAnsi="Verdana"/>
          <w:color w:val="000000"/>
        </w:rPr>
        <w:t>:</w:t>
      </w:r>
    </w:p>
    <w:p w14:paraId="3156FE60" w14:textId="77777777" w:rsidR="0056675F" w:rsidRPr="000C3F49" w:rsidRDefault="0056675F" w:rsidP="005A37C7">
      <w:pPr>
        <w:pBdr>
          <w:top w:val="nil"/>
          <w:left w:val="nil"/>
          <w:bottom w:val="nil"/>
          <w:right w:val="nil"/>
          <w:between w:val="nil"/>
        </w:pBdr>
        <w:spacing w:before="1"/>
        <w:ind w:right="-88"/>
        <w:jc w:val="both"/>
        <w:rPr>
          <w:rFonts w:ascii="Verdana" w:hAnsi="Verdana"/>
          <w:color w:val="000000"/>
        </w:rPr>
      </w:pPr>
    </w:p>
    <w:tbl>
      <w:tblPr>
        <w:tblW w:w="8454" w:type="dxa"/>
        <w:tblInd w:w="-5" w:type="dxa"/>
        <w:tblCellMar>
          <w:left w:w="70" w:type="dxa"/>
          <w:right w:w="70" w:type="dxa"/>
        </w:tblCellMar>
        <w:tblLook w:val="04A0" w:firstRow="1" w:lastRow="0" w:firstColumn="1" w:lastColumn="0" w:noHBand="0" w:noVBand="1"/>
      </w:tblPr>
      <w:tblGrid>
        <w:gridCol w:w="4081"/>
        <w:gridCol w:w="750"/>
        <w:gridCol w:w="731"/>
        <w:gridCol w:w="749"/>
        <w:gridCol w:w="2143"/>
      </w:tblGrid>
      <w:tr w:rsidR="0056675F" w:rsidRPr="009924C0" w14:paraId="347A57EC" w14:textId="77777777" w:rsidTr="003C3195">
        <w:trPr>
          <w:trHeight w:val="73"/>
          <w:tblHeader/>
        </w:trPr>
        <w:tc>
          <w:tcPr>
            <w:tcW w:w="4105" w:type="dxa"/>
            <w:vMerge w:val="restart"/>
            <w:tcBorders>
              <w:top w:val="single" w:sz="8" w:space="0" w:color="000000"/>
              <w:left w:val="single" w:sz="4" w:space="0" w:color="000000"/>
              <w:bottom w:val="nil"/>
              <w:right w:val="single" w:sz="4" w:space="0" w:color="000000"/>
            </w:tcBorders>
            <w:shd w:val="clear" w:color="2E75B5" w:fill="2E75B5"/>
            <w:vAlign w:val="center"/>
            <w:hideMark/>
          </w:tcPr>
          <w:p w14:paraId="71697F44" w14:textId="77777777" w:rsidR="0056675F" w:rsidRPr="009924C0" w:rsidRDefault="0056675F" w:rsidP="005A37C7">
            <w:pPr>
              <w:jc w:val="center"/>
              <w:rPr>
                <w:rFonts w:ascii="Verdana" w:eastAsia="Times New Roman" w:hAnsi="Verdana" w:cs="Arial"/>
                <w:b/>
                <w:bCs/>
                <w:color w:val="FFFFFF"/>
                <w:sz w:val="20"/>
                <w:szCs w:val="20"/>
                <w:lang w:val="es-CO" w:eastAsia="es-CO"/>
              </w:rPr>
            </w:pPr>
            <w:r w:rsidRPr="009924C0">
              <w:rPr>
                <w:rFonts w:ascii="Verdana" w:eastAsia="Times New Roman" w:hAnsi="Verdana" w:cs="Arial"/>
                <w:b/>
                <w:bCs/>
                <w:color w:val="FFFFFF"/>
                <w:sz w:val="20"/>
                <w:szCs w:val="20"/>
                <w:lang w:val="es-CO" w:eastAsia="es-CO"/>
              </w:rPr>
              <w:t>ACTIVIDADES PROGRAMADAS</w:t>
            </w:r>
          </w:p>
        </w:tc>
        <w:tc>
          <w:tcPr>
            <w:tcW w:w="2202" w:type="dxa"/>
            <w:gridSpan w:val="3"/>
            <w:tcBorders>
              <w:top w:val="single" w:sz="8" w:space="0" w:color="000000"/>
              <w:left w:val="nil"/>
              <w:bottom w:val="single" w:sz="4" w:space="0" w:color="000000"/>
              <w:right w:val="nil"/>
            </w:tcBorders>
            <w:shd w:val="clear" w:color="2E75B5" w:fill="2E75B5"/>
            <w:vAlign w:val="center"/>
            <w:hideMark/>
          </w:tcPr>
          <w:p w14:paraId="77443E19" w14:textId="77777777" w:rsidR="0056675F" w:rsidRPr="009924C0" w:rsidRDefault="0056675F" w:rsidP="005A37C7">
            <w:pPr>
              <w:jc w:val="center"/>
              <w:rPr>
                <w:rFonts w:ascii="Verdana" w:eastAsia="Times New Roman" w:hAnsi="Verdana" w:cs="Arial"/>
                <w:b/>
                <w:bCs/>
                <w:color w:val="FFFFFF"/>
                <w:sz w:val="20"/>
                <w:szCs w:val="20"/>
                <w:lang w:val="es-CO" w:eastAsia="es-CO"/>
              </w:rPr>
            </w:pPr>
            <w:r w:rsidRPr="009924C0">
              <w:rPr>
                <w:rFonts w:ascii="Verdana" w:eastAsia="Times New Roman" w:hAnsi="Verdana" w:cs="Arial"/>
                <w:b/>
                <w:bCs/>
                <w:color w:val="FFFFFF"/>
                <w:sz w:val="20"/>
                <w:szCs w:val="20"/>
                <w:lang w:val="es-CO" w:eastAsia="es-CO"/>
              </w:rPr>
              <w:t>IMPLEMENTACIÓN</w:t>
            </w:r>
          </w:p>
        </w:tc>
        <w:tc>
          <w:tcPr>
            <w:tcW w:w="2147" w:type="dxa"/>
            <w:tcBorders>
              <w:top w:val="single" w:sz="8" w:space="0" w:color="000000"/>
              <w:left w:val="single" w:sz="4" w:space="0" w:color="000000"/>
              <w:bottom w:val="single" w:sz="4" w:space="0" w:color="000000"/>
              <w:right w:val="single" w:sz="4" w:space="0" w:color="000000"/>
            </w:tcBorders>
            <w:shd w:val="clear" w:color="2E75B5" w:fill="2E75B5"/>
            <w:vAlign w:val="center"/>
            <w:hideMark/>
          </w:tcPr>
          <w:p w14:paraId="100F4297" w14:textId="77777777" w:rsidR="0056675F" w:rsidRPr="009924C0" w:rsidRDefault="0056675F" w:rsidP="005A37C7">
            <w:pPr>
              <w:jc w:val="center"/>
              <w:rPr>
                <w:rFonts w:ascii="Verdana" w:eastAsia="Times New Roman" w:hAnsi="Verdana" w:cs="Arial"/>
                <w:b/>
                <w:bCs/>
                <w:color w:val="FFFFFF"/>
                <w:sz w:val="20"/>
                <w:szCs w:val="20"/>
                <w:lang w:val="es-CO" w:eastAsia="es-CO"/>
              </w:rPr>
            </w:pPr>
            <w:r w:rsidRPr="009924C0">
              <w:rPr>
                <w:rFonts w:ascii="Verdana" w:eastAsia="Times New Roman" w:hAnsi="Verdana" w:cs="Arial"/>
                <w:b/>
                <w:bCs/>
                <w:color w:val="FFFFFF"/>
                <w:sz w:val="20"/>
                <w:szCs w:val="20"/>
                <w:lang w:val="es-CO" w:eastAsia="es-CO"/>
              </w:rPr>
              <w:t>ACTIVIDADES REALIZADAS</w:t>
            </w:r>
          </w:p>
        </w:tc>
      </w:tr>
      <w:tr w:rsidR="0056675F" w:rsidRPr="009924C0" w14:paraId="23F2D278" w14:textId="77777777" w:rsidTr="003C3195">
        <w:trPr>
          <w:trHeight w:val="1322"/>
          <w:tblHeader/>
        </w:trPr>
        <w:tc>
          <w:tcPr>
            <w:tcW w:w="4105" w:type="dxa"/>
            <w:vMerge/>
            <w:tcBorders>
              <w:top w:val="single" w:sz="8" w:space="0" w:color="000000"/>
              <w:left w:val="single" w:sz="4" w:space="0" w:color="000000"/>
              <w:bottom w:val="nil"/>
              <w:right w:val="single" w:sz="4" w:space="0" w:color="000000"/>
            </w:tcBorders>
            <w:vAlign w:val="center"/>
            <w:hideMark/>
          </w:tcPr>
          <w:p w14:paraId="548BD3FF" w14:textId="77777777" w:rsidR="0056675F" w:rsidRPr="009924C0" w:rsidRDefault="0056675F" w:rsidP="005A37C7">
            <w:pPr>
              <w:rPr>
                <w:rFonts w:ascii="Verdana" w:eastAsia="Times New Roman" w:hAnsi="Verdana" w:cs="Arial"/>
                <w:b/>
                <w:bCs/>
                <w:color w:val="FFFFFF"/>
                <w:sz w:val="20"/>
                <w:szCs w:val="20"/>
                <w:lang w:val="es-CO" w:eastAsia="es-CO"/>
              </w:rPr>
            </w:pPr>
          </w:p>
        </w:tc>
        <w:tc>
          <w:tcPr>
            <w:tcW w:w="740" w:type="dxa"/>
            <w:tcBorders>
              <w:top w:val="nil"/>
              <w:left w:val="nil"/>
              <w:bottom w:val="nil"/>
              <w:right w:val="single" w:sz="4" w:space="0" w:color="000000"/>
            </w:tcBorders>
            <w:shd w:val="clear" w:color="2E75B5" w:fill="2E75B5"/>
            <w:textDirection w:val="btLr"/>
            <w:vAlign w:val="center"/>
            <w:hideMark/>
          </w:tcPr>
          <w:p w14:paraId="1350C09F" w14:textId="77777777" w:rsidR="0056675F" w:rsidRPr="009924C0" w:rsidRDefault="0056675F" w:rsidP="005A37C7">
            <w:pPr>
              <w:jc w:val="center"/>
              <w:rPr>
                <w:rFonts w:ascii="Verdana" w:eastAsia="Times New Roman" w:hAnsi="Verdana" w:cs="Arial"/>
                <w:b/>
                <w:bCs/>
                <w:color w:val="FFFFFF"/>
                <w:sz w:val="20"/>
                <w:szCs w:val="20"/>
                <w:lang w:val="es-CO" w:eastAsia="es-CO"/>
              </w:rPr>
            </w:pPr>
            <w:r w:rsidRPr="009924C0">
              <w:rPr>
                <w:rFonts w:ascii="Verdana" w:eastAsia="Times New Roman" w:hAnsi="Verdana" w:cs="Arial"/>
                <w:b/>
                <w:bCs/>
                <w:color w:val="FFFFFF"/>
                <w:sz w:val="20"/>
                <w:szCs w:val="20"/>
                <w:lang w:val="es-CO" w:eastAsia="es-CO"/>
              </w:rPr>
              <w:t>1er Cuatrimestre</w:t>
            </w:r>
          </w:p>
        </w:tc>
        <w:tc>
          <w:tcPr>
            <w:tcW w:w="722" w:type="dxa"/>
            <w:tcBorders>
              <w:top w:val="nil"/>
              <w:left w:val="nil"/>
              <w:bottom w:val="nil"/>
              <w:right w:val="single" w:sz="4" w:space="0" w:color="000000"/>
            </w:tcBorders>
            <w:shd w:val="clear" w:color="2E75B5" w:fill="2E75B5"/>
            <w:textDirection w:val="btLr"/>
            <w:vAlign w:val="center"/>
            <w:hideMark/>
          </w:tcPr>
          <w:p w14:paraId="1BFA4538" w14:textId="77777777" w:rsidR="0056675F" w:rsidRPr="009924C0" w:rsidRDefault="0056675F" w:rsidP="005A37C7">
            <w:pPr>
              <w:jc w:val="center"/>
              <w:rPr>
                <w:rFonts w:ascii="Verdana" w:eastAsia="Times New Roman" w:hAnsi="Verdana" w:cs="Arial"/>
                <w:b/>
                <w:bCs/>
                <w:color w:val="FFFFFF"/>
                <w:sz w:val="20"/>
                <w:szCs w:val="20"/>
                <w:lang w:val="es-CO" w:eastAsia="es-CO"/>
              </w:rPr>
            </w:pPr>
            <w:r w:rsidRPr="009924C0">
              <w:rPr>
                <w:rFonts w:ascii="Verdana" w:eastAsia="Times New Roman" w:hAnsi="Verdana" w:cs="Arial"/>
                <w:b/>
                <w:bCs/>
                <w:color w:val="FFFFFF"/>
                <w:sz w:val="20"/>
                <w:szCs w:val="20"/>
                <w:lang w:val="es-CO" w:eastAsia="es-CO"/>
              </w:rPr>
              <w:t>2do Cuatrimestre</w:t>
            </w:r>
          </w:p>
        </w:tc>
        <w:tc>
          <w:tcPr>
            <w:tcW w:w="739" w:type="dxa"/>
            <w:tcBorders>
              <w:top w:val="nil"/>
              <w:left w:val="nil"/>
              <w:bottom w:val="nil"/>
              <w:right w:val="single" w:sz="4" w:space="0" w:color="000000"/>
            </w:tcBorders>
            <w:shd w:val="clear" w:color="2E75B5" w:fill="2E75B5"/>
            <w:textDirection w:val="btLr"/>
            <w:vAlign w:val="center"/>
            <w:hideMark/>
          </w:tcPr>
          <w:p w14:paraId="6B3E2452" w14:textId="77777777" w:rsidR="0056675F" w:rsidRPr="009924C0" w:rsidRDefault="0056675F" w:rsidP="005A37C7">
            <w:pPr>
              <w:jc w:val="center"/>
              <w:rPr>
                <w:rFonts w:ascii="Verdana" w:eastAsia="Times New Roman" w:hAnsi="Verdana" w:cs="Arial"/>
                <w:b/>
                <w:bCs/>
                <w:color w:val="FFFFFF"/>
                <w:sz w:val="20"/>
                <w:szCs w:val="20"/>
                <w:lang w:val="es-CO" w:eastAsia="es-CO"/>
              </w:rPr>
            </w:pPr>
            <w:r w:rsidRPr="009924C0">
              <w:rPr>
                <w:rFonts w:ascii="Verdana" w:eastAsia="Times New Roman" w:hAnsi="Verdana" w:cs="Arial"/>
                <w:b/>
                <w:bCs/>
                <w:color w:val="FFFFFF"/>
                <w:sz w:val="20"/>
                <w:szCs w:val="20"/>
                <w:lang w:val="es-CO" w:eastAsia="es-CO"/>
              </w:rPr>
              <w:t>3er Cuatrimestre</w:t>
            </w:r>
          </w:p>
        </w:tc>
        <w:tc>
          <w:tcPr>
            <w:tcW w:w="2147" w:type="dxa"/>
            <w:tcBorders>
              <w:top w:val="single" w:sz="8" w:space="0" w:color="000000"/>
              <w:left w:val="nil"/>
              <w:bottom w:val="nil"/>
              <w:right w:val="single" w:sz="4" w:space="0" w:color="000000"/>
            </w:tcBorders>
            <w:shd w:val="clear" w:color="2E75B5" w:fill="2E75B5"/>
            <w:vAlign w:val="center"/>
            <w:hideMark/>
          </w:tcPr>
          <w:p w14:paraId="4A0459B8" w14:textId="77777777" w:rsidR="0056675F" w:rsidRPr="009924C0" w:rsidRDefault="0056675F" w:rsidP="005A37C7">
            <w:pPr>
              <w:jc w:val="center"/>
              <w:rPr>
                <w:rFonts w:ascii="Verdana" w:eastAsia="Times New Roman" w:hAnsi="Verdana" w:cs="Arial"/>
                <w:b/>
                <w:bCs/>
                <w:color w:val="FFFFFF"/>
                <w:sz w:val="20"/>
                <w:szCs w:val="20"/>
                <w:lang w:val="es-CO" w:eastAsia="es-CO"/>
              </w:rPr>
            </w:pPr>
            <w:r w:rsidRPr="009924C0">
              <w:rPr>
                <w:rFonts w:ascii="Verdana" w:eastAsia="Times New Roman" w:hAnsi="Verdana" w:cs="Arial"/>
                <w:b/>
                <w:bCs/>
                <w:color w:val="FFFFFF"/>
                <w:sz w:val="20"/>
                <w:szCs w:val="20"/>
                <w:lang w:val="es-CO" w:eastAsia="es-CO"/>
              </w:rPr>
              <w:t>RESPONSABLE</w:t>
            </w:r>
          </w:p>
        </w:tc>
      </w:tr>
      <w:tr w:rsidR="0056675F" w:rsidRPr="009924C0" w14:paraId="31FC24CE" w14:textId="77777777" w:rsidTr="003C3195">
        <w:trPr>
          <w:trHeight w:val="564"/>
        </w:trPr>
        <w:tc>
          <w:tcPr>
            <w:tcW w:w="4105" w:type="dxa"/>
            <w:tcBorders>
              <w:top w:val="nil"/>
              <w:left w:val="single" w:sz="4" w:space="0" w:color="000000"/>
              <w:bottom w:val="single" w:sz="4" w:space="0" w:color="000000"/>
              <w:right w:val="single" w:sz="4" w:space="0" w:color="000000"/>
            </w:tcBorders>
            <w:shd w:val="clear" w:color="auto" w:fill="auto"/>
            <w:vAlign w:val="center"/>
            <w:hideMark/>
          </w:tcPr>
          <w:p w14:paraId="35810B47"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Revisar y ajustar la política de administración del riesgo</w:t>
            </w:r>
          </w:p>
        </w:tc>
        <w:tc>
          <w:tcPr>
            <w:tcW w:w="740"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14:paraId="329A79C9"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22" w:type="dxa"/>
            <w:tcBorders>
              <w:top w:val="single" w:sz="4" w:space="0" w:color="000000"/>
              <w:left w:val="nil"/>
              <w:bottom w:val="single" w:sz="4" w:space="0" w:color="000000"/>
              <w:right w:val="single" w:sz="4" w:space="0" w:color="000000"/>
            </w:tcBorders>
            <w:shd w:val="clear" w:color="auto" w:fill="A6A6A6" w:themeFill="background1" w:themeFillShade="A6"/>
            <w:noWrap/>
            <w:vAlign w:val="bottom"/>
            <w:hideMark/>
          </w:tcPr>
          <w:p w14:paraId="6B3EE96F"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39" w:type="dxa"/>
            <w:tcBorders>
              <w:top w:val="single" w:sz="4" w:space="0" w:color="000000"/>
              <w:left w:val="nil"/>
              <w:bottom w:val="single" w:sz="4" w:space="0" w:color="000000"/>
              <w:right w:val="single" w:sz="4" w:space="0" w:color="000000"/>
            </w:tcBorders>
            <w:shd w:val="clear" w:color="FFFFFF" w:fill="FFFFFF"/>
            <w:noWrap/>
            <w:vAlign w:val="bottom"/>
            <w:hideMark/>
          </w:tcPr>
          <w:p w14:paraId="678E4A39"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2147" w:type="dxa"/>
            <w:tcBorders>
              <w:top w:val="single" w:sz="4" w:space="0" w:color="000000"/>
              <w:left w:val="nil"/>
              <w:bottom w:val="single" w:sz="4" w:space="0" w:color="000000"/>
              <w:right w:val="single" w:sz="4" w:space="0" w:color="000000"/>
            </w:tcBorders>
            <w:shd w:val="clear" w:color="FFFFFF" w:fill="FFFFFF"/>
            <w:vAlign w:val="center"/>
            <w:hideMark/>
          </w:tcPr>
          <w:p w14:paraId="58C25322"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Oficina Asesora de Planeación y Sistemas</w:t>
            </w:r>
          </w:p>
        </w:tc>
      </w:tr>
      <w:tr w:rsidR="0056675F" w:rsidRPr="009924C0" w14:paraId="09EEA5FA" w14:textId="77777777" w:rsidTr="003C3195">
        <w:trPr>
          <w:trHeight w:val="564"/>
        </w:trPr>
        <w:tc>
          <w:tcPr>
            <w:tcW w:w="4105" w:type="dxa"/>
            <w:tcBorders>
              <w:top w:val="nil"/>
              <w:left w:val="single" w:sz="4" w:space="0" w:color="000000"/>
              <w:bottom w:val="single" w:sz="4" w:space="0" w:color="000000"/>
              <w:right w:val="single" w:sz="4" w:space="0" w:color="000000"/>
            </w:tcBorders>
            <w:shd w:val="clear" w:color="auto" w:fill="auto"/>
            <w:vAlign w:val="center"/>
            <w:hideMark/>
          </w:tcPr>
          <w:p w14:paraId="311CCA6E" w14:textId="2EAAFA4B" w:rsidR="0056675F" w:rsidRPr="009924C0" w:rsidRDefault="009036BD"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xml:space="preserve">Comunicar la </w:t>
            </w:r>
            <w:r w:rsidR="0056675F" w:rsidRPr="009924C0">
              <w:rPr>
                <w:rFonts w:ascii="Verdana" w:eastAsia="Times New Roman" w:hAnsi="Verdana" w:cs="Arial"/>
                <w:color w:val="000000"/>
                <w:sz w:val="20"/>
                <w:szCs w:val="20"/>
                <w:lang w:val="es-CO" w:eastAsia="es-CO"/>
              </w:rPr>
              <w:t>política de administración del riesgo.</w:t>
            </w:r>
          </w:p>
        </w:tc>
        <w:tc>
          <w:tcPr>
            <w:tcW w:w="740" w:type="dxa"/>
            <w:tcBorders>
              <w:top w:val="nil"/>
              <w:left w:val="nil"/>
              <w:bottom w:val="single" w:sz="4" w:space="0" w:color="000000"/>
              <w:right w:val="single" w:sz="4" w:space="0" w:color="000000"/>
            </w:tcBorders>
            <w:shd w:val="clear" w:color="auto" w:fill="FFFFFF" w:themeFill="background1"/>
            <w:noWrap/>
            <w:vAlign w:val="bottom"/>
            <w:hideMark/>
          </w:tcPr>
          <w:p w14:paraId="388E9E66"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22"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525F90FC"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39" w:type="dxa"/>
            <w:tcBorders>
              <w:top w:val="nil"/>
              <w:left w:val="nil"/>
              <w:bottom w:val="single" w:sz="4" w:space="0" w:color="000000"/>
              <w:right w:val="single" w:sz="4" w:space="0" w:color="000000"/>
            </w:tcBorders>
            <w:shd w:val="clear" w:color="FFFFFF" w:fill="FFFFFF"/>
            <w:noWrap/>
            <w:vAlign w:val="bottom"/>
            <w:hideMark/>
          </w:tcPr>
          <w:p w14:paraId="3749FCE6"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2147" w:type="dxa"/>
            <w:tcBorders>
              <w:top w:val="nil"/>
              <w:left w:val="nil"/>
              <w:bottom w:val="single" w:sz="4" w:space="0" w:color="000000"/>
              <w:right w:val="single" w:sz="4" w:space="0" w:color="000000"/>
            </w:tcBorders>
            <w:shd w:val="clear" w:color="FFFFFF" w:fill="FFFFFF"/>
            <w:vAlign w:val="center"/>
            <w:hideMark/>
          </w:tcPr>
          <w:p w14:paraId="2C77C5DE"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Oficina Asesora de Planeación y Sistemas</w:t>
            </w:r>
          </w:p>
        </w:tc>
      </w:tr>
      <w:tr w:rsidR="0056675F" w:rsidRPr="009924C0" w14:paraId="4B5D67D6" w14:textId="77777777" w:rsidTr="003C3195">
        <w:trPr>
          <w:trHeight w:val="82"/>
        </w:trPr>
        <w:tc>
          <w:tcPr>
            <w:tcW w:w="4105" w:type="dxa"/>
            <w:tcBorders>
              <w:top w:val="nil"/>
              <w:left w:val="single" w:sz="4" w:space="0" w:color="000000"/>
              <w:bottom w:val="single" w:sz="4" w:space="0" w:color="000000"/>
              <w:right w:val="single" w:sz="4" w:space="0" w:color="000000"/>
            </w:tcBorders>
            <w:shd w:val="clear" w:color="auto" w:fill="auto"/>
            <w:vAlign w:val="center"/>
            <w:hideMark/>
          </w:tcPr>
          <w:p w14:paraId="23621082"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lastRenderedPageBreak/>
              <w:t>Analizar y ajustar los riesgos de corrupción identificados en los procesos, en el marco de la mejora continua.</w:t>
            </w:r>
          </w:p>
        </w:tc>
        <w:tc>
          <w:tcPr>
            <w:tcW w:w="740" w:type="dxa"/>
            <w:tcBorders>
              <w:top w:val="nil"/>
              <w:left w:val="nil"/>
              <w:bottom w:val="single" w:sz="4" w:space="0" w:color="000000"/>
              <w:right w:val="single" w:sz="4" w:space="0" w:color="000000"/>
            </w:tcBorders>
            <w:shd w:val="clear" w:color="A5A5A5" w:fill="A5A5A5"/>
            <w:noWrap/>
            <w:vAlign w:val="bottom"/>
            <w:hideMark/>
          </w:tcPr>
          <w:p w14:paraId="042016E8"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22" w:type="dxa"/>
            <w:tcBorders>
              <w:top w:val="nil"/>
              <w:left w:val="nil"/>
              <w:bottom w:val="single" w:sz="4" w:space="0" w:color="000000"/>
              <w:right w:val="single" w:sz="4" w:space="0" w:color="000000"/>
            </w:tcBorders>
            <w:shd w:val="clear" w:color="FFFFFF" w:fill="FFFFFF"/>
            <w:noWrap/>
            <w:vAlign w:val="bottom"/>
            <w:hideMark/>
          </w:tcPr>
          <w:p w14:paraId="5E1B874A"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39" w:type="dxa"/>
            <w:tcBorders>
              <w:top w:val="nil"/>
              <w:left w:val="nil"/>
              <w:bottom w:val="single" w:sz="4" w:space="0" w:color="000000"/>
              <w:right w:val="single" w:sz="4" w:space="0" w:color="000000"/>
            </w:tcBorders>
            <w:shd w:val="clear" w:color="FFFFFF" w:fill="FFFFFF"/>
            <w:noWrap/>
            <w:vAlign w:val="bottom"/>
            <w:hideMark/>
          </w:tcPr>
          <w:p w14:paraId="612206E2"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2147" w:type="dxa"/>
            <w:tcBorders>
              <w:top w:val="nil"/>
              <w:left w:val="nil"/>
              <w:bottom w:val="single" w:sz="4" w:space="0" w:color="000000"/>
              <w:right w:val="single" w:sz="4" w:space="0" w:color="000000"/>
            </w:tcBorders>
            <w:shd w:val="clear" w:color="FFFFFF" w:fill="FFFFFF"/>
            <w:vAlign w:val="center"/>
            <w:hideMark/>
          </w:tcPr>
          <w:p w14:paraId="716F069B"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Responsables de los procesos</w:t>
            </w:r>
          </w:p>
        </w:tc>
      </w:tr>
      <w:tr w:rsidR="0056675F" w:rsidRPr="009924C0" w14:paraId="59FD7176" w14:textId="77777777" w:rsidTr="003C3195">
        <w:trPr>
          <w:trHeight w:val="564"/>
        </w:trPr>
        <w:tc>
          <w:tcPr>
            <w:tcW w:w="4105" w:type="dxa"/>
            <w:tcBorders>
              <w:top w:val="nil"/>
              <w:left w:val="single" w:sz="4" w:space="0" w:color="000000"/>
              <w:bottom w:val="single" w:sz="4" w:space="0" w:color="000000"/>
              <w:right w:val="single" w:sz="4" w:space="0" w:color="000000"/>
            </w:tcBorders>
            <w:shd w:val="clear" w:color="auto" w:fill="auto"/>
            <w:vAlign w:val="center"/>
            <w:hideMark/>
          </w:tcPr>
          <w:p w14:paraId="59655C93"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Consolidar matriz de riesgos institucional</w:t>
            </w:r>
          </w:p>
        </w:tc>
        <w:tc>
          <w:tcPr>
            <w:tcW w:w="740" w:type="dxa"/>
            <w:tcBorders>
              <w:top w:val="nil"/>
              <w:left w:val="nil"/>
              <w:bottom w:val="single" w:sz="4" w:space="0" w:color="000000"/>
              <w:right w:val="single" w:sz="4" w:space="0" w:color="000000"/>
            </w:tcBorders>
            <w:shd w:val="clear" w:color="A5A5A5" w:fill="A5A5A5"/>
            <w:noWrap/>
            <w:vAlign w:val="bottom"/>
            <w:hideMark/>
          </w:tcPr>
          <w:p w14:paraId="209D5975"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22" w:type="dxa"/>
            <w:tcBorders>
              <w:top w:val="nil"/>
              <w:left w:val="nil"/>
              <w:bottom w:val="single" w:sz="4" w:space="0" w:color="000000"/>
              <w:right w:val="single" w:sz="4" w:space="0" w:color="000000"/>
            </w:tcBorders>
            <w:shd w:val="clear" w:color="FFFFFF" w:fill="FFFFFF"/>
            <w:noWrap/>
            <w:vAlign w:val="bottom"/>
            <w:hideMark/>
          </w:tcPr>
          <w:p w14:paraId="4F7DA01D"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39" w:type="dxa"/>
            <w:tcBorders>
              <w:top w:val="nil"/>
              <w:left w:val="nil"/>
              <w:bottom w:val="single" w:sz="4" w:space="0" w:color="000000"/>
              <w:right w:val="single" w:sz="4" w:space="0" w:color="000000"/>
            </w:tcBorders>
            <w:shd w:val="clear" w:color="FFFFFF" w:fill="FFFFFF"/>
            <w:noWrap/>
            <w:vAlign w:val="bottom"/>
            <w:hideMark/>
          </w:tcPr>
          <w:p w14:paraId="217464BC"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2147" w:type="dxa"/>
            <w:tcBorders>
              <w:top w:val="nil"/>
              <w:left w:val="nil"/>
              <w:bottom w:val="single" w:sz="4" w:space="0" w:color="000000"/>
              <w:right w:val="single" w:sz="4" w:space="0" w:color="000000"/>
            </w:tcBorders>
            <w:shd w:val="clear" w:color="FFFFFF" w:fill="FFFFFF"/>
            <w:vAlign w:val="center"/>
            <w:hideMark/>
          </w:tcPr>
          <w:p w14:paraId="09493EDE"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Oficina Asesora de Planeación y sistemas</w:t>
            </w:r>
          </w:p>
        </w:tc>
      </w:tr>
      <w:tr w:rsidR="0056675F" w:rsidRPr="009924C0" w14:paraId="31FB7F45" w14:textId="77777777" w:rsidTr="003C3195">
        <w:trPr>
          <w:trHeight w:val="564"/>
        </w:trPr>
        <w:tc>
          <w:tcPr>
            <w:tcW w:w="4105" w:type="dxa"/>
            <w:tcBorders>
              <w:top w:val="nil"/>
              <w:left w:val="single" w:sz="4" w:space="0" w:color="000000"/>
              <w:bottom w:val="single" w:sz="4" w:space="0" w:color="000000"/>
              <w:right w:val="single" w:sz="4" w:space="0" w:color="000000"/>
            </w:tcBorders>
            <w:shd w:val="clear" w:color="FFFFFF" w:fill="FFFFFF"/>
            <w:vAlign w:val="center"/>
            <w:hideMark/>
          </w:tcPr>
          <w:p w14:paraId="6AF69927" w14:textId="5349F5E2" w:rsidR="0056675F" w:rsidRPr="009924C0" w:rsidRDefault="0056675F" w:rsidP="00834045">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xml:space="preserve">Publicar en la </w:t>
            </w:r>
            <w:r w:rsidR="00834045" w:rsidRPr="009924C0">
              <w:rPr>
                <w:rFonts w:ascii="Verdana" w:eastAsia="Times New Roman" w:hAnsi="Verdana" w:cs="Arial"/>
                <w:color w:val="000000"/>
                <w:sz w:val="20"/>
                <w:szCs w:val="20"/>
                <w:lang w:val="es-CO" w:eastAsia="es-CO"/>
              </w:rPr>
              <w:t xml:space="preserve">Sede Electrónica </w:t>
            </w:r>
            <w:r w:rsidRPr="009924C0">
              <w:rPr>
                <w:rFonts w:ascii="Verdana" w:eastAsia="Times New Roman" w:hAnsi="Verdana" w:cs="Arial"/>
                <w:color w:val="000000"/>
                <w:sz w:val="20"/>
                <w:szCs w:val="20"/>
                <w:lang w:val="es-CO" w:eastAsia="es-CO"/>
              </w:rPr>
              <w:t>la actualización del mapa de riesgos de corrupción</w:t>
            </w:r>
          </w:p>
        </w:tc>
        <w:tc>
          <w:tcPr>
            <w:tcW w:w="740" w:type="dxa"/>
            <w:tcBorders>
              <w:top w:val="nil"/>
              <w:left w:val="nil"/>
              <w:bottom w:val="single" w:sz="4" w:space="0" w:color="000000"/>
              <w:right w:val="single" w:sz="4" w:space="0" w:color="000000"/>
            </w:tcBorders>
            <w:shd w:val="clear" w:color="A5A5A5" w:fill="A5A5A5"/>
            <w:noWrap/>
            <w:vAlign w:val="bottom"/>
            <w:hideMark/>
          </w:tcPr>
          <w:p w14:paraId="115E4C7B"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22" w:type="dxa"/>
            <w:tcBorders>
              <w:top w:val="nil"/>
              <w:left w:val="nil"/>
              <w:bottom w:val="single" w:sz="4" w:space="0" w:color="000000"/>
              <w:right w:val="single" w:sz="4" w:space="0" w:color="000000"/>
            </w:tcBorders>
            <w:shd w:val="clear" w:color="A5A5A5" w:fill="A5A5A5"/>
            <w:noWrap/>
            <w:vAlign w:val="bottom"/>
            <w:hideMark/>
          </w:tcPr>
          <w:p w14:paraId="69A8BFF5"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39" w:type="dxa"/>
            <w:tcBorders>
              <w:top w:val="nil"/>
              <w:left w:val="nil"/>
              <w:bottom w:val="single" w:sz="4" w:space="0" w:color="000000"/>
              <w:right w:val="single" w:sz="4" w:space="0" w:color="000000"/>
            </w:tcBorders>
            <w:shd w:val="clear" w:color="A5A5A5" w:fill="A5A5A5"/>
            <w:noWrap/>
            <w:vAlign w:val="bottom"/>
            <w:hideMark/>
          </w:tcPr>
          <w:p w14:paraId="09D8F977"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2147" w:type="dxa"/>
            <w:tcBorders>
              <w:top w:val="nil"/>
              <w:left w:val="nil"/>
              <w:bottom w:val="single" w:sz="4" w:space="0" w:color="000000"/>
              <w:right w:val="single" w:sz="4" w:space="0" w:color="000000"/>
            </w:tcBorders>
            <w:shd w:val="clear" w:color="FFFFFF" w:fill="FFFFFF"/>
            <w:vAlign w:val="center"/>
            <w:hideMark/>
          </w:tcPr>
          <w:p w14:paraId="63E70D70"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Oficina Asesora de Planeación y sistemas</w:t>
            </w:r>
          </w:p>
        </w:tc>
      </w:tr>
      <w:tr w:rsidR="0056675F" w:rsidRPr="009924C0" w14:paraId="3E89B21B" w14:textId="77777777" w:rsidTr="003C3195">
        <w:trPr>
          <w:trHeight w:val="564"/>
        </w:trPr>
        <w:tc>
          <w:tcPr>
            <w:tcW w:w="4105" w:type="dxa"/>
            <w:tcBorders>
              <w:top w:val="nil"/>
              <w:left w:val="single" w:sz="4" w:space="0" w:color="000000"/>
              <w:bottom w:val="single" w:sz="4" w:space="0" w:color="000000"/>
              <w:right w:val="single" w:sz="4" w:space="0" w:color="000000"/>
            </w:tcBorders>
            <w:shd w:val="clear" w:color="FFFFFF" w:fill="FFFFFF"/>
            <w:vAlign w:val="center"/>
            <w:hideMark/>
          </w:tcPr>
          <w:p w14:paraId="184E3E07"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Reporte a los riesgos y controles establecidos</w:t>
            </w:r>
          </w:p>
        </w:tc>
        <w:tc>
          <w:tcPr>
            <w:tcW w:w="740" w:type="dxa"/>
            <w:tcBorders>
              <w:top w:val="nil"/>
              <w:left w:val="nil"/>
              <w:bottom w:val="single" w:sz="4" w:space="0" w:color="000000"/>
              <w:right w:val="single" w:sz="4" w:space="0" w:color="000000"/>
            </w:tcBorders>
            <w:shd w:val="clear" w:color="A5A5A5" w:fill="A5A5A5"/>
            <w:noWrap/>
            <w:vAlign w:val="bottom"/>
            <w:hideMark/>
          </w:tcPr>
          <w:p w14:paraId="0CAE62B8"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22" w:type="dxa"/>
            <w:tcBorders>
              <w:top w:val="nil"/>
              <w:left w:val="nil"/>
              <w:bottom w:val="single" w:sz="4" w:space="0" w:color="000000"/>
              <w:right w:val="single" w:sz="4" w:space="0" w:color="000000"/>
            </w:tcBorders>
            <w:shd w:val="clear" w:color="A5A5A5" w:fill="A5A5A5"/>
            <w:noWrap/>
            <w:vAlign w:val="bottom"/>
            <w:hideMark/>
          </w:tcPr>
          <w:p w14:paraId="190DEDF6"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39" w:type="dxa"/>
            <w:tcBorders>
              <w:top w:val="nil"/>
              <w:left w:val="nil"/>
              <w:bottom w:val="single" w:sz="4" w:space="0" w:color="000000"/>
              <w:right w:val="single" w:sz="4" w:space="0" w:color="000000"/>
            </w:tcBorders>
            <w:shd w:val="clear" w:color="A5A5A5" w:fill="A5A5A5"/>
            <w:noWrap/>
            <w:vAlign w:val="bottom"/>
            <w:hideMark/>
          </w:tcPr>
          <w:p w14:paraId="466EA3EC"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2147" w:type="dxa"/>
            <w:tcBorders>
              <w:top w:val="nil"/>
              <w:left w:val="nil"/>
              <w:bottom w:val="single" w:sz="4" w:space="0" w:color="000000"/>
              <w:right w:val="single" w:sz="4" w:space="0" w:color="000000"/>
            </w:tcBorders>
            <w:shd w:val="clear" w:color="FFFFFF" w:fill="FFFFFF"/>
            <w:vAlign w:val="center"/>
            <w:hideMark/>
          </w:tcPr>
          <w:p w14:paraId="1D937F5C"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Responsables de los procesos</w:t>
            </w:r>
          </w:p>
        </w:tc>
      </w:tr>
      <w:tr w:rsidR="0056675F" w:rsidRPr="009924C0" w14:paraId="4BD16389" w14:textId="77777777" w:rsidTr="003C3195">
        <w:trPr>
          <w:trHeight w:val="82"/>
        </w:trPr>
        <w:tc>
          <w:tcPr>
            <w:tcW w:w="4105" w:type="dxa"/>
            <w:tcBorders>
              <w:top w:val="nil"/>
              <w:left w:val="single" w:sz="4" w:space="0" w:color="000000"/>
              <w:bottom w:val="single" w:sz="4" w:space="0" w:color="000000"/>
              <w:right w:val="single" w:sz="4" w:space="0" w:color="000000"/>
            </w:tcBorders>
            <w:shd w:val="clear" w:color="FFFFFF" w:fill="FFFFFF"/>
            <w:vAlign w:val="center"/>
            <w:hideMark/>
          </w:tcPr>
          <w:p w14:paraId="43828CCD"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Monitoreo de controles establecidos</w:t>
            </w:r>
          </w:p>
        </w:tc>
        <w:tc>
          <w:tcPr>
            <w:tcW w:w="740" w:type="dxa"/>
            <w:tcBorders>
              <w:top w:val="nil"/>
              <w:left w:val="nil"/>
              <w:bottom w:val="single" w:sz="4" w:space="0" w:color="000000"/>
              <w:right w:val="single" w:sz="4" w:space="0" w:color="000000"/>
            </w:tcBorders>
            <w:shd w:val="clear" w:color="A5A5A5" w:fill="A5A5A5"/>
            <w:noWrap/>
            <w:vAlign w:val="bottom"/>
            <w:hideMark/>
          </w:tcPr>
          <w:p w14:paraId="026069E5"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22" w:type="dxa"/>
            <w:tcBorders>
              <w:top w:val="nil"/>
              <w:left w:val="nil"/>
              <w:bottom w:val="single" w:sz="4" w:space="0" w:color="000000"/>
              <w:right w:val="single" w:sz="4" w:space="0" w:color="000000"/>
            </w:tcBorders>
            <w:shd w:val="clear" w:color="A5A5A5" w:fill="A5A5A5"/>
            <w:noWrap/>
            <w:vAlign w:val="bottom"/>
            <w:hideMark/>
          </w:tcPr>
          <w:p w14:paraId="47CB2C5D"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39" w:type="dxa"/>
            <w:tcBorders>
              <w:top w:val="nil"/>
              <w:left w:val="nil"/>
              <w:bottom w:val="single" w:sz="4" w:space="0" w:color="000000"/>
              <w:right w:val="single" w:sz="4" w:space="0" w:color="000000"/>
            </w:tcBorders>
            <w:shd w:val="clear" w:color="A5A5A5" w:fill="A5A5A5"/>
            <w:noWrap/>
            <w:vAlign w:val="bottom"/>
            <w:hideMark/>
          </w:tcPr>
          <w:p w14:paraId="5871D223"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2147" w:type="dxa"/>
            <w:tcBorders>
              <w:top w:val="nil"/>
              <w:left w:val="nil"/>
              <w:bottom w:val="single" w:sz="4" w:space="0" w:color="000000"/>
              <w:right w:val="single" w:sz="4" w:space="0" w:color="000000"/>
            </w:tcBorders>
            <w:shd w:val="clear" w:color="FFFFFF" w:fill="FFFFFF"/>
            <w:vAlign w:val="center"/>
            <w:hideMark/>
          </w:tcPr>
          <w:p w14:paraId="21977E34"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Oficina Asesora de Planeación y sistemas</w:t>
            </w:r>
          </w:p>
        </w:tc>
      </w:tr>
    </w:tbl>
    <w:p w14:paraId="3AE46605" w14:textId="77777777" w:rsidR="0056675F" w:rsidRPr="000C3F49" w:rsidRDefault="0056675F" w:rsidP="005A37C7">
      <w:pPr>
        <w:pBdr>
          <w:top w:val="nil"/>
          <w:left w:val="nil"/>
          <w:bottom w:val="nil"/>
          <w:right w:val="nil"/>
          <w:between w:val="nil"/>
        </w:pBdr>
        <w:spacing w:before="8"/>
        <w:ind w:right="-88"/>
        <w:jc w:val="both"/>
        <w:rPr>
          <w:rFonts w:ascii="Verdana" w:hAnsi="Verdana"/>
          <w:color w:val="000000"/>
          <w:sz w:val="16"/>
          <w:szCs w:val="16"/>
        </w:rPr>
      </w:pPr>
    </w:p>
    <w:p w14:paraId="672AB331" w14:textId="77777777" w:rsidR="0056675F" w:rsidRPr="000C3F49" w:rsidRDefault="0056675F" w:rsidP="005A37C7">
      <w:pPr>
        <w:pBdr>
          <w:top w:val="nil"/>
          <w:left w:val="nil"/>
          <w:bottom w:val="nil"/>
          <w:right w:val="nil"/>
          <w:between w:val="nil"/>
        </w:pBdr>
        <w:spacing w:before="10"/>
        <w:ind w:right="-88"/>
        <w:jc w:val="both"/>
        <w:rPr>
          <w:rFonts w:ascii="Verdana" w:hAnsi="Verdana"/>
          <w:b/>
          <w:color w:val="000000"/>
        </w:rPr>
      </w:pPr>
    </w:p>
    <w:p w14:paraId="6C2955C9" w14:textId="77777777" w:rsidR="0056675F" w:rsidRPr="000C3F49" w:rsidRDefault="0056675F" w:rsidP="005A37C7">
      <w:pPr>
        <w:pStyle w:val="Ttulo3"/>
        <w:numPr>
          <w:ilvl w:val="0"/>
          <w:numId w:val="25"/>
        </w:numPr>
        <w:spacing w:line="240" w:lineRule="auto"/>
        <w:rPr>
          <w:rFonts w:ascii="Verdana" w:hAnsi="Verdana"/>
          <w:color w:val="365F91"/>
        </w:rPr>
      </w:pPr>
      <w:bookmarkStart w:id="1382" w:name="_heading=h.2s8eyo1" w:colFirst="0" w:colLast="0"/>
      <w:bookmarkStart w:id="1383" w:name="_Toc121839060"/>
      <w:bookmarkEnd w:id="1382"/>
      <w:r w:rsidRPr="000C3F49">
        <w:rPr>
          <w:rFonts w:ascii="Verdana" w:hAnsi="Verdana"/>
          <w:color w:val="365F91"/>
        </w:rPr>
        <w:t>ESTRATEGIA RACIONALIZACIÓN DE TRÁMITES</w:t>
      </w:r>
      <w:bookmarkEnd w:id="1383"/>
    </w:p>
    <w:p w14:paraId="08CCEAF2" w14:textId="77777777" w:rsidR="0056675F" w:rsidRPr="000C3F49" w:rsidRDefault="0056675F" w:rsidP="005A37C7">
      <w:pPr>
        <w:pBdr>
          <w:top w:val="nil"/>
          <w:left w:val="nil"/>
          <w:bottom w:val="nil"/>
          <w:right w:val="nil"/>
          <w:between w:val="nil"/>
        </w:pBdr>
        <w:spacing w:before="7"/>
        <w:ind w:right="-88"/>
        <w:jc w:val="both"/>
        <w:rPr>
          <w:rFonts w:ascii="Verdana" w:hAnsi="Verdana"/>
          <w:color w:val="000000"/>
          <w:sz w:val="30"/>
          <w:szCs w:val="30"/>
        </w:rPr>
      </w:pPr>
    </w:p>
    <w:p w14:paraId="385E012F" w14:textId="0C1ACD29" w:rsidR="0056675F" w:rsidRPr="000C3F49" w:rsidRDefault="001E70FA" w:rsidP="005A37C7">
      <w:pPr>
        <w:pStyle w:val="Ttulo4"/>
        <w:rPr>
          <w:rFonts w:ascii="Verdana" w:hAnsi="Verdana"/>
        </w:rPr>
      </w:pPr>
      <w:bookmarkStart w:id="1384" w:name="_heading=h.17dp8vu" w:colFirst="0" w:colLast="0"/>
      <w:bookmarkEnd w:id="1384"/>
      <w:r w:rsidRPr="000C3F49">
        <w:rPr>
          <w:rFonts w:ascii="Verdana" w:hAnsi="Verdana"/>
        </w:rPr>
        <w:t>IDENTIFICACIÓ</w:t>
      </w:r>
      <w:r w:rsidR="0056675F" w:rsidRPr="000C3F49">
        <w:rPr>
          <w:rFonts w:ascii="Verdana" w:hAnsi="Verdana"/>
        </w:rPr>
        <w:t>N Y RACIONALIZACIÓN DE TRÁMITES</w:t>
      </w:r>
    </w:p>
    <w:p w14:paraId="0960358E" w14:textId="77777777" w:rsidR="0056675F" w:rsidRPr="000C3F49" w:rsidRDefault="0056675F" w:rsidP="005A37C7">
      <w:pPr>
        <w:pBdr>
          <w:top w:val="nil"/>
          <w:left w:val="nil"/>
          <w:bottom w:val="nil"/>
          <w:right w:val="nil"/>
          <w:between w:val="nil"/>
        </w:pBdr>
        <w:spacing w:before="11"/>
        <w:ind w:right="-88"/>
        <w:jc w:val="both"/>
        <w:rPr>
          <w:rFonts w:ascii="Verdana" w:eastAsia="Cambria" w:hAnsi="Verdana" w:cs="Cambria"/>
          <w:color w:val="000000"/>
        </w:rPr>
      </w:pPr>
    </w:p>
    <w:p w14:paraId="4AF33505" w14:textId="028A9205"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El INSOR, a partir del análisis de los procesos y procedimientos ha enfocado esfuerzos para la ejecución de actividades tendientes a la racionalización y simplificación de los servicios y tramites inscritos en el Sistema Único de Información de Tramites (en adelante SUIT), promoviendo la eficiencia y transparencia en la gestión y hacer más fácil la relación del ciudadano con la entidad y el Estado.</w:t>
      </w:r>
    </w:p>
    <w:p w14:paraId="6F45CFA3" w14:textId="77777777" w:rsidR="0056675F" w:rsidRPr="000C3F49" w:rsidRDefault="0056675F" w:rsidP="005A37C7">
      <w:pPr>
        <w:pBdr>
          <w:top w:val="nil"/>
          <w:left w:val="nil"/>
          <w:bottom w:val="nil"/>
          <w:right w:val="nil"/>
          <w:between w:val="nil"/>
        </w:pBdr>
        <w:spacing w:before="5"/>
        <w:ind w:right="-88"/>
        <w:jc w:val="both"/>
        <w:rPr>
          <w:rFonts w:ascii="Verdana" w:hAnsi="Verdana"/>
          <w:color w:val="000000"/>
          <w:sz w:val="26"/>
          <w:szCs w:val="26"/>
        </w:rPr>
      </w:pPr>
    </w:p>
    <w:p w14:paraId="643BA3B6" w14:textId="0DF9B390" w:rsidR="0056675F" w:rsidRPr="000C3F49" w:rsidRDefault="0056675F" w:rsidP="005A37C7">
      <w:pPr>
        <w:pBdr>
          <w:top w:val="nil"/>
          <w:left w:val="nil"/>
          <w:bottom w:val="nil"/>
          <w:right w:val="nil"/>
          <w:between w:val="nil"/>
        </w:pBdr>
        <w:spacing w:before="1"/>
        <w:ind w:right="-88"/>
        <w:jc w:val="both"/>
        <w:rPr>
          <w:rFonts w:ascii="Verdana" w:hAnsi="Verdana"/>
          <w:color w:val="000000"/>
        </w:rPr>
      </w:pPr>
      <w:r w:rsidRPr="000C3F49">
        <w:rPr>
          <w:rFonts w:ascii="Verdana" w:hAnsi="Verdana"/>
          <w:color w:val="000000"/>
        </w:rPr>
        <w:t>Para la vigencia 202</w:t>
      </w:r>
      <w:r w:rsidR="009036BD" w:rsidRPr="000C3F49">
        <w:rPr>
          <w:rFonts w:ascii="Verdana" w:hAnsi="Verdana"/>
          <w:color w:val="000000"/>
        </w:rPr>
        <w:t>3</w:t>
      </w:r>
      <w:r w:rsidRPr="000C3F49">
        <w:rPr>
          <w:rFonts w:ascii="Verdana" w:hAnsi="Verdana"/>
          <w:color w:val="000000"/>
        </w:rPr>
        <w:t xml:space="preserve">, INSOR cuenta con el siguiente Inventario SUIT: </w:t>
      </w:r>
    </w:p>
    <w:p w14:paraId="5F0474ED" w14:textId="77777777" w:rsidR="0056675F" w:rsidRPr="000C3F49" w:rsidRDefault="0056675F" w:rsidP="005A37C7">
      <w:pPr>
        <w:pBdr>
          <w:top w:val="nil"/>
          <w:left w:val="nil"/>
          <w:bottom w:val="nil"/>
          <w:right w:val="nil"/>
          <w:between w:val="nil"/>
        </w:pBdr>
        <w:spacing w:before="1"/>
        <w:ind w:right="-88"/>
        <w:jc w:val="both"/>
        <w:rPr>
          <w:rFonts w:ascii="Verdana" w:hAnsi="Verdana"/>
          <w:color w:val="000000"/>
        </w:rPr>
      </w:pPr>
      <w:r w:rsidRPr="000C3F49">
        <w:rPr>
          <w:rFonts w:ascii="Verdana" w:hAnsi="Verdana"/>
          <w:color w:val="000000"/>
        </w:rPr>
        <w:t>Registros INSOR tres (3): un (1) OPA - dos (2) Trámites</w:t>
      </w:r>
    </w:p>
    <w:p w14:paraId="490692F2" w14:textId="77777777" w:rsidR="0056675F" w:rsidRPr="000C3F49" w:rsidRDefault="0056675F" w:rsidP="009036BD">
      <w:pPr>
        <w:ind w:right="-88"/>
        <w:jc w:val="center"/>
        <w:rPr>
          <w:rFonts w:ascii="Verdana" w:hAnsi="Verdana"/>
        </w:rPr>
      </w:pPr>
      <w:r w:rsidRPr="000C3F49">
        <w:rPr>
          <w:rFonts w:ascii="Verdana" w:hAnsi="Verdana"/>
          <w:sz w:val="20"/>
        </w:rPr>
        <w:t>Tabla No. 1 Trámites y Otros procedimientos Administrativos– INSOR</w:t>
      </w:r>
    </w:p>
    <w:p w14:paraId="1C402881" w14:textId="77777777" w:rsidR="0056675F" w:rsidRPr="000C3F49" w:rsidRDefault="0056675F" w:rsidP="005A37C7">
      <w:pPr>
        <w:ind w:right="-88"/>
        <w:jc w:val="both"/>
        <w:rPr>
          <w:rFonts w:ascii="Verdana" w:hAnsi="Verdana"/>
        </w:rPr>
      </w:pPr>
    </w:p>
    <w:tbl>
      <w:tblPr>
        <w:tblW w:w="9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992"/>
        <w:gridCol w:w="1843"/>
        <w:gridCol w:w="1985"/>
        <w:gridCol w:w="2350"/>
      </w:tblGrid>
      <w:tr w:rsidR="0056675F" w:rsidRPr="000C3F49" w14:paraId="507B1B82" w14:textId="77777777" w:rsidTr="0056675F">
        <w:trPr>
          <w:trHeight w:val="500"/>
          <w:tblHeader/>
          <w:jc w:val="center"/>
        </w:trPr>
        <w:tc>
          <w:tcPr>
            <w:tcW w:w="1838" w:type="dxa"/>
            <w:shd w:val="clear" w:color="auto" w:fill="17365D"/>
            <w:vAlign w:val="center"/>
          </w:tcPr>
          <w:p w14:paraId="645EA77D" w14:textId="77777777" w:rsidR="0056675F" w:rsidRPr="000C3F49" w:rsidRDefault="0056675F" w:rsidP="005A37C7">
            <w:pPr>
              <w:pBdr>
                <w:top w:val="nil"/>
                <w:left w:val="nil"/>
                <w:bottom w:val="nil"/>
                <w:right w:val="nil"/>
                <w:between w:val="nil"/>
              </w:pBdr>
              <w:ind w:right="-88"/>
              <w:jc w:val="center"/>
              <w:rPr>
                <w:rFonts w:ascii="Verdana" w:hAnsi="Verdana"/>
                <w:b/>
                <w:color w:val="000000"/>
                <w:sz w:val="16"/>
                <w:szCs w:val="16"/>
              </w:rPr>
            </w:pPr>
            <w:r w:rsidRPr="000C3F49">
              <w:rPr>
                <w:rFonts w:ascii="Verdana" w:hAnsi="Verdana"/>
                <w:b/>
                <w:color w:val="FFFFFF"/>
                <w:sz w:val="16"/>
                <w:szCs w:val="16"/>
              </w:rPr>
              <w:t>TIPO</w:t>
            </w:r>
          </w:p>
        </w:tc>
        <w:tc>
          <w:tcPr>
            <w:tcW w:w="992" w:type="dxa"/>
            <w:shd w:val="clear" w:color="auto" w:fill="17365D"/>
            <w:vAlign w:val="center"/>
          </w:tcPr>
          <w:p w14:paraId="1E4C6351" w14:textId="77777777" w:rsidR="0056675F" w:rsidRPr="000C3F49" w:rsidRDefault="0056675F" w:rsidP="005A37C7">
            <w:pPr>
              <w:pBdr>
                <w:top w:val="nil"/>
                <w:left w:val="nil"/>
                <w:bottom w:val="nil"/>
                <w:right w:val="nil"/>
                <w:between w:val="nil"/>
              </w:pBdr>
              <w:ind w:right="-88"/>
              <w:jc w:val="center"/>
              <w:rPr>
                <w:rFonts w:ascii="Verdana" w:hAnsi="Verdana"/>
                <w:b/>
                <w:color w:val="000000"/>
                <w:sz w:val="16"/>
                <w:szCs w:val="16"/>
              </w:rPr>
            </w:pPr>
            <w:r w:rsidRPr="000C3F49">
              <w:rPr>
                <w:rFonts w:ascii="Verdana" w:hAnsi="Verdana"/>
                <w:b/>
                <w:color w:val="FFFFFF"/>
                <w:sz w:val="16"/>
                <w:szCs w:val="16"/>
              </w:rPr>
              <w:t>NÚMERO</w:t>
            </w:r>
          </w:p>
        </w:tc>
        <w:tc>
          <w:tcPr>
            <w:tcW w:w="1843" w:type="dxa"/>
            <w:shd w:val="clear" w:color="auto" w:fill="17365D"/>
            <w:vAlign w:val="center"/>
          </w:tcPr>
          <w:p w14:paraId="738AEC65" w14:textId="77777777" w:rsidR="0056675F" w:rsidRPr="000C3F49" w:rsidRDefault="0056675F" w:rsidP="005A37C7">
            <w:pPr>
              <w:pBdr>
                <w:top w:val="nil"/>
                <w:left w:val="nil"/>
                <w:bottom w:val="nil"/>
                <w:right w:val="nil"/>
                <w:between w:val="nil"/>
              </w:pBdr>
              <w:ind w:right="-88"/>
              <w:jc w:val="center"/>
              <w:rPr>
                <w:rFonts w:ascii="Verdana" w:hAnsi="Verdana"/>
                <w:b/>
                <w:color w:val="000000"/>
                <w:sz w:val="16"/>
                <w:szCs w:val="16"/>
              </w:rPr>
            </w:pPr>
            <w:r w:rsidRPr="000C3F49">
              <w:rPr>
                <w:rFonts w:ascii="Verdana" w:hAnsi="Verdana"/>
                <w:b/>
                <w:color w:val="FFFFFF"/>
                <w:sz w:val="16"/>
                <w:szCs w:val="16"/>
              </w:rPr>
              <w:t>NOMBRE</w:t>
            </w:r>
          </w:p>
        </w:tc>
        <w:tc>
          <w:tcPr>
            <w:tcW w:w="1985" w:type="dxa"/>
            <w:shd w:val="clear" w:color="auto" w:fill="17365D"/>
            <w:vAlign w:val="center"/>
          </w:tcPr>
          <w:p w14:paraId="339BD3F5" w14:textId="77777777" w:rsidR="0056675F" w:rsidRPr="000C3F49" w:rsidRDefault="0056675F" w:rsidP="005A37C7">
            <w:pPr>
              <w:pBdr>
                <w:top w:val="nil"/>
                <w:left w:val="nil"/>
                <w:bottom w:val="nil"/>
                <w:right w:val="nil"/>
                <w:between w:val="nil"/>
              </w:pBdr>
              <w:ind w:right="-88"/>
              <w:jc w:val="center"/>
              <w:rPr>
                <w:rFonts w:ascii="Verdana" w:hAnsi="Verdana"/>
                <w:b/>
                <w:color w:val="000000"/>
                <w:sz w:val="16"/>
                <w:szCs w:val="16"/>
              </w:rPr>
            </w:pPr>
            <w:r w:rsidRPr="000C3F49">
              <w:rPr>
                <w:rFonts w:ascii="Verdana" w:hAnsi="Verdana"/>
                <w:b/>
                <w:color w:val="FFFFFF"/>
                <w:sz w:val="16"/>
                <w:szCs w:val="16"/>
              </w:rPr>
              <w:t>DISPONIBILIDAD</w:t>
            </w:r>
          </w:p>
        </w:tc>
        <w:tc>
          <w:tcPr>
            <w:tcW w:w="2350" w:type="dxa"/>
            <w:shd w:val="clear" w:color="auto" w:fill="17365D"/>
            <w:vAlign w:val="center"/>
          </w:tcPr>
          <w:p w14:paraId="7C1F1BD1" w14:textId="77777777" w:rsidR="0056675F" w:rsidRPr="000C3F49" w:rsidRDefault="0056675F" w:rsidP="005A37C7">
            <w:pPr>
              <w:pBdr>
                <w:top w:val="nil"/>
                <w:left w:val="nil"/>
                <w:bottom w:val="nil"/>
                <w:right w:val="nil"/>
                <w:between w:val="nil"/>
              </w:pBdr>
              <w:spacing w:before="1"/>
              <w:ind w:right="-88"/>
              <w:jc w:val="center"/>
              <w:rPr>
                <w:rFonts w:ascii="Verdana" w:hAnsi="Verdana"/>
                <w:b/>
                <w:color w:val="000000"/>
                <w:sz w:val="16"/>
                <w:szCs w:val="16"/>
              </w:rPr>
            </w:pPr>
            <w:r w:rsidRPr="000C3F49">
              <w:rPr>
                <w:rFonts w:ascii="Verdana" w:hAnsi="Verdana"/>
                <w:b/>
                <w:color w:val="FFFFFF"/>
                <w:sz w:val="16"/>
                <w:szCs w:val="16"/>
              </w:rPr>
              <w:t>GOV.CO: PORTAL DE OFERTA DE SERVICIOS, TRÁMITES, EJERCICIOS DE PARTICIPACIÓN E INFORMACIÓN DE LAS ENTIDADES PÚBLICAS DEL ESTADO</w:t>
            </w:r>
            <w:r w:rsidRPr="000C3F49">
              <w:rPr>
                <w:rFonts w:ascii="Verdana" w:hAnsi="Verdana"/>
                <w:b/>
                <w:color w:val="000000"/>
                <w:sz w:val="16"/>
                <w:szCs w:val="16"/>
              </w:rPr>
              <w:t xml:space="preserve"> </w:t>
            </w:r>
            <w:r w:rsidRPr="000C3F49">
              <w:rPr>
                <w:rFonts w:ascii="Verdana" w:hAnsi="Verdana"/>
                <w:b/>
                <w:color w:val="FFFFFF"/>
                <w:sz w:val="16"/>
                <w:szCs w:val="16"/>
              </w:rPr>
              <w:t>COLOMBIANO</w:t>
            </w:r>
          </w:p>
        </w:tc>
      </w:tr>
      <w:tr w:rsidR="0056675F" w:rsidRPr="000C3F49" w14:paraId="599D46FD" w14:textId="77777777" w:rsidTr="0056675F">
        <w:trPr>
          <w:trHeight w:val="448"/>
          <w:jc w:val="center"/>
        </w:trPr>
        <w:tc>
          <w:tcPr>
            <w:tcW w:w="1838" w:type="dxa"/>
            <w:shd w:val="clear" w:color="auto" w:fill="4F81BC"/>
            <w:vAlign w:val="center"/>
          </w:tcPr>
          <w:p w14:paraId="1DDB2A5D" w14:textId="77777777" w:rsidR="0056675F" w:rsidRPr="000C3F49" w:rsidRDefault="0056675F" w:rsidP="005A37C7">
            <w:pPr>
              <w:pBdr>
                <w:top w:val="nil"/>
                <w:left w:val="nil"/>
                <w:bottom w:val="nil"/>
                <w:right w:val="nil"/>
                <w:between w:val="nil"/>
              </w:pBdr>
              <w:ind w:right="-88"/>
              <w:jc w:val="center"/>
              <w:rPr>
                <w:rFonts w:ascii="Verdana" w:hAnsi="Verdana"/>
                <w:b/>
                <w:color w:val="000000"/>
                <w:sz w:val="18"/>
                <w:szCs w:val="18"/>
              </w:rPr>
            </w:pPr>
            <w:r w:rsidRPr="000C3F49">
              <w:rPr>
                <w:rFonts w:ascii="Verdana" w:hAnsi="Verdana"/>
                <w:b/>
                <w:color w:val="000000"/>
                <w:sz w:val="18"/>
                <w:szCs w:val="18"/>
              </w:rPr>
              <w:t>Otros procedimientos administrativos – OPA</w:t>
            </w:r>
          </w:p>
        </w:tc>
        <w:tc>
          <w:tcPr>
            <w:tcW w:w="992" w:type="dxa"/>
            <w:shd w:val="clear" w:color="auto" w:fill="B8CCE3"/>
            <w:vAlign w:val="center"/>
          </w:tcPr>
          <w:p w14:paraId="7BF4E6FB" w14:textId="77777777" w:rsidR="0056675F" w:rsidRPr="000C3F49" w:rsidRDefault="0056675F" w:rsidP="005A37C7">
            <w:pPr>
              <w:pBdr>
                <w:top w:val="nil"/>
                <w:left w:val="nil"/>
                <w:bottom w:val="nil"/>
                <w:right w:val="nil"/>
                <w:between w:val="nil"/>
              </w:pBdr>
              <w:ind w:right="-88"/>
              <w:jc w:val="center"/>
              <w:rPr>
                <w:rFonts w:ascii="Verdana" w:hAnsi="Verdana"/>
                <w:b/>
                <w:color w:val="000000"/>
                <w:sz w:val="18"/>
                <w:szCs w:val="18"/>
              </w:rPr>
            </w:pPr>
          </w:p>
          <w:p w14:paraId="7D4E2A09" w14:textId="77777777" w:rsidR="0056675F" w:rsidRPr="000C3F49" w:rsidRDefault="0056675F" w:rsidP="005A37C7">
            <w:pPr>
              <w:pBdr>
                <w:top w:val="nil"/>
                <w:left w:val="nil"/>
                <w:bottom w:val="nil"/>
                <w:right w:val="nil"/>
                <w:between w:val="nil"/>
              </w:pBdr>
              <w:spacing w:before="142"/>
              <w:ind w:right="-88"/>
              <w:jc w:val="center"/>
              <w:rPr>
                <w:rFonts w:ascii="Verdana" w:hAnsi="Verdana"/>
                <w:color w:val="000000"/>
                <w:sz w:val="18"/>
                <w:szCs w:val="18"/>
              </w:rPr>
            </w:pPr>
            <w:r w:rsidRPr="000C3F49">
              <w:rPr>
                <w:rFonts w:ascii="Verdana" w:hAnsi="Verdana"/>
                <w:color w:val="000000"/>
                <w:sz w:val="18"/>
                <w:szCs w:val="18"/>
              </w:rPr>
              <w:t>15002</w:t>
            </w:r>
          </w:p>
        </w:tc>
        <w:tc>
          <w:tcPr>
            <w:tcW w:w="1843" w:type="dxa"/>
            <w:shd w:val="clear" w:color="auto" w:fill="B8CCE3"/>
            <w:vAlign w:val="center"/>
          </w:tcPr>
          <w:p w14:paraId="3AAF890A" w14:textId="77777777" w:rsidR="0056675F" w:rsidRPr="000C3F49" w:rsidRDefault="0056675F" w:rsidP="001E70FA">
            <w:pPr>
              <w:pBdr>
                <w:top w:val="nil"/>
                <w:left w:val="nil"/>
                <w:bottom w:val="nil"/>
                <w:right w:val="nil"/>
                <w:between w:val="nil"/>
              </w:pBdr>
              <w:tabs>
                <w:tab w:val="left" w:pos="2790"/>
              </w:tabs>
              <w:spacing w:before="142"/>
              <w:ind w:left="142"/>
              <w:rPr>
                <w:rFonts w:ascii="Verdana" w:hAnsi="Verdana"/>
                <w:color w:val="000000"/>
                <w:sz w:val="18"/>
                <w:szCs w:val="18"/>
              </w:rPr>
            </w:pPr>
            <w:r w:rsidRPr="000C3F49">
              <w:rPr>
                <w:rFonts w:ascii="Verdana" w:hAnsi="Verdana"/>
                <w:color w:val="000000"/>
                <w:sz w:val="18"/>
                <w:szCs w:val="18"/>
              </w:rPr>
              <w:t>Asesoría y asistencia técnica</w:t>
            </w:r>
          </w:p>
        </w:tc>
        <w:tc>
          <w:tcPr>
            <w:tcW w:w="1985" w:type="dxa"/>
            <w:shd w:val="clear" w:color="auto" w:fill="B8CCE3"/>
            <w:vAlign w:val="center"/>
          </w:tcPr>
          <w:p w14:paraId="7B292284" w14:textId="77777777" w:rsidR="0056675F" w:rsidRPr="000C3F49" w:rsidRDefault="0056675F" w:rsidP="005A37C7">
            <w:pPr>
              <w:pBdr>
                <w:top w:val="nil"/>
                <w:left w:val="nil"/>
                <w:bottom w:val="nil"/>
                <w:right w:val="nil"/>
                <w:between w:val="nil"/>
              </w:pBdr>
              <w:spacing w:before="1"/>
              <w:ind w:right="138"/>
              <w:jc w:val="center"/>
              <w:rPr>
                <w:rFonts w:ascii="Verdana" w:hAnsi="Verdana"/>
                <w:color w:val="000000"/>
                <w:sz w:val="18"/>
                <w:szCs w:val="18"/>
              </w:rPr>
            </w:pPr>
            <w:r w:rsidRPr="000C3F49">
              <w:rPr>
                <w:rFonts w:ascii="Verdana" w:hAnsi="Verdana"/>
                <w:color w:val="000000"/>
                <w:sz w:val="18"/>
                <w:szCs w:val="18"/>
              </w:rPr>
              <w:t>Parcialmente en línea</w:t>
            </w:r>
          </w:p>
        </w:tc>
        <w:tc>
          <w:tcPr>
            <w:tcW w:w="2350" w:type="dxa"/>
            <w:shd w:val="clear" w:color="auto" w:fill="B8CCE3"/>
            <w:vAlign w:val="center"/>
          </w:tcPr>
          <w:p w14:paraId="741E12A4" w14:textId="77777777" w:rsidR="0056675F" w:rsidRPr="000C3F49" w:rsidRDefault="0056675F" w:rsidP="005A37C7">
            <w:pPr>
              <w:pBdr>
                <w:top w:val="nil"/>
                <w:left w:val="nil"/>
                <w:bottom w:val="nil"/>
                <w:right w:val="nil"/>
                <w:between w:val="nil"/>
              </w:pBdr>
              <w:spacing w:before="7"/>
              <w:ind w:right="-88"/>
              <w:jc w:val="center"/>
              <w:rPr>
                <w:rFonts w:ascii="Verdana" w:hAnsi="Verdana"/>
                <w:b/>
                <w:color w:val="000000"/>
                <w:sz w:val="19"/>
                <w:szCs w:val="19"/>
              </w:rPr>
            </w:pPr>
          </w:p>
          <w:p w14:paraId="40BE24F9" w14:textId="77777777" w:rsidR="0056675F" w:rsidRPr="000C3F49" w:rsidRDefault="0056675F" w:rsidP="005A37C7">
            <w:pPr>
              <w:pBdr>
                <w:top w:val="nil"/>
                <w:left w:val="nil"/>
                <w:bottom w:val="nil"/>
                <w:right w:val="nil"/>
                <w:between w:val="nil"/>
              </w:pBdr>
              <w:spacing w:before="1"/>
              <w:ind w:right="-88"/>
              <w:jc w:val="center"/>
              <w:rPr>
                <w:rFonts w:ascii="Verdana" w:hAnsi="Verdana"/>
                <w:color w:val="000000"/>
                <w:sz w:val="18"/>
                <w:szCs w:val="18"/>
              </w:rPr>
            </w:pPr>
            <w:r w:rsidRPr="000C3F49">
              <w:rPr>
                <w:rFonts w:ascii="Verdana" w:hAnsi="Verdana"/>
                <w:color w:val="234060"/>
                <w:sz w:val="18"/>
                <w:szCs w:val="18"/>
              </w:rPr>
              <w:t>https</w:t>
            </w:r>
            <w:hyperlink r:id="rId27">
              <w:r w:rsidRPr="000C3F49">
                <w:rPr>
                  <w:rFonts w:ascii="Verdana" w:hAnsi="Verdana"/>
                  <w:color w:val="234060"/>
                  <w:sz w:val="18"/>
                  <w:szCs w:val="18"/>
                </w:rPr>
                <w:t>://w</w:t>
              </w:r>
            </w:hyperlink>
            <w:r w:rsidRPr="000C3F49">
              <w:rPr>
                <w:rFonts w:ascii="Verdana" w:hAnsi="Verdana"/>
                <w:color w:val="234060"/>
                <w:sz w:val="18"/>
                <w:szCs w:val="18"/>
              </w:rPr>
              <w:t>ww</w:t>
            </w:r>
            <w:hyperlink r:id="rId28">
              <w:r w:rsidRPr="000C3F49">
                <w:rPr>
                  <w:rFonts w:ascii="Verdana" w:hAnsi="Verdana"/>
                  <w:color w:val="234060"/>
                  <w:sz w:val="18"/>
                  <w:szCs w:val="18"/>
                </w:rPr>
                <w:t>.g</w:t>
              </w:r>
            </w:hyperlink>
            <w:r w:rsidRPr="000C3F49">
              <w:rPr>
                <w:rFonts w:ascii="Verdana" w:hAnsi="Verdana"/>
                <w:color w:val="234060"/>
                <w:sz w:val="18"/>
                <w:szCs w:val="18"/>
              </w:rPr>
              <w:t>o</w:t>
            </w:r>
            <w:hyperlink r:id="rId29">
              <w:r w:rsidRPr="000C3F49">
                <w:rPr>
                  <w:rFonts w:ascii="Verdana" w:hAnsi="Verdana"/>
                  <w:color w:val="234060"/>
                  <w:sz w:val="18"/>
                  <w:szCs w:val="18"/>
                </w:rPr>
                <w:t>v.co/servicios-y-</w:t>
              </w:r>
            </w:hyperlink>
            <w:r w:rsidRPr="000C3F49">
              <w:rPr>
                <w:rFonts w:ascii="Verdana" w:hAnsi="Verdana"/>
                <w:color w:val="234060"/>
                <w:sz w:val="18"/>
                <w:szCs w:val="18"/>
              </w:rPr>
              <w:t xml:space="preserve"> tramites/T15002</w:t>
            </w:r>
          </w:p>
        </w:tc>
      </w:tr>
      <w:tr w:rsidR="0056675F" w:rsidRPr="000C3F49" w14:paraId="201FEC05" w14:textId="77777777" w:rsidTr="0056675F">
        <w:trPr>
          <w:trHeight w:val="337"/>
          <w:jc w:val="center"/>
        </w:trPr>
        <w:tc>
          <w:tcPr>
            <w:tcW w:w="1838" w:type="dxa"/>
            <w:shd w:val="clear" w:color="auto" w:fill="4F81BC"/>
            <w:vAlign w:val="center"/>
          </w:tcPr>
          <w:p w14:paraId="01B92C49" w14:textId="77777777" w:rsidR="0056675F" w:rsidRPr="000C3F49" w:rsidRDefault="0056675F" w:rsidP="005A37C7">
            <w:pPr>
              <w:pBdr>
                <w:top w:val="nil"/>
                <w:left w:val="nil"/>
                <w:bottom w:val="nil"/>
                <w:right w:val="nil"/>
                <w:between w:val="nil"/>
              </w:pBdr>
              <w:spacing w:before="1"/>
              <w:ind w:right="-88"/>
              <w:jc w:val="center"/>
              <w:rPr>
                <w:rFonts w:ascii="Verdana" w:hAnsi="Verdana"/>
                <w:b/>
                <w:color w:val="000000"/>
                <w:sz w:val="18"/>
                <w:szCs w:val="18"/>
              </w:rPr>
            </w:pPr>
            <w:r w:rsidRPr="000C3F49">
              <w:rPr>
                <w:rFonts w:ascii="Verdana" w:hAnsi="Verdana"/>
                <w:b/>
                <w:color w:val="000000"/>
                <w:sz w:val="18"/>
                <w:szCs w:val="18"/>
              </w:rPr>
              <w:lastRenderedPageBreak/>
              <w:t>Trámite Único</w:t>
            </w:r>
          </w:p>
        </w:tc>
        <w:tc>
          <w:tcPr>
            <w:tcW w:w="992" w:type="dxa"/>
            <w:shd w:val="clear" w:color="auto" w:fill="DBE4F0"/>
            <w:vAlign w:val="center"/>
          </w:tcPr>
          <w:p w14:paraId="37E48DDD" w14:textId="77777777" w:rsidR="0056675F" w:rsidRPr="000C3F49" w:rsidRDefault="0056675F" w:rsidP="005A37C7">
            <w:pPr>
              <w:pBdr>
                <w:top w:val="nil"/>
                <w:left w:val="nil"/>
                <w:bottom w:val="nil"/>
                <w:right w:val="nil"/>
                <w:between w:val="nil"/>
              </w:pBdr>
              <w:spacing w:before="1"/>
              <w:ind w:right="-88"/>
              <w:jc w:val="center"/>
              <w:rPr>
                <w:rFonts w:ascii="Verdana" w:hAnsi="Verdana"/>
                <w:color w:val="000000"/>
                <w:sz w:val="18"/>
                <w:szCs w:val="18"/>
              </w:rPr>
            </w:pPr>
            <w:r w:rsidRPr="000C3F49">
              <w:rPr>
                <w:rFonts w:ascii="Verdana" w:hAnsi="Verdana"/>
                <w:color w:val="000000"/>
                <w:sz w:val="18"/>
                <w:szCs w:val="18"/>
              </w:rPr>
              <w:t>69839</w:t>
            </w:r>
          </w:p>
        </w:tc>
        <w:tc>
          <w:tcPr>
            <w:tcW w:w="1843" w:type="dxa"/>
            <w:shd w:val="clear" w:color="auto" w:fill="DBE4F0"/>
            <w:vAlign w:val="center"/>
          </w:tcPr>
          <w:p w14:paraId="56232A9B" w14:textId="77777777" w:rsidR="0056675F" w:rsidRPr="000C3F49" w:rsidRDefault="0056675F" w:rsidP="001E70FA">
            <w:pPr>
              <w:pBdr>
                <w:top w:val="nil"/>
                <w:left w:val="nil"/>
                <w:bottom w:val="nil"/>
                <w:right w:val="nil"/>
                <w:between w:val="nil"/>
              </w:pBdr>
              <w:tabs>
                <w:tab w:val="left" w:pos="2790"/>
              </w:tabs>
              <w:spacing w:before="142"/>
              <w:rPr>
                <w:rFonts w:ascii="Verdana" w:hAnsi="Verdana"/>
                <w:color w:val="000000"/>
                <w:sz w:val="18"/>
                <w:szCs w:val="18"/>
              </w:rPr>
            </w:pPr>
            <w:r w:rsidRPr="000C3F49">
              <w:rPr>
                <w:rFonts w:ascii="Verdana" w:hAnsi="Verdana"/>
                <w:color w:val="000000"/>
                <w:sz w:val="18"/>
                <w:szCs w:val="18"/>
              </w:rPr>
              <w:t>Evaluación Nacional de Intérpretes de Lengua de Señas colombiana-español - ENILSCE</w:t>
            </w:r>
          </w:p>
        </w:tc>
        <w:tc>
          <w:tcPr>
            <w:tcW w:w="1985" w:type="dxa"/>
            <w:shd w:val="clear" w:color="auto" w:fill="DBE4F0"/>
            <w:vAlign w:val="center"/>
          </w:tcPr>
          <w:p w14:paraId="1E266C8E" w14:textId="77777777" w:rsidR="0056675F" w:rsidRPr="000C3F49" w:rsidRDefault="0056675F" w:rsidP="005A37C7">
            <w:pPr>
              <w:pBdr>
                <w:top w:val="nil"/>
                <w:left w:val="nil"/>
                <w:bottom w:val="nil"/>
                <w:right w:val="nil"/>
                <w:between w:val="nil"/>
              </w:pBdr>
              <w:spacing w:before="120"/>
              <w:ind w:right="138"/>
              <w:jc w:val="center"/>
              <w:rPr>
                <w:rFonts w:ascii="Verdana" w:hAnsi="Verdana"/>
                <w:color w:val="000000"/>
                <w:sz w:val="18"/>
                <w:szCs w:val="18"/>
              </w:rPr>
            </w:pPr>
            <w:r w:rsidRPr="000C3F49">
              <w:rPr>
                <w:rFonts w:ascii="Verdana" w:hAnsi="Verdana"/>
                <w:color w:val="000000"/>
                <w:sz w:val="18"/>
                <w:szCs w:val="18"/>
              </w:rPr>
              <w:t>Parcialmente línea</w:t>
            </w:r>
          </w:p>
        </w:tc>
        <w:tc>
          <w:tcPr>
            <w:tcW w:w="2350" w:type="dxa"/>
            <w:shd w:val="clear" w:color="auto" w:fill="DBE4F0"/>
            <w:vAlign w:val="center"/>
          </w:tcPr>
          <w:p w14:paraId="431F3ACF" w14:textId="77777777" w:rsidR="0056675F" w:rsidRPr="000C3F49" w:rsidRDefault="000C3F49" w:rsidP="005A37C7">
            <w:pPr>
              <w:pBdr>
                <w:top w:val="nil"/>
                <w:left w:val="nil"/>
                <w:bottom w:val="nil"/>
                <w:right w:val="nil"/>
                <w:between w:val="nil"/>
              </w:pBdr>
              <w:spacing w:before="120"/>
              <w:ind w:right="-88"/>
              <w:jc w:val="center"/>
              <w:rPr>
                <w:rFonts w:ascii="Verdana" w:hAnsi="Verdana"/>
                <w:color w:val="000000"/>
                <w:sz w:val="18"/>
                <w:szCs w:val="18"/>
              </w:rPr>
            </w:pPr>
            <w:hyperlink r:id="rId30">
              <w:r w:rsidR="0056675F" w:rsidRPr="000C3F49">
                <w:rPr>
                  <w:rFonts w:ascii="Verdana" w:hAnsi="Verdana"/>
                  <w:color w:val="234060"/>
                  <w:sz w:val="18"/>
                  <w:szCs w:val="18"/>
                </w:rPr>
                <w:t>https://www.gov.co/servicios-y-</w:t>
              </w:r>
            </w:hyperlink>
            <w:r w:rsidR="0056675F" w:rsidRPr="000C3F49">
              <w:rPr>
                <w:rFonts w:ascii="Verdana" w:hAnsi="Verdana"/>
                <w:color w:val="234060"/>
                <w:sz w:val="18"/>
                <w:szCs w:val="18"/>
              </w:rPr>
              <w:t xml:space="preserve"> </w:t>
            </w:r>
            <w:hyperlink r:id="rId31">
              <w:r w:rsidR="0056675F" w:rsidRPr="000C3F49">
                <w:rPr>
                  <w:rFonts w:ascii="Verdana" w:hAnsi="Verdana"/>
                  <w:color w:val="234060"/>
                  <w:sz w:val="18"/>
                  <w:szCs w:val="18"/>
                </w:rPr>
                <w:t>tramites/T69839</w:t>
              </w:r>
            </w:hyperlink>
          </w:p>
        </w:tc>
      </w:tr>
      <w:tr w:rsidR="0056675F" w:rsidRPr="000C3F49" w14:paraId="37B16700" w14:textId="77777777" w:rsidTr="0056675F">
        <w:trPr>
          <w:trHeight w:val="451"/>
          <w:jc w:val="center"/>
        </w:trPr>
        <w:tc>
          <w:tcPr>
            <w:tcW w:w="1838" w:type="dxa"/>
            <w:shd w:val="clear" w:color="auto" w:fill="4F81BC"/>
            <w:vAlign w:val="center"/>
          </w:tcPr>
          <w:p w14:paraId="03AE46F9" w14:textId="77777777" w:rsidR="0056675F" w:rsidRPr="000C3F49" w:rsidRDefault="0056675F" w:rsidP="005A37C7">
            <w:pPr>
              <w:pBdr>
                <w:top w:val="nil"/>
                <w:left w:val="nil"/>
                <w:bottom w:val="nil"/>
                <w:right w:val="nil"/>
                <w:between w:val="nil"/>
              </w:pBdr>
              <w:spacing w:before="144"/>
              <w:ind w:right="-88"/>
              <w:jc w:val="center"/>
              <w:rPr>
                <w:rFonts w:ascii="Verdana" w:hAnsi="Verdana"/>
                <w:b/>
                <w:color w:val="000000"/>
                <w:sz w:val="18"/>
                <w:szCs w:val="18"/>
              </w:rPr>
            </w:pPr>
            <w:r w:rsidRPr="000C3F49">
              <w:rPr>
                <w:rFonts w:ascii="Verdana" w:hAnsi="Verdana"/>
                <w:b/>
                <w:color w:val="000000"/>
                <w:sz w:val="18"/>
                <w:szCs w:val="18"/>
              </w:rPr>
              <w:t>Trámite Único</w:t>
            </w:r>
          </w:p>
        </w:tc>
        <w:tc>
          <w:tcPr>
            <w:tcW w:w="992" w:type="dxa"/>
            <w:shd w:val="clear" w:color="auto" w:fill="B8CCE3"/>
            <w:vAlign w:val="center"/>
          </w:tcPr>
          <w:p w14:paraId="4FE5790D" w14:textId="77777777" w:rsidR="0056675F" w:rsidRPr="000C3F49" w:rsidRDefault="0056675F" w:rsidP="005A37C7">
            <w:pPr>
              <w:pBdr>
                <w:top w:val="nil"/>
                <w:left w:val="nil"/>
                <w:bottom w:val="nil"/>
                <w:right w:val="nil"/>
                <w:between w:val="nil"/>
              </w:pBdr>
              <w:spacing w:before="144"/>
              <w:ind w:right="-88"/>
              <w:jc w:val="center"/>
              <w:rPr>
                <w:rFonts w:ascii="Verdana" w:hAnsi="Verdana"/>
                <w:color w:val="000000"/>
                <w:sz w:val="18"/>
                <w:szCs w:val="18"/>
              </w:rPr>
            </w:pPr>
            <w:r w:rsidRPr="000C3F49">
              <w:rPr>
                <w:rFonts w:ascii="Verdana" w:hAnsi="Verdana"/>
                <w:color w:val="000000"/>
                <w:sz w:val="18"/>
                <w:szCs w:val="18"/>
              </w:rPr>
              <w:t>69841</w:t>
            </w:r>
          </w:p>
        </w:tc>
        <w:tc>
          <w:tcPr>
            <w:tcW w:w="1843" w:type="dxa"/>
            <w:shd w:val="clear" w:color="auto" w:fill="B8CCE3"/>
            <w:vAlign w:val="center"/>
          </w:tcPr>
          <w:p w14:paraId="3161C336" w14:textId="77777777" w:rsidR="0056675F" w:rsidRPr="000C3F49" w:rsidRDefault="0056675F" w:rsidP="001E70FA">
            <w:pPr>
              <w:pBdr>
                <w:top w:val="nil"/>
                <w:left w:val="nil"/>
                <w:bottom w:val="nil"/>
                <w:right w:val="nil"/>
                <w:between w:val="nil"/>
              </w:pBdr>
              <w:tabs>
                <w:tab w:val="left" w:pos="2790"/>
              </w:tabs>
              <w:spacing w:before="142"/>
              <w:ind w:left="142"/>
              <w:rPr>
                <w:rFonts w:ascii="Verdana" w:hAnsi="Verdana"/>
                <w:color w:val="000000"/>
                <w:sz w:val="18"/>
                <w:szCs w:val="18"/>
              </w:rPr>
            </w:pPr>
            <w:r w:rsidRPr="000C3F49">
              <w:rPr>
                <w:rFonts w:ascii="Verdana" w:hAnsi="Verdana"/>
                <w:color w:val="000000"/>
                <w:sz w:val="18"/>
                <w:szCs w:val="18"/>
              </w:rPr>
              <w:t>Registro Nacional de Intérpretes de Lengua de Señas Colombiana – Español y de Guías Intérpretes - RENI</w:t>
            </w:r>
          </w:p>
        </w:tc>
        <w:tc>
          <w:tcPr>
            <w:tcW w:w="1985" w:type="dxa"/>
            <w:shd w:val="clear" w:color="auto" w:fill="B8CCE3"/>
            <w:vAlign w:val="center"/>
          </w:tcPr>
          <w:p w14:paraId="0E8AC024" w14:textId="77777777" w:rsidR="0056675F" w:rsidRPr="000C3F49" w:rsidRDefault="0056675F" w:rsidP="005A37C7">
            <w:pPr>
              <w:pBdr>
                <w:top w:val="nil"/>
                <w:left w:val="nil"/>
                <w:bottom w:val="nil"/>
                <w:right w:val="nil"/>
                <w:between w:val="nil"/>
              </w:pBdr>
              <w:spacing w:before="11"/>
              <w:ind w:right="138"/>
              <w:jc w:val="center"/>
              <w:rPr>
                <w:rFonts w:ascii="Verdana" w:hAnsi="Verdana"/>
                <w:b/>
                <w:color w:val="000000"/>
                <w:sz w:val="19"/>
                <w:szCs w:val="19"/>
              </w:rPr>
            </w:pPr>
          </w:p>
          <w:p w14:paraId="7BF9F087" w14:textId="77777777" w:rsidR="0056675F" w:rsidRPr="000C3F49" w:rsidRDefault="0056675F" w:rsidP="005A37C7">
            <w:pPr>
              <w:pBdr>
                <w:top w:val="nil"/>
                <w:left w:val="nil"/>
                <w:bottom w:val="nil"/>
                <w:right w:val="nil"/>
                <w:between w:val="nil"/>
              </w:pBdr>
              <w:ind w:right="138"/>
              <w:jc w:val="center"/>
              <w:rPr>
                <w:rFonts w:ascii="Verdana" w:hAnsi="Verdana"/>
                <w:color w:val="000000"/>
                <w:sz w:val="18"/>
                <w:szCs w:val="18"/>
              </w:rPr>
            </w:pPr>
            <w:r w:rsidRPr="000C3F49">
              <w:rPr>
                <w:rFonts w:ascii="Verdana" w:hAnsi="Verdana"/>
                <w:color w:val="000000"/>
                <w:sz w:val="18"/>
                <w:szCs w:val="18"/>
              </w:rPr>
              <w:t>Totalmente línea</w:t>
            </w:r>
          </w:p>
        </w:tc>
        <w:tc>
          <w:tcPr>
            <w:tcW w:w="2350" w:type="dxa"/>
            <w:shd w:val="clear" w:color="auto" w:fill="B8CCE3"/>
            <w:vAlign w:val="center"/>
          </w:tcPr>
          <w:p w14:paraId="3E8D67E0" w14:textId="77777777" w:rsidR="0056675F" w:rsidRPr="000C3F49" w:rsidRDefault="0056675F" w:rsidP="005A37C7">
            <w:pPr>
              <w:pBdr>
                <w:top w:val="nil"/>
                <w:left w:val="nil"/>
                <w:bottom w:val="nil"/>
                <w:right w:val="nil"/>
                <w:between w:val="nil"/>
              </w:pBdr>
              <w:spacing w:before="11"/>
              <w:ind w:right="-88"/>
              <w:jc w:val="center"/>
              <w:rPr>
                <w:rFonts w:ascii="Verdana" w:hAnsi="Verdana"/>
                <w:b/>
                <w:color w:val="000000"/>
                <w:sz w:val="19"/>
                <w:szCs w:val="19"/>
              </w:rPr>
            </w:pPr>
          </w:p>
          <w:p w14:paraId="51D6C787" w14:textId="77777777" w:rsidR="0056675F" w:rsidRPr="000C3F49" w:rsidRDefault="000C3F49" w:rsidP="005A37C7">
            <w:pPr>
              <w:pBdr>
                <w:top w:val="nil"/>
                <w:left w:val="nil"/>
                <w:bottom w:val="nil"/>
                <w:right w:val="nil"/>
                <w:between w:val="nil"/>
              </w:pBdr>
              <w:ind w:right="257"/>
              <w:jc w:val="center"/>
              <w:rPr>
                <w:rFonts w:ascii="Verdana" w:hAnsi="Verdana"/>
                <w:color w:val="000000"/>
                <w:sz w:val="18"/>
                <w:szCs w:val="18"/>
              </w:rPr>
            </w:pPr>
            <w:hyperlink r:id="rId32">
              <w:r w:rsidR="0056675F" w:rsidRPr="000C3F49">
                <w:rPr>
                  <w:rFonts w:ascii="Verdana" w:hAnsi="Verdana"/>
                  <w:color w:val="234060"/>
                  <w:sz w:val="18"/>
                  <w:szCs w:val="18"/>
                </w:rPr>
                <w:t>https://www.gov.co/servicios-y-</w:t>
              </w:r>
            </w:hyperlink>
            <w:r w:rsidR="0056675F" w:rsidRPr="000C3F49">
              <w:rPr>
                <w:rFonts w:ascii="Verdana" w:hAnsi="Verdana"/>
                <w:color w:val="234060"/>
                <w:sz w:val="18"/>
                <w:szCs w:val="18"/>
              </w:rPr>
              <w:t xml:space="preserve"> </w:t>
            </w:r>
            <w:hyperlink r:id="rId33">
              <w:r w:rsidR="0056675F" w:rsidRPr="000C3F49">
                <w:rPr>
                  <w:rFonts w:ascii="Verdana" w:hAnsi="Verdana"/>
                  <w:color w:val="234060"/>
                  <w:sz w:val="18"/>
                  <w:szCs w:val="18"/>
                </w:rPr>
                <w:t>tramites/T69841</w:t>
              </w:r>
            </w:hyperlink>
          </w:p>
        </w:tc>
      </w:tr>
    </w:tbl>
    <w:p w14:paraId="2BC9467D" w14:textId="77777777" w:rsidR="0056675F" w:rsidRPr="000C3F49" w:rsidRDefault="0056675F" w:rsidP="005A37C7">
      <w:pPr>
        <w:pBdr>
          <w:top w:val="nil"/>
          <w:left w:val="nil"/>
          <w:bottom w:val="nil"/>
          <w:right w:val="nil"/>
          <w:between w:val="nil"/>
        </w:pBdr>
        <w:ind w:right="91"/>
        <w:jc w:val="both"/>
        <w:rPr>
          <w:rFonts w:ascii="Verdana" w:hAnsi="Verdana"/>
          <w:color w:val="000000"/>
        </w:rPr>
      </w:pPr>
    </w:p>
    <w:p w14:paraId="63A1FAEE" w14:textId="77777777" w:rsidR="0056675F" w:rsidRPr="000C3F49" w:rsidRDefault="0056675F" w:rsidP="005A37C7">
      <w:pPr>
        <w:pBdr>
          <w:top w:val="nil"/>
          <w:left w:val="nil"/>
          <w:bottom w:val="nil"/>
          <w:right w:val="nil"/>
          <w:between w:val="nil"/>
        </w:pBdr>
        <w:ind w:right="91"/>
        <w:jc w:val="both"/>
        <w:rPr>
          <w:rFonts w:ascii="Verdana" w:hAnsi="Verdana"/>
          <w:color w:val="000000"/>
        </w:rPr>
      </w:pPr>
      <w:r w:rsidRPr="000C3F49">
        <w:rPr>
          <w:rFonts w:ascii="Verdana" w:hAnsi="Verdana"/>
          <w:color w:val="000000"/>
        </w:rPr>
        <w:t>Los datos de operación de la vigencia anterior fueron registrados en la plataforma, obteniendo los siguientes resultados:</w:t>
      </w:r>
    </w:p>
    <w:p w14:paraId="58246E47" w14:textId="77777777" w:rsidR="0056675F" w:rsidRPr="000C3F49" w:rsidRDefault="0056675F" w:rsidP="005A37C7">
      <w:pPr>
        <w:pBdr>
          <w:top w:val="nil"/>
          <w:left w:val="nil"/>
          <w:bottom w:val="nil"/>
          <w:right w:val="nil"/>
          <w:between w:val="nil"/>
        </w:pBdr>
        <w:spacing w:before="3"/>
        <w:ind w:right="-88"/>
        <w:jc w:val="both"/>
        <w:rPr>
          <w:rFonts w:ascii="Verdana" w:hAnsi="Verdana"/>
          <w:b/>
          <w:color w:val="000000"/>
          <w:sz w:val="27"/>
          <w:szCs w:val="27"/>
        </w:rPr>
      </w:pPr>
    </w:p>
    <w:tbl>
      <w:tblPr>
        <w:tblW w:w="7970" w:type="dxa"/>
        <w:tblInd w:w="40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2141"/>
        <w:gridCol w:w="992"/>
        <w:gridCol w:w="2151"/>
        <w:gridCol w:w="1960"/>
        <w:gridCol w:w="726"/>
      </w:tblGrid>
      <w:tr w:rsidR="0056675F" w:rsidRPr="000C3F49" w14:paraId="596F3731" w14:textId="77777777" w:rsidTr="0056675F">
        <w:trPr>
          <w:trHeight w:val="567"/>
        </w:trPr>
        <w:tc>
          <w:tcPr>
            <w:tcW w:w="214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8A77044" w14:textId="77777777" w:rsidR="0056675F" w:rsidRPr="000C3F49" w:rsidRDefault="0056675F" w:rsidP="005A37C7">
            <w:pPr>
              <w:pBdr>
                <w:top w:val="nil"/>
                <w:left w:val="nil"/>
                <w:bottom w:val="nil"/>
                <w:right w:val="nil"/>
                <w:between w:val="nil"/>
              </w:pBdr>
              <w:spacing w:before="1"/>
              <w:ind w:right="108"/>
              <w:jc w:val="center"/>
              <w:rPr>
                <w:rFonts w:ascii="Verdana" w:hAnsi="Verdana"/>
                <w:b/>
                <w:color w:val="000000"/>
                <w:sz w:val="16"/>
                <w:szCs w:val="16"/>
              </w:rPr>
            </w:pPr>
            <w:r w:rsidRPr="000C3F49">
              <w:rPr>
                <w:rFonts w:ascii="Verdana" w:hAnsi="Verdana"/>
                <w:b/>
                <w:color w:val="FFFFFF"/>
                <w:sz w:val="16"/>
                <w:szCs w:val="16"/>
              </w:rPr>
              <w:t>TIPO</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1A8A8558" w14:textId="77777777" w:rsidR="0056675F" w:rsidRPr="000C3F49" w:rsidRDefault="0056675F" w:rsidP="005A37C7">
            <w:pPr>
              <w:pBdr>
                <w:top w:val="nil"/>
                <w:left w:val="nil"/>
                <w:bottom w:val="nil"/>
                <w:right w:val="nil"/>
                <w:between w:val="nil"/>
              </w:pBdr>
              <w:spacing w:before="1"/>
              <w:ind w:right="-88"/>
              <w:jc w:val="center"/>
              <w:rPr>
                <w:rFonts w:ascii="Verdana" w:hAnsi="Verdana"/>
                <w:b/>
                <w:color w:val="000000"/>
                <w:sz w:val="16"/>
                <w:szCs w:val="16"/>
              </w:rPr>
            </w:pPr>
            <w:r w:rsidRPr="000C3F49">
              <w:rPr>
                <w:rFonts w:ascii="Verdana" w:hAnsi="Verdana"/>
                <w:b/>
                <w:color w:val="FFFFFF"/>
                <w:sz w:val="16"/>
                <w:szCs w:val="16"/>
              </w:rPr>
              <w:t>NÚMERO</w:t>
            </w:r>
          </w:p>
        </w:tc>
        <w:tc>
          <w:tcPr>
            <w:tcW w:w="215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F2A53FD" w14:textId="77777777" w:rsidR="0056675F" w:rsidRPr="000C3F49" w:rsidRDefault="0056675F" w:rsidP="005A37C7">
            <w:pPr>
              <w:pBdr>
                <w:top w:val="nil"/>
                <w:left w:val="nil"/>
                <w:bottom w:val="nil"/>
                <w:right w:val="nil"/>
                <w:between w:val="nil"/>
              </w:pBdr>
              <w:spacing w:before="1"/>
              <w:ind w:right="-88"/>
              <w:jc w:val="center"/>
              <w:rPr>
                <w:rFonts w:ascii="Verdana" w:hAnsi="Verdana"/>
                <w:b/>
                <w:color w:val="000000"/>
                <w:sz w:val="16"/>
                <w:szCs w:val="16"/>
              </w:rPr>
            </w:pPr>
            <w:r w:rsidRPr="000C3F49">
              <w:rPr>
                <w:rFonts w:ascii="Verdana" w:hAnsi="Verdana"/>
                <w:b/>
                <w:color w:val="FFFFFF"/>
                <w:sz w:val="16"/>
                <w:szCs w:val="16"/>
              </w:rPr>
              <w:t>NOMBRE</w:t>
            </w:r>
          </w:p>
        </w:tc>
        <w:tc>
          <w:tcPr>
            <w:tcW w:w="196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5E4F4A4" w14:textId="77777777" w:rsidR="0056675F" w:rsidRPr="000C3F49" w:rsidRDefault="0056675F" w:rsidP="005A37C7">
            <w:pPr>
              <w:pBdr>
                <w:top w:val="nil"/>
                <w:left w:val="nil"/>
                <w:bottom w:val="nil"/>
                <w:right w:val="nil"/>
                <w:between w:val="nil"/>
              </w:pBdr>
              <w:spacing w:before="1"/>
              <w:ind w:right="-88"/>
              <w:jc w:val="center"/>
              <w:rPr>
                <w:rFonts w:ascii="Verdana" w:hAnsi="Verdana"/>
                <w:b/>
                <w:color w:val="000000"/>
                <w:sz w:val="16"/>
                <w:szCs w:val="16"/>
              </w:rPr>
            </w:pPr>
            <w:r w:rsidRPr="000C3F49">
              <w:rPr>
                <w:rFonts w:ascii="Verdana" w:hAnsi="Verdana"/>
                <w:b/>
                <w:color w:val="FFFFFF"/>
                <w:sz w:val="16"/>
                <w:szCs w:val="16"/>
              </w:rPr>
              <w:t>DISPONIBILIDAD</w:t>
            </w:r>
          </w:p>
        </w:tc>
        <w:tc>
          <w:tcPr>
            <w:tcW w:w="726"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B8A0859" w14:textId="77777777" w:rsidR="0056675F" w:rsidRPr="000C3F49" w:rsidRDefault="0056675F" w:rsidP="005A37C7">
            <w:pPr>
              <w:pBdr>
                <w:top w:val="nil"/>
                <w:left w:val="nil"/>
                <w:bottom w:val="nil"/>
                <w:right w:val="nil"/>
                <w:between w:val="nil"/>
              </w:pBdr>
              <w:ind w:right="-88"/>
              <w:jc w:val="center"/>
              <w:rPr>
                <w:rFonts w:ascii="Verdana" w:eastAsia="Times New Roman" w:hAnsi="Verdana" w:cs="Times New Roman"/>
                <w:color w:val="000000"/>
                <w:sz w:val="14"/>
                <w:szCs w:val="14"/>
              </w:rPr>
            </w:pPr>
          </w:p>
        </w:tc>
      </w:tr>
      <w:tr w:rsidR="0056675F" w:rsidRPr="000C3F49" w14:paraId="55BAE47D" w14:textId="77777777" w:rsidTr="0056675F">
        <w:trPr>
          <w:trHeight w:val="581"/>
        </w:trPr>
        <w:tc>
          <w:tcPr>
            <w:tcW w:w="2141" w:type="dxa"/>
            <w:tcBorders>
              <w:top w:val="single" w:sz="4" w:space="0" w:color="000000"/>
              <w:left w:val="single" w:sz="4" w:space="0" w:color="000000"/>
              <w:bottom w:val="single" w:sz="4" w:space="0" w:color="000000"/>
              <w:right w:val="single" w:sz="4" w:space="0" w:color="000000"/>
            </w:tcBorders>
            <w:shd w:val="clear" w:color="auto" w:fill="4F81BC"/>
            <w:vAlign w:val="center"/>
          </w:tcPr>
          <w:p w14:paraId="1AA52C1E" w14:textId="77777777" w:rsidR="0056675F" w:rsidRPr="000C3F49" w:rsidRDefault="0056675F" w:rsidP="005A37C7">
            <w:pPr>
              <w:pBdr>
                <w:top w:val="nil"/>
                <w:left w:val="nil"/>
                <w:bottom w:val="nil"/>
                <w:right w:val="nil"/>
                <w:between w:val="nil"/>
              </w:pBdr>
              <w:spacing w:before="1"/>
              <w:ind w:right="108"/>
              <w:jc w:val="center"/>
              <w:rPr>
                <w:rFonts w:ascii="Verdana" w:hAnsi="Verdana"/>
                <w:b/>
                <w:color w:val="000000"/>
                <w:sz w:val="18"/>
                <w:szCs w:val="18"/>
              </w:rPr>
            </w:pPr>
            <w:r w:rsidRPr="000C3F49">
              <w:rPr>
                <w:rFonts w:ascii="Verdana" w:hAnsi="Verdana"/>
                <w:b/>
                <w:color w:val="000000"/>
                <w:sz w:val="18"/>
                <w:szCs w:val="18"/>
              </w:rPr>
              <w:t>Otros procedimientos administrativos – OPA</w:t>
            </w:r>
          </w:p>
        </w:tc>
        <w:tc>
          <w:tcPr>
            <w:tcW w:w="992"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4D9A4228" w14:textId="77777777" w:rsidR="0056675F" w:rsidRPr="000C3F49" w:rsidRDefault="0056675F" w:rsidP="005A37C7">
            <w:pPr>
              <w:pBdr>
                <w:top w:val="nil"/>
                <w:left w:val="nil"/>
                <w:bottom w:val="nil"/>
                <w:right w:val="nil"/>
                <w:between w:val="nil"/>
              </w:pBdr>
              <w:spacing w:before="144"/>
              <w:ind w:right="-88"/>
              <w:jc w:val="center"/>
              <w:rPr>
                <w:rFonts w:ascii="Verdana" w:hAnsi="Verdana"/>
                <w:color w:val="000000"/>
                <w:sz w:val="18"/>
                <w:szCs w:val="18"/>
              </w:rPr>
            </w:pPr>
            <w:r w:rsidRPr="000C3F49">
              <w:rPr>
                <w:rFonts w:ascii="Verdana" w:hAnsi="Verdana"/>
                <w:color w:val="000000"/>
                <w:sz w:val="18"/>
                <w:szCs w:val="18"/>
              </w:rPr>
              <w:t>15002</w:t>
            </w:r>
          </w:p>
        </w:tc>
        <w:tc>
          <w:tcPr>
            <w:tcW w:w="2151"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31E8C868" w14:textId="77777777" w:rsidR="0056675F" w:rsidRPr="000C3F49" w:rsidRDefault="0056675F" w:rsidP="005A37C7">
            <w:pPr>
              <w:pBdr>
                <w:top w:val="nil"/>
                <w:left w:val="nil"/>
                <w:bottom w:val="nil"/>
                <w:right w:val="nil"/>
                <w:between w:val="nil"/>
              </w:pBdr>
              <w:spacing w:before="144"/>
              <w:ind w:right="190"/>
              <w:jc w:val="center"/>
              <w:rPr>
                <w:rFonts w:ascii="Verdana" w:hAnsi="Verdana"/>
                <w:color w:val="000000"/>
                <w:sz w:val="18"/>
                <w:szCs w:val="18"/>
              </w:rPr>
            </w:pPr>
            <w:r w:rsidRPr="000C3F49">
              <w:rPr>
                <w:rFonts w:ascii="Verdana" w:hAnsi="Verdana"/>
                <w:color w:val="000000"/>
                <w:sz w:val="18"/>
                <w:szCs w:val="18"/>
              </w:rPr>
              <w:t>Asesoría y asistencia técnica</w:t>
            </w:r>
          </w:p>
        </w:tc>
        <w:tc>
          <w:tcPr>
            <w:tcW w:w="1960"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4A5D0962" w14:textId="77777777" w:rsidR="0056675F" w:rsidRPr="000C3F49" w:rsidRDefault="0056675F" w:rsidP="005A37C7">
            <w:pPr>
              <w:pBdr>
                <w:top w:val="nil"/>
                <w:left w:val="nil"/>
                <w:bottom w:val="nil"/>
                <w:right w:val="nil"/>
                <w:between w:val="nil"/>
              </w:pBdr>
              <w:ind w:right="172"/>
              <w:jc w:val="center"/>
              <w:rPr>
                <w:rFonts w:ascii="Verdana" w:hAnsi="Verdana"/>
                <w:color w:val="000000"/>
                <w:sz w:val="18"/>
                <w:szCs w:val="18"/>
              </w:rPr>
            </w:pPr>
            <w:r w:rsidRPr="000C3F49">
              <w:rPr>
                <w:rFonts w:ascii="Verdana" w:hAnsi="Verdana"/>
                <w:color w:val="000000"/>
                <w:sz w:val="18"/>
                <w:szCs w:val="18"/>
              </w:rPr>
              <w:t>Parcialmente en línea</w:t>
            </w:r>
          </w:p>
        </w:tc>
        <w:tc>
          <w:tcPr>
            <w:tcW w:w="726"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6E3DD901" w14:textId="6E52EBCE" w:rsidR="0056675F" w:rsidRPr="000C3F49" w:rsidRDefault="009036BD" w:rsidP="005A37C7">
            <w:pPr>
              <w:pBdr>
                <w:top w:val="nil"/>
                <w:left w:val="nil"/>
                <w:bottom w:val="nil"/>
                <w:right w:val="nil"/>
                <w:between w:val="nil"/>
              </w:pBdr>
              <w:spacing w:before="144"/>
              <w:ind w:right="-88"/>
              <w:jc w:val="center"/>
              <w:rPr>
                <w:rFonts w:ascii="Verdana" w:hAnsi="Verdana"/>
                <w:b/>
                <w:color w:val="000000"/>
                <w:sz w:val="18"/>
                <w:szCs w:val="18"/>
              </w:rPr>
            </w:pPr>
            <w:r w:rsidRPr="000C3F49">
              <w:rPr>
                <w:rFonts w:ascii="Verdana" w:hAnsi="Verdana"/>
                <w:b/>
                <w:color w:val="000000"/>
                <w:sz w:val="18"/>
                <w:szCs w:val="18"/>
              </w:rPr>
              <w:t>1190</w:t>
            </w:r>
          </w:p>
        </w:tc>
      </w:tr>
      <w:tr w:rsidR="0056675F" w:rsidRPr="000C3F49" w14:paraId="2D660BB2" w14:textId="77777777" w:rsidTr="0056675F">
        <w:trPr>
          <w:trHeight w:val="435"/>
        </w:trPr>
        <w:tc>
          <w:tcPr>
            <w:tcW w:w="2141" w:type="dxa"/>
            <w:tcBorders>
              <w:top w:val="single" w:sz="4" w:space="0" w:color="000000"/>
              <w:left w:val="single" w:sz="4" w:space="0" w:color="000000"/>
              <w:bottom w:val="single" w:sz="4" w:space="0" w:color="000000"/>
              <w:right w:val="single" w:sz="4" w:space="0" w:color="000000"/>
            </w:tcBorders>
            <w:shd w:val="clear" w:color="auto" w:fill="4F81BC"/>
            <w:vAlign w:val="center"/>
          </w:tcPr>
          <w:p w14:paraId="7DDC6340" w14:textId="77777777" w:rsidR="0056675F" w:rsidRPr="000C3F49" w:rsidRDefault="0056675F" w:rsidP="005A37C7">
            <w:pPr>
              <w:pBdr>
                <w:top w:val="nil"/>
                <w:left w:val="nil"/>
                <w:bottom w:val="nil"/>
                <w:right w:val="nil"/>
                <w:between w:val="nil"/>
              </w:pBdr>
              <w:ind w:right="-88"/>
              <w:jc w:val="center"/>
              <w:rPr>
                <w:rFonts w:ascii="Verdana" w:hAnsi="Verdana"/>
                <w:b/>
                <w:color w:val="000000"/>
                <w:sz w:val="18"/>
                <w:szCs w:val="18"/>
              </w:rPr>
            </w:pPr>
            <w:r w:rsidRPr="000C3F49">
              <w:rPr>
                <w:rFonts w:ascii="Verdana" w:hAnsi="Verdana"/>
                <w:b/>
                <w:color w:val="000000"/>
                <w:sz w:val="18"/>
                <w:szCs w:val="18"/>
              </w:rPr>
              <w:t>Trámite Único</w:t>
            </w:r>
          </w:p>
        </w:tc>
        <w:tc>
          <w:tcPr>
            <w:tcW w:w="992"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0AD89846" w14:textId="77777777" w:rsidR="0056675F" w:rsidRPr="000C3F49" w:rsidRDefault="0056675F" w:rsidP="005A37C7">
            <w:pPr>
              <w:pBdr>
                <w:top w:val="nil"/>
                <w:left w:val="nil"/>
                <w:bottom w:val="nil"/>
                <w:right w:val="nil"/>
                <w:between w:val="nil"/>
              </w:pBdr>
              <w:spacing w:before="11"/>
              <w:ind w:right="-88"/>
              <w:jc w:val="center"/>
              <w:rPr>
                <w:rFonts w:ascii="Verdana" w:hAnsi="Verdana"/>
                <w:b/>
                <w:color w:val="000000"/>
                <w:sz w:val="19"/>
                <w:szCs w:val="19"/>
              </w:rPr>
            </w:pPr>
          </w:p>
          <w:p w14:paraId="32565906" w14:textId="77777777" w:rsidR="0056675F" w:rsidRPr="000C3F49" w:rsidRDefault="0056675F" w:rsidP="005A37C7">
            <w:pPr>
              <w:pBdr>
                <w:top w:val="nil"/>
                <w:left w:val="nil"/>
                <w:bottom w:val="nil"/>
                <w:right w:val="nil"/>
                <w:between w:val="nil"/>
              </w:pBdr>
              <w:ind w:right="-88"/>
              <w:jc w:val="center"/>
              <w:rPr>
                <w:rFonts w:ascii="Verdana" w:hAnsi="Verdana"/>
                <w:color w:val="000000"/>
                <w:sz w:val="18"/>
                <w:szCs w:val="18"/>
              </w:rPr>
            </w:pPr>
            <w:r w:rsidRPr="000C3F49">
              <w:rPr>
                <w:rFonts w:ascii="Verdana" w:hAnsi="Verdana"/>
                <w:color w:val="000000"/>
                <w:sz w:val="18"/>
                <w:szCs w:val="18"/>
              </w:rPr>
              <w:t>69839</w:t>
            </w:r>
          </w:p>
        </w:tc>
        <w:tc>
          <w:tcPr>
            <w:tcW w:w="2151"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35A1F95F" w14:textId="77777777" w:rsidR="0056675F" w:rsidRPr="000C3F49" w:rsidRDefault="0056675F" w:rsidP="005A37C7">
            <w:pPr>
              <w:pBdr>
                <w:top w:val="nil"/>
                <w:left w:val="nil"/>
                <w:bottom w:val="nil"/>
                <w:right w:val="nil"/>
                <w:between w:val="nil"/>
              </w:pBdr>
              <w:spacing w:before="1"/>
              <w:ind w:right="190"/>
              <w:jc w:val="center"/>
              <w:rPr>
                <w:rFonts w:ascii="Verdana" w:hAnsi="Verdana"/>
                <w:color w:val="000000"/>
                <w:sz w:val="18"/>
                <w:szCs w:val="18"/>
              </w:rPr>
            </w:pPr>
            <w:r w:rsidRPr="000C3F49">
              <w:rPr>
                <w:rFonts w:ascii="Verdana" w:hAnsi="Verdana"/>
                <w:color w:val="000000"/>
                <w:sz w:val="18"/>
                <w:szCs w:val="18"/>
              </w:rPr>
              <w:t>Evaluación Nacional de Intérpretes de Lengua de Señas colombiana-español – ENILSCE</w:t>
            </w:r>
          </w:p>
        </w:tc>
        <w:tc>
          <w:tcPr>
            <w:tcW w:w="1960"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21E88236" w14:textId="77777777" w:rsidR="0056675F" w:rsidRPr="000C3F49" w:rsidRDefault="0056675F" w:rsidP="005A37C7">
            <w:pPr>
              <w:pBdr>
                <w:top w:val="nil"/>
                <w:left w:val="nil"/>
                <w:bottom w:val="nil"/>
                <w:right w:val="nil"/>
                <w:between w:val="nil"/>
              </w:pBdr>
              <w:spacing w:before="121"/>
              <w:ind w:right="172"/>
              <w:jc w:val="center"/>
              <w:rPr>
                <w:rFonts w:ascii="Verdana" w:hAnsi="Verdana"/>
                <w:color w:val="000000"/>
                <w:sz w:val="18"/>
                <w:szCs w:val="18"/>
              </w:rPr>
            </w:pPr>
            <w:r w:rsidRPr="000C3F49">
              <w:rPr>
                <w:rFonts w:ascii="Verdana" w:hAnsi="Verdana"/>
                <w:color w:val="000000"/>
                <w:sz w:val="18"/>
                <w:szCs w:val="18"/>
              </w:rPr>
              <w:t>Parcialmente línea</w:t>
            </w:r>
          </w:p>
        </w:tc>
        <w:tc>
          <w:tcPr>
            <w:tcW w:w="726"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6FD81D24" w14:textId="77777777" w:rsidR="0056675F" w:rsidRPr="000C3F49" w:rsidRDefault="0056675F" w:rsidP="005A37C7">
            <w:pPr>
              <w:pBdr>
                <w:top w:val="nil"/>
                <w:left w:val="nil"/>
                <w:bottom w:val="nil"/>
                <w:right w:val="nil"/>
                <w:between w:val="nil"/>
              </w:pBdr>
              <w:spacing w:before="11"/>
              <w:ind w:right="-88"/>
              <w:jc w:val="center"/>
              <w:rPr>
                <w:rFonts w:ascii="Verdana" w:hAnsi="Verdana"/>
                <w:b/>
                <w:color w:val="000000"/>
                <w:sz w:val="19"/>
                <w:szCs w:val="19"/>
              </w:rPr>
            </w:pPr>
          </w:p>
          <w:p w14:paraId="50E2F1E0" w14:textId="77777777" w:rsidR="0056675F" w:rsidRPr="000C3F49" w:rsidRDefault="0056675F" w:rsidP="005A37C7">
            <w:pPr>
              <w:pBdr>
                <w:top w:val="nil"/>
                <w:left w:val="nil"/>
                <w:bottom w:val="nil"/>
                <w:right w:val="nil"/>
                <w:between w:val="nil"/>
              </w:pBdr>
              <w:ind w:right="-88"/>
              <w:jc w:val="center"/>
              <w:rPr>
                <w:rFonts w:ascii="Verdana" w:hAnsi="Verdana"/>
                <w:b/>
                <w:color w:val="000000"/>
                <w:sz w:val="18"/>
                <w:szCs w:val="18"/>
              </w:rPr>
            </w:pPr>
            <w:r w:rsidRPr="000C3F49">
              <w:rPr>
                <w:rFonts w:ascii="Verdana" w:hAnsi="Verdana"/>
                <w:b/>
                <w:color w:val="234060"/>
                <w:sz w:val="18"/>
                <w:szCs w:val="18"/>
              </w:rPr>
              <w:t>0</w:t>
            </w:r>
          </w:p>
        </w:tc>
      </w:tr>
      <w:tr w:rsidR="0056675F" w:rsidRPr="000C3F49" w14:paraId="31522300" w14:textId="77777777" w:rsidTr="0056675F">
        <w:trPr>
          <w:trHeight w:val="581"/>
        </w:trPr>
        <w:tc>
          <w:tcPr>
            <w:tcW w:w="2141" w:type="dxa"/>
            <w:tcBorders>
              <w:top w:val="single" w:sz="4" w:space="0" w:color="000000"/>
              <w:left w:val="single" w:sz="4" w:space="0" w:color="000000"/>
              <w:bottom w:val="single" w:sz="4" w:space="0" w:color="000000"/>
              <w:right w:val="single" w:sz="4" w:space="0" w:color="000000"/>
            </w:tcBorders>
            <w:shd w:val="clear" w:color="auto" w:fill="4F81BC"/>
            <w:vAlign w:val="center"/>
          </w:tcPr>
          <w:p w14:paraId="3EDB8607" w14:textId="77777777" w:rsidR="0056675F" w:rsidRPr="000C3F49" w:rsidRDefault="0056675F" w:rsidP="005A37C7">
            <w:pPr>
              <w:pBdr>
                <w:top w:val="nil"/>
                <w:left w:val="nil"/>
                <w:bottom w:val="nil"/>
                <w:right w:val="nil"/>
                <w:between w:val="nil"/>
              </w:pBdr>
              <w:spacing w:before="144"/>
              <w:ind w:right="-88"/>
              <w:jc w:val="center"/>
              <w:rPr>
                <w:rFonts w:ascii="Verdana" w:hAnsi="Verdana"/>
                <w:b/>
                <w:color w:val="000000"/>
                <w:sz w:val="18"/>
                <w:szCs w:val="18"/>
              </w:rPr>
            </w:pPr>
            <w:r w:rsidRPr="000C3F49">
              <w:rPr>
                <w:rFonts w:ascii="Verdana" w:hAnsi="Verdana"/>
                <w:b/>
                <w:color w:val="000000"/>
                <w:sz w:val="18"/>
                <w:szCs w:val="18"/>
              </w:rPr>
              <w:t>Trámite Único</w:t>
            </w:r>
          </w:p>
        </w:tc>
        <w:tc>
          <w:tcPr>
            <w:tcW w:w="992"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06B196A2" w14:textId="77777777" w:rsidR="0056675F" w:rsidRPr="000C3F49" w:rsidRDefault="0056675F" w:rsidP="005A37C7">
            <w:pPr>
              <w:pBdr>
                <w:top w:val="nil"/>
                <w:left w:val="nil"/>
                <w:bottom w:val="nil"/>
                <w:right w:val="nil"/>
                <w:between w:val="nil"/>
              </w:pBdr>
              <w:ind w:right="-88"/>
              <w:jc w:val="center"/>
              <w:rPr>
                <w:rFonts w:ascii="Verdana" w:hAnsi="Verdana"/>
                <w:b/>
                <w:color w:val="000000"/>
                <w:sz w:val="18"/>
                <w:szCs w:val="18"/>
              </w:rPr>
            </w:pPr>
          </w:p>
          <w:p w14:paraId="65EC8164" w14:textId="77777777" w:rsidR="0056675F" w:rsidRPr="000C3F49" w:rsidRDefault="0056675F" w:rsidP="005A37C7">
            <w:pPr>
              <w:pBdr>
                <w:top w:val="nil"/>
                <w:left w:val="nil"/>
                <w:bottom w:val="nil"/>
                <w:right w:val="nil"/>
                <w:between w:val="nil"/>
              </w:pBdr>
              <w:spacing w:before="144"/>
              <w:ind w:right="-88"/>
              <w:jc w:val="center"/>
              <w:rPr>
                <w:rFonts w:ascii="Verdana" w:hAnsi="Verdana"/>
                <w:color w:val="000000"/>
                <w:sz w:val="18"/>
                <w:szCs w:val="18"/>
              </w:rPr>
            </w:pPr>
            <w:r w:rsidRPr="000C3F49">
              <w:rPr>
                <w:rFonts w:ascii="Verdana" w:hAnsi="Verdana"/>
                <w:color w:val="000000"/>
                <w:sz w:val="18"/>
                <w:szCs w:val="18"/>
              </w:rPr>
              <w:t>69841</w:t>
            </w:r>
          </w:p>
        </w:tc>
        <w:tc>
          <w:tcPr>
            <w:tcW w:w="2151"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3D2CD08A" w14:textId="77777777" w:rsidR="0056675F" w:rsidRPr="000C3F49" w:rsidRDefault="0056675F" w:rsidP="005A37C7">
            <w:pPr>
              <w:pBdr>
                <w:top w:val="nil"/>
                <w:left w:val="nil"/>
                <w:bottom w:val="nil"/>
                <w:right w:val="nil"/>
                <w:between w:val="nil"/>
              </w:pBdr>
              <w:spacing w:before="1"/>
              <w:ind w:right="190"/>
              <w:jc w:val="center"/>
              <w:rPr>
                <w:rFonts w:ascii="Verdana" w:hAnsi="Verdana"/>
                <w:color w:val="000000"/>
                <w:sz w:val="18"/>
                <w:szCs w:val="18"/>
              </w:rPr>
            </w:pPr>
            <w:r w:rsidRPr="000C3F49">
              <w:rPr>
                <w:rFonts w:ascii="Verdana" w:hAnsi="Verdana"/>
                <w:color w:val="000000"/>
                <w:sz w:val="18"/>
                <w:szCs w:val="18"/>
              </w:rPr>
              <w:t>Registro Nacional de Intérpretes de Lengua de Señas Colombiana – Español y de Guías Intérpretes - RENI</w:t>
            </w:r>
          </w:p>
        </w:tc>
        <w:tc>
          <w:tcPr>
            <w:tcW w:w="1960"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7B491798" w14:textId="77777777" w:rsidR="0056675F" w:rsidRPr="000C3F49" w:rsidRDefault="0056675F" w:rsidP="005A37C7">
            <w:pPr>
              <w:pBdr>
                <w:top w:val="nil"/>
                <w:left w:val="nil"/>
                <w:bottom w:val="nil"/>
                <w:right w:val="nil"/>
                <w:between w:val="nil"/>
              </w:pBdr>
              <w:ind w:right="172"/>
              <w:jc w:val="center"/>
              <w:rPr>
                <w:rFonts w:ascii="Verdana" w:hAnsi="Verdana"/>
                <w:color w:val="000000"/>
                <w:sz w:val="18"/>
                <w:szCs w:val="18"/>
              </w:rPr>
            </w:pPr>
            <w:r w:rsidRPr="000C3F49">
              <w:rPr>
                <w:rFonts w:ascii="Verdana" w:hAnsi="Verdana"/>
                <w:color w:val="000000"/>
                <w:sz w:val="18"/>
                <w:szCs w:val="18"/>
              </w:rPr>
              <w:t>Totalmente línea</w:t>
            </w:r>
          </w:p>
        </w:tc>
        <w:tc>
          <w:tcPr>
            <w:tcW w:w="726"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3E1B1DC7" w14:textId="77777777" w:rsidR="0056675F" w:rsidRPr="000C3F49" w:rsidRDefault="0056675F" w:rsidP="005A37C7">
            <w:pPr>
              <w:pBdr>
                <w:top w:val="nil"/>
                <w:left w:val="nil"/>
                <w:bottom w:val="nil"/>
                <w:right w:val="nil"/>
                <w:between w:val="nil"/>
              </w:pBdr>
              <w:spacing w:before="144"/>
              <w:ind w:right="-88"/>
              <w:jc w:val="center"/>
              <w:rPr>
                <w:rFonts w:ascii="Verdana" w:hAnsi="Verdana"/>
                <w:b/>
                <w:color w:val="000000"/>
                <w:sz w:val="18"/>
                <w:szCs w:val="18"/>
              </w:rPr>
            </w:pPr>
            <w:r w:rsidRPr="000C3F49">
              <w:rPr>
                <w:rFonts w:ascii="Verdana" w:hAnsi="Verdana"/>
                <w:b/>
                <w:color w:val="234060"/>
                <w:sz w:val="18"/>
                <w:szCs w:val="18"/>
              </w:rPr>
              <w:t>0</w:t>
            </w:r>
          </w:p>
        </w:tc>
      </w:tr>
    </w:tbl>
    <w:p w14:paraId="37158A52" w14:textId="77777777" w:rsidR="0056675F" w:rsidRPr="000C3F49" w:rsidRDefault="0056675F" w:rsidP="005A37C7">
      <w:pPr>
        <w:pBdr>
          <w:top w:val="nil"/>
          <w:left w:val="nil"/>
          <w:bottom w:val="nil"/>
          <w:right w:val="nil"/>
          <w:between w:val="nil"/>
        </w:pBdr>
        <w:ind w:right="91"/>
        <w:jc w:val="both"/>
        <w:rPr>
          <w:rFonts w:ascii="Verdana" w:hAnsi="Verdana"/>
          <w:color w:val="000000"/>
        </w:rPr>
      </w:pPr>
    </w:p>
    <w:p w14:paraId="50684507" w14:textId="77777777" w:rsidR="0056675F" w:rsidRPr="000C3F49" w:rsidRDefault="0056675F" w:rsidP="005A37C7">
      <w:pPr>
        <w:pBdr>
          <w:top w:val="nil"/>
          <w:left w:val="nil"/>
          <w:bottom w:val="nil"/>
          <w:right w:val="nil"/>
          <w:between w:val="nil"/>
        </w:pBdr>
        <w:ind w:right="142"/>
        <w:jc w:val="both"/>
        <w:rPr>
          <w:rFonts w:ascii="Verdana" w:hAnsi="Verdana"/>
          <w:color w:val="000000"/>
        </w:rPr>
      </w:pPr>
    </w:p>
    <w:p w14:paraId="4B2D0432" w14:textId="5F55A973"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En la vigencia 202</w:t>
      </w:r>
      <w:r w:rsidR="009036BD" w:rsidRPr="000C3F49">
        <w:rPr>
          <w:rFonts w:ascii="Verdana" w:hAnsi="Verdana"/>
          <w:color w:val="000000"/>
        </w:rPr>
        <w:t>2</w:t>
      </w:r>
      <w:r w:rsidRPr="000C3F49">
        <w:rPr>
          <w:rFonts w:ascii="Verdana" w:hAnsi="Verdana"/>
          <w:color w:val="000000"/>
        </w:rPr>
        <w:t xml:space="preserve">, se </w:t>
      </w:r>
      <w:r w:rsidR="009036BD" w:rsidRPr="000C3F49">
        <w:rPr>
          <w:rFonts w:ascii="Verdana" w:hAnsi="Verdana"/>
          <w:color w:val="000000"/>
        </w:rPr>
        <w:t>planearon acciones</w:t>
      </w:r>
      <w:r w:rsidRPr="000C3F49">
        <w:rPr>
          <w:rFonts w:ascii="Verdana" w:hAnsi="Verdana"/>
          <w:color w:val="000000"/>
        </w:rPr>
        <w:t xml:space="preserve"> de racionalización para </w:t>
      </w:r>
      <w:r w:rsidR="009036BD" w:rsidRPr="000C3F49">
        <w:rPr>
          <w:rFonts w:ascii="Verdana" w:hAnsi="Verdana"/>
          <w:color w:val="000000"/>
        </w:rPr>
        <w:t>optimización del aplicativo de</w:t>
      </w:r>
      <w:r w:rsidRPr="000C3F49">
        <w:rPr>
          <w:rFonts w:ascii="Verdana" w:hAnsi="Verdana"/>
          <w:color w:val="000000"/>
        </w:rPr>
        <w:t xml:space="preserve"> los trámites RENI y ENILSCE</w:t>
      </w:r>
      <w:r w:rsidR="009036BD" w:rsidRPr="000C3F49">
        <w:rPr>
          <w:rFonts w:ascii="Verdana" w:hAnsi="Verdana"/>
          <w:color w:val="000000"/>
        </w:rPr>
        <w:t>.</w:t>
      </w:r>
    </w:p>
    <w:p w14:paraId="1906C629" w14:textId="77777777" w:rsidR="0056675F" w:rsidRPr="000C3F49" w:rsidRDefault="0056675F" w:rsidP="005A37C7">
      <w:pPr>
        <w:pBdr>
          <w:top w:val="nil"/>
          <w:left w:val="nil"/>
          <w:bottom w:val="nil"/>
          <w:right w:val="nil"/>
          <w:between w:val="nil"/>
        </w:pBdr>
        <w:ind w:right="-88"/>
        <w:jc w:val="both"/>
        <w:rPr>
          <w:rFonts w:ascii="Verdana" w:hAnsi="Verdana"/>
          <w:color w:val="000000"/>
        </w:rPr>
      </w:pPr>
    </w:p>
    <w:p w14:paraId="21123331" w14:textId="278B85C3" w:rsidR="0056675F" w:rsidRPr="000C3F49" w:rsidRDefault="009036BD" w:rsidP="005A37C7">
      <w:pPr>
        <w:pBdr>
          <w:top w:val="nil"/>
          <w:left w:val="nil"/>
          <w:bottom w:val="nil"/>
          <w:right w:val="nil"/>
          <w:between w:val="nil"/>
        </w:pBdr>
        <w:spacing w:before="32"/>
        <w:ind w:right="-88"/>
        <w:jc w:val="both"/>
        <w:rPr>
          <w:rFonts w:ascii="Verdana" w:hAnsi="Verdana"/>
          <w:color w:val="000000"/>
        </w:rPr>
      </w:pPr>
      <w:r w:rsidRPr="000C3F49">
        <w:rPr>
          <w:rFonts w:ascii="Verdana" w:hAnsi="Verdana"/>
          <w:color w:val="000000"/>
        </w:rPr>
        <w:lastRenderedPageBreak/>
        <w:t>Se encuentra disponible en la sede electrónica el p</w:t>
      </w:r>
      <w:r w:rsidR="0056675F" w:rsidRPr="000C3F49">
        <w:rPr>
          <w:rFonts w:ascii="Verdana" w:hAnsi="Verdana"/>
          <w:color w:val="000000"/>
        </w:rPr>
        <w:t>ortafo</w:t>
      </w:r>
      <w:r w:rsidRPr="000C3F49">
        <w:rPr>
          <w:rFonts w:ascii="Verdana" w:hAnsi="Verdana"/>
          <w:color w:val="000000"/>
        </w:rPr>
        <w:t xml:space="preserve">lio de Servicios de la Entidad: </w:t>
      </w:r>
      <w:r w:rsidR="0056675F" w:rsidRPr="000C3F49">
        <w:rPr>
          <w:rFonts w:ascii="Verdana" w:hAnsi="Verdana"/>
          <w:color w:val="000000"/>
        </w:rPr>
        <w:t>(</w:t>
      </w:r>
      <w:hyperlink r:id="rId34" w:history="1">
        <w:r w:rsidR="0056675F" w:rsidRPr="000C3F49">
          <w:rPr>
            <w:rStyle w:val="Hipervnculo"/>
            <w:rFonts w:ascii="Verdana" w:hAnsi="Verdana"/>
          </w:rPr>
          <w:t>http://www.insor.gov.co/home/descargar/Portafolio-de-Tramites-y-Servicios-2020.pdf</w:t>
        </w:r>
      </w:hyperlink>
      <w:r w:rsidR="0056675F" w:rsidRPr="000C3F49">
        <w:rPr>
          <w:rFonts w:ascii="Verdana" w:hAnsi="Verdana"/>
          <w:color w:val="000000"/>
        </w:rPr>
        <w:t>)</w:t>
      </w:r>
      <w:r w:rsidR="0056675F" w:rsidRPr="000C3F49">
        <w:rPr>
          <w:rFonts w:ascii="Verdana" w:hAnsi="Verdana"/>
          <w:color w:val="FF0000"/>
        </w:rPr>
        <w:t xml:space="preserve"> </w:t>
      </w:r>
      <w:r w:rsidR="0056675F" w:rsidRPr="000C3F49">
        <w:rPr>
          <w:rFonts w:ascii="Verdana" w:hAnsi="Verdana"/>
          <w:color w:val="000000"/>
        </w:rPr>
        <w:t xml:space="preserve">y se divulga con Video LSC: “Este es nuestro Portafolio de Servicios” </w:t>
      </w:r>
      <w:hyperlink r:id="rId35" w:history="1">
        <w:r w:rsidR="0056675F" w:rsidRPr="000C3F49">
          <w:rPr>
            <w:rStyle w:val="Hipervnculo"/>
            <w:rFonts w:ascii="Verdana" w:hAnsi="Verdana"/>
          </w:rPr>
          <w:t>https://youtu.be/UjQ3iAbRFB0</w:t>
        </w:r>
      </w:hyperlink>
      <w:r w:rsidR="0056675F" w:rsidRPr="000C3F49">
        <w:rPr>
          <w:rFonts w:ascii="Verdana" w:hAnsi="Verdana"/>
          <w:color w:val="000000"/>
        </w:rPr>
        <w:t>, por medio del portal Web institucional y Redes Sociales.</w:t>
      </w:r>
      <w:r w:rsidR="0056675F" w:rsidRPr="000C3F49">
        <w:rPr>
          <w:rFonts w:ascii="Verdana" w:hAnsi="Verdana"/>
          <w:noProof/>
          <w:lang w:val="es-CO" w:eastAsia="es-CO"/>
        </w:rPr>
        <mc:AlternateContent>
          <mc:Choice Requires="wps">
            <w:drawing>
              <wp:anchor distT="0" distB="0" distL="0" distR="0" simplePos="0" relativeHeight="251665408" behindDoc="0" locked="0" layoutInCell="1" hidden="0" allowOverlap="1" wp14:anchorId="36F3B015" wp14:editId="3DB6F696">
                <wp:simplePos x="0" y="0"/>
                <wp:positionH relativeFrom="column">
                  <wp:posOffset>5715000</wp:posOffset>
                </wp:positionH>
                <wp:positionV relativeFrom="paragraph">
                  <wp:posOffset>165100</wp:posOffset>
                </wp:positionV>
                <wp:extent cx="44450" cy="12700"/>
                <wp:effectExtent l="0" t="0" r="0" b="0"/>
                <wp:wrapSquare wrapText="bothSides" distT="0" distB="0" distL="0" distR="0"/>
                <wp:docPr id="302" name="Rectángulo 302"/>
                <wp:cNvGraphicFramePr/>
                <a:graphic xmlns:a="http://schemas.openxmlformats.org/drawingml/2006/main">
                  <a:graphicData uri="http://schemas.microsoft.com/office/word/2010/wordprocessingShape">
                    <wps:wsp>
                      <wps:cNvSpPr/>
                      <wps:spPr>
                        <a:xfrm>
                          <a:off x="5323775" y="3774603"/>
                          <a:ext cx="44450" cy="10795"/>
                        </a:xfrm>
                        <a:prstGeom prst="rect">
                          <a:avLst/>
                        </a:prstGeom>
                        <a:solidFill>
                          <a:srgbClr val="FF0000"/>
                        </a:solidFill>
                        <a:ln>
                          <a:noFill/>
                        </a:ln>
                      </wps:spPr>
                      <wps:txbx>
                        <w:txbxContent>
                          <w:p w14:paraId="30185C66" w14:textId="77777777" w:rsidR="000C3F49" w:rsidRDefault="000C3F49" w:rsidP="0056675F">
                            <w:pPr>
                              <w:textDirection w:val="btLr"/>
                            </w:pPr>
                          </w:p>
                        </w:txbxContent>
                      </wps:txbx>
                      <wps:bodyPr spcFirstLastPara="1" wrap="square" lIns="91425" tIns="91425" rIns="91425" bIns="91425" anchor="ctr" anchorCtr="0">
                        <a:noAutofit/>
                      </wps:bodyPr>
                    </wps:wsp>
                  </a:graphicData>
                </a:graphic>
              </wp:anchor>
            </w:drawing>
          </mc:Choice>
          <mc:Fallback>
            <w:pict>
              <v:rect w14:anchorId="36F3B015" id="Rectángulo 302" o:spid="_x0000_s1067" style="position:absolute;left:0;text-align:left;margin-left:450pt;margin-top:13pt;width:3.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" fillcolor="red" stroked="f">
                <v:textbox inset="2.53958mm,2.53958mm,2.53958mm,2.53958mm">
                  <w:txbxContent>
                    <w:p w14:paraId="30185C66" w14:textId="77777777" w:rsidR="000C3F49" w:rsidRDefault="000C3F49" w:rsidP="0056675F">
                      <w:pPr>
                        <w:textDirection w:val="btLr"/>
                      </w:pPr>
                    </w:p>
                  </w:txbxContent>
                </v:textbox>
                <w10:wrap type="square"/>
              </v:rect>
            </w:pict>
          </mc:Fallback>
        </mc:AlternateContent>
      </w:r>
    </w:p>
    <w:p w14:paraId="52428FCE" w14:textId="77777777" w:rsidR="0056675F" w:rsidRPr="000C3F49" w:rsidRDefault="0056675F" w:rsidP="005A37C7">
      <w:pPr>
        <w:pBdr>
          <w:top w:val="nil"/>
          <w:left w:val="nil"/>
          <w:bottom w:val="nil"/>
          <w:right w:val="nil"/>
          <w:between w:val="nil"/>
        </w:pBdr>
        <w:spacing w:before="2"/>
        <w:ind w:right="-88"/>
        <w:jc w:val="both"/>
        <w:rPr>
          <w:rFonts w:ascii="Verdana" w:hAnsi="Verdana"/>
          <w:color w:val="000000"/>
        </w:rPr>
      </w:pPr>
    </w:p>
    <w:p w14:paraId="067CE4FA" w14:textId="77777777" w:rsidR="0056675F" w:rsidRPr="000C3F49" w:rsidRDefault="0056675F" w:rsidP="005A37C7">
      <w:pPr>
        <w:pStyle w:val="Ttulo4"/>
        <w:rPr>
          <w:rFonts w:ascii="Verdana" w:hAnsi="Verdana"/>
        </w:rPr>
      </w:pPr>
      <w:bookmarkStart w:id="1385" w:name="_heading=h.3rdcrjn" w:colFirst="0" w:colLast="0"/>
      <w:bookmarkEnd w:id="1385"/>
      <w:r w:rsidRPr="000C3F49">
        <w:rPr>
          <w:rFonts w:ascii="Verdana" w:hAnsi="Verdana"/>
        </w:rPr>
        <w:t xml:space="preserve"> PLAN DE INTEGRACIÓN GOV.CO</w:t>
      </w:r>
    </w:p>
    <w:p w14:paraId="0068FBD4" w14:textId="77777777" w:rsidR="0056675F" w:rsidRPr="000C3F49" w:rsidRDefault="0056675F" w:rsidP="005A37C7">
      <w:pPr>
        <w:pBdr>
          <w:top w:val="nil"/>
          <w:left w:val="nil"/>
          <w:bottom w:val="nil"/>
          <w:right w:val="nil"/>
          <w:between w:val="nil"/>
        </w:pBdr>
        <w:spacing w:before="8"/>
        <w:ind w:right="-88"/>
        <w:jc w:val="both"/>
        <w:rPr>
          <w:rFonts w:ascii="Verdana" w:hAnsi="Verdana"/>
          <w:b/>
          <w:color w:val="000000"/>
          <w:sz w:val="28"/>
          <w:szCs w:val="28"/>
        </w:rPr>
      </w:pPr>
    </w:p>
    <w:p w14:paraId="56919F8C" w14:textId="0E9A0579"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El gobierno expidió la directiva presidencial 02 de 2019</w:t>
      </w:r>
      <w:r w:rsidR="00FF5455" w:rsidRPr="000C3F49">
        <w:rPr>
          <w:rStyle w:val="Refdenotaalpie"/>
          <w:rFonts w:ascii="Verdana" w:hAnsi="Verdana"/>
          <w:color w:val="000000"/>
        </w:rPr>
        <w:footnoteReference w:id="3"/>
      </w:r>
      <w:r w:rsidRPr="000C3F49">
        <w:rPr>
          <w:rFonts w:ascii="Verdana" w:hAnsi="Verdana"/>
          <w:color w:val="000000"/>
        </w:rPr>
        <w:t>, una estrategia nacional de integración digital que de manera creciente brindará una experiencia efectiva en el relacionamiento Estado- ciudadano. Es un Estado ágil, eficiente y seguro.</w:t>
      </w:r>
    </w:p>
    <w:p w14:paraId="2BA2AC28" w14:textId="77777777" w:rsidR="0056675F" w:rsidRPr="000C3F49" w:rsidRDefault="0056675F" w:rsidP="005A37C7">
      <w:pPr>
        <w:pBdr>
          <w:top w:val="nil"/>
          <w:left w:val="nil"/>
          <w:bottom w:val="nil"/>
          <w:right w:val="nil"/>
          <w:between w:val="nil"/>
        </w:pBdr>
        <w:spacing w:before="6"/>
        <w:ind w:right="-88"/>
        <w:jc w:val="both"/>
        <w:rPr>
          <w:rFonts w:ascii="Verdana" w:hAnsi="Verdana"/>
          <w:color w:val="000000"/>
          <w:sz w:val="26"/>
          <w:szCs w:val="26"/>
        </w:rPr>
      </w:pPr>
    </w:p>
    <w:p w14:paraId="1AB34AC8" w14:textId="77777777" w:rsidR="0056675F" w:rsidRPr="000C3F49" w:rsidRDefault="0056675F" w:rsidP="005A37C7">
      <w:pPr>
        <w:pBdr>
          <w:top w:val="nil"/>
          <w:left w:val="nil"/>
          <w:bottom w:val="nil"/>
          <w:right w:val="nil"/>
          <w:between w:val="nil"/>
        </w:pBdr>
        <w:spacing w:before="1"/>
        <w:ind w:right="-88"/>
        <w:jc w:val="both"/>
        <w:rPr>
          <w:rFonts w:ascii="Verdana" w:hAnsi="Verdana"/>
          <w:color w:val="000000"/>
        </w:rPr>
      </w:pPr>
      <w:r w:rsidRPr="000C3F49">
        <w:rPr>
          <w:rFonts w:ascii="Verdana" w:hAnsi="Verdana"/>
          <w:color w:val="000000"/>
        </w:rPr>
        <w:t>A través de los lineamientos y guías para vincularse con la estrategia de Integración Digital se crea GOV.CO que es el Portal Único del Estado Colombiano que ofrece en un solo lugar toda la oferta de trámites, servicios, ejercicios de participación e información del país y en el cual las entidades públicas van a vincularse.</w:t>
      </w:r>
    </w:p>
    <w:p w14:paraId="6B48A2BC" w14:textId="77777777" w:rsidR="0056675F" w:rsidRPr="000C3F49" w:rsidRDefault="0056675F" w:rsidP="005A37C7">
      <w:pPr>
        <w:pBdr>
          <w:top w:val="nil"/>
          <w:left w:val="nil"/>
          <w:bottom w:val="nil"/>
          <w:right w:val="nil"/>
          <w:between w:val="nil"/>
        </w:pBdr>
        <w:spacing w:before="4"/>
        <w:ind w:right="-88"/>
        <w:jc w:val="both"/>
        <w:rPr>
          <w:rFonts w:ascii="Verdana" w:hAnsi="Verdana"/>
          <w:color w:val="000000"/>
          <w:sz w:val="26"/>
          <w:szCs w:val="26"/>
        </w:rPr>
      </w:pPr>
    </w:p>
    <w:p w14:paraId="5C97FC75" w14:textId="7CECE8E9"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 xml:space="preserve">El INSOR en cumplimiento de la directiva realizó el registro del plan de Integración GOV.CO en </w:t>
      </w:r>
      <w:r w:rsidR="0051438C" w:rsidRPr="000C3F49">
        <w:rPr>
          <w:rFonts w:ascii="Verdana" w:hAnsi="Verdana"/>
          <w:color w:val="000000"/>
        </w:rPr>
        <w:t>la vigencia 2019 y proyectó a 30</w:t>
      </w:r>
      <w:r w:rsidRPr="000C3F49">
        <w:rPr>
          <w:rFonts w:ascii="Verdana" w:hAnsi="Verdana"/>
          <w:color w:val="000000"/>
        </w:rPr>
        <w:t xml:space="preserve"> de junio de 2020 la actualización de los trámites y servicios de la entidad registrados en la plataforma SUIT; esta acción complementa la ejecución del Plan de racionalización de trámites de la entidad.</w:t>
      </w:r>
    </w:p>
    <w:p w14:paraId="4DBCFF93" w14:textId="77777777" w:rsidR="0056675F" w:rsidRPr="000C3F49" w:rsidRDefault="0056675F" w:rsidP="005A37C7">
      <w:pPr>
        <w:pBdr>
          <w:top w:val="nil"/>
          <w:left w:val="nil"/>
          <w:bottom w:val="nil"/>
          <w:right w:val="nil"/>
          <w:between w:val="nil"/>
        </w:pBdr>
        <w:spacing w:before="4"/>
        <w:ind w:right="-88"/>
        <w:jc w:val="both"/>
        <w:rPr>
          <w:rFonts w:ascii="Verdana" w:hAnsi="Verdana"/>
          <w:color w:val="000000"/>
          <w:sz w:val="26"/>
          <w:szCs w:val="26"/>
        </w:rPr>
      </w:pPr>
    </w:p>
    <w:p w14:paraId="66A599E5" w14:textId="0E97CBE6"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 xml:space="preserve">Con el propósito de construir una organización más eficiente en temas de gestión administrativa y dar una respuesta oportuna a las peticiones ciudadanas en temas de transparencia en el desempeño administrativo y participación ciudadana, ha establecido su estrategia de reducción, </w:t>
      </w:r>
      <w:proofErr w:type="spellStart"/>
      <w:r w:rsidRPr="000C3F49">
        <w:rPr>
          <w:rFonts w:ascii="Verdana" w:hAnsi="Verdana"/>
          <w:color w:val="000000"/>
        </w:rPr>
        <w:t>parametrización</w:t>
      </w:r>
      <w:proofErr w:type="spellEnd"/>
      <w:r w:rsidRPr="000C3F49">
        <w:rPr>
          <w:rFonts w:ascii="Verdana" w:hAnsi="Verdana"/>
          <w:color w:val="000000"/>
        </w:rPr>
        <w:t xml:space="preserve"> y optimización en la vigencia 202</w:t>
      </w:r>
      <w:r w:rsidR="00632B29" w:rsidRPr="000C3F49">
        <w:rPr>
          <w:rFonts w:ascii="Verdana" w:hAnsi="Verdana"/>
          <w:color w:val="000000"/>
        </w:rPr>
        <w:t>3</w:t>
      </w:r>
      <w:r w:rsidRPr="000C3F49">
        <w:rPr>
          <w:rFonts w:ascii="Verdana" w:hAnsi="Verdana"/>
          <w:color w:val="000000"/>
        </w:rPr>
        <w:t>, así:</w:t>
      </w:r>
    </w:p>
    <w:p w14:paraId="7A0DCAD1" w14:textId="77777777" w:rsidR="0056675F" w:rsidRPr="000C3F49" w:rsidRDefault="0056675F" w:rsidP="005A37C7">
      <w:pPr>
        <w:pBdr>
          <w:top w:val="nil"/>
          <w:left w:val="nil"/>
          <w:bottom w:val="nil"/>
          <w:right w:val="nil"/>
          <w:between w:val="nil"/>
        </w:pBdr>
        <w:spacing w:before="7"/>
        <w:ind w:right="-88"/>
        <w:jc w:val="both"/>
        <w:rPr>
          <w:rFonts w:ascii="Verdana" w:hAnsi="Verdana"/>
          <w:color w:val="000000"/>
          <w:sz w:val="26"/>
          <w:szCs w:val="26"/>
        </w:rPr>
      </w:pPr>
    </w:p>
    <w:p w14:paraId="7E2AB1F4" w14:textId="4E0C2AAC"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Nombre de la entidad: Instituto Nacional para Sordos</w:t>
      </w:r>
      <w:r w:rsidR="0069065D" w:rsidRPr="000C3F49">
        <w:rPr>
          <w:rFonts w:ascii="Verdana" w:hAnsi="Verdana"/>
          <w:color w:val="000000"/>
        </w:rPr>
        <w:t xml:space="preserve"> –INSOR-</w:t>
      </w:r>
    </w:p>
    <w:p w14:paraId="3208A358" w14:textId="77777777" w:rsidR="003C783E" w:rsidRPr="000C3F49" w:rsidRDefault="0056675F" w:rsidP="005A37C7">
      <w:pPr>
        <w:pBdr>
          <w:top w:val="nil"/>
          <w:left w:val="nil"/>
          <w:bottom w:val="nil"/>
          <w:right w:val="nil"/>
          <w:between w:val="nil"/>
        </w:pBdr>
        <w:tabs>
          <w:tab w:val="left" w:pos="6382"/>
        </w:tabs>
        <w:ind w:right="-88"/>
        <w:jc w:val="both"/>
        <w:rPr>
          <w:rFonts w:ascii="Verdana" w:hAnsi="Verdana"/>
          <w:color w:val="000000"/>
        </w:rPr>
      </w:pPr>
      <w:r w:rsidRPr="000C3F49">
        <w:rPr>
          <w:rFonts w:ascii="Verdana" w:hAnsi="Verdana"/>
          <w:color w:val="000000"/>
        </w:rPr>
        <w:t>Sector Administrativo: Educación</w:t>
      </w:r>
    </w:p>
    <w:p w14:paraId="46F9CB8F" w14:textId="106F2311" w:rsidR="0056675F" w:rsidRPr="000C3F49" w:rsidRDefault="0056675F" w:rsidP="005A37C7">
      <w:pPr>
        <w:pBdr>
          <w:top w:val="nil"/>
          <w:left w:val="nil"/>
          <w:bottom w:val="nil"/>
          <w:right w:val="nil"/>
          <w:between w:val="nil"/>
        </w:pBdr>
        <w:tabs>
          <w:tab w:val="left" w:pos="6382"/>
        </w:tabs>
        <w:ind w:right="-88"/>
        <w:jc w:val="both"/>
        <w:rPr>
          <w:rFonts w:ascii="Verdana" w:hAnsi="Verdana"/>
          <w:color w:val="000000"/>
        </w:rPr>
      </w:pPr>
      <w:r w:rsidRPr="000C3F49">
        <w:rPr>
          <w:rFonts w:ascii="Verdana" w:hAnsi="Verdana"/>
          <w:color w:val="000000"/>
        </w:rPr>
        <w:t xml:space="preserve">Orden: Nacional </w:t>
      </w:r>
    </w:p>
    <w:p w14:paraId="780318C5" w14:textId="7D130EF4" w:rsidR="0056675F" w:rsidRPr="000C3F49" w:rsidRDefault="00B935ED" w:rsidP="005A37C7">
      <w:pPr>
        <w:pBdr>
          <w:top w:val="nil"/>
          <w:left w:val="nil"/>
          <w:bottom w:val="nil"/>
          <w:right w:val="nil"/>
          <w:between w:val="nil"/>
        </w:pBdr>
        <w:tabs>
          <w:tab w:val="left" w:pos="6382"/>
        </w:tabs>
        <w:ind w:right="-88"/>
        <w:jc w:val="both"/>
        <w:rPr>
          <w:rFonts w:ascii="Verdana" w:hAnsi="Verdana"/>
          <w:color w:val="000000"/>
        </w:rPr>
      </w:pPr>
      <w:r w:rsidRPr="000C3F49">
        <w:rPr>
          <w:rFonts w:ascii="Verdana" w:hAnsi="Verdana"/>
          <w:color w:val="000000"/>
        </w:rPr>
        <w:t>Año Vigencia: 2023</w:t>
      </w:r>
    </w:p>
    <w:p w14:paraId="022E4EFB" w14:textId="77777777" w:rsidR="0056675F" w:rsidRPr="000C3F49" w:rsidRDefault="0056675F" w:rsidP="005A37C7">
      <w:pPr>
        <w:pBdr>
          <w:top w:val="nil"/>
          <w:left w:val="nil"/>
          <w:bottom w:val="nil"/>
          <w:right w:val="nil"/>
          <w:between w:val="nil"/>
        </w:pBdr>
        <w:tabs>
          <w:tab w:val="left" w:pos="6382"/>
        </w:tabs>
        <w:ind w:right="-88"/>
        <w:jc w:val="both"/>
        <w:rPr>
          <w:rFonts w:ascii="Verdana" w:hAnsi="Verdana"/>
          <w:color w:val="00000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1033"/>
        <w:gridCol w:w="850"/>
        <w:gridCol w:w="1134"/>
        <w:gridCol w:w="1134"/>
        <w:gridCol w:w="851"/>
        <w:gridCol w:w="1275"/>
        <w:gridCol w:w="709"/>
        <w:gridCol w:w="709"/>
        <w:gridCol w:w="850"/>
      </w:tblGrid>
      <w:tr w:rsidR="0056675F" w:rsidRPr="000C3F49" w14:paraId="141EDBF5" w14:textId="77777777" w:rsidTr="00532637">
        <w:trPr>
          <w:trHeight w:val="96"/>
          <w:tblHeader/>
          <w:jc w:val="center"/>
        </w:trPr>
        <w:tc>
          <w:tcPr>
            <w:tcW w:w="1555" w:type="dxa"/>
            <w:gridSpan w:val="2"/>
            <w:shd w:val="clear" w:color="000000" w:fill="FFFFFF"/>
            <w:vAlign w:val="center"/>
          </w:tcPr>
          <w:p w14:paraId="29DA2605" w14:textId="77777777" w:rsidR="0056675F" w:rsidRPr="000C3F49" w:rsidRDefault="0056675F" w:rsidP="005A37C7">
            <w:pPr>
              <w:jc w:val="center"/>
              <w:rPr>
                <w:rFonts w:ascii="Verdana" w:eastAsia="Times New Roman" w:hAnsi="Verdana" w:cs="Arial"/>
                <w:b/>
                <w:bCs/>
                <w:color w:val="000000"/>
                <w:sz w:val="16"/>
                <w:szCs w:val="16"/>
                <w:lang w:val="es-CO"/>
              </w:rPr>
            </w:pPr>
            <w:r w:rsidRPr="000C3F49">
              <w:rPr>
                <w:rFonts w:ascii="Verdana" w:eastAsia="Times New Roman" w:hAnsi="Verdana" w:cs="Arial"/>
                <w:b/>
                <w:bCs/>
                <w:color w:val="000000"/>
                <w:sz w:val="16"/>
                <w:szCs w:val="16"/>
                <w:lang w:val="es-CO"/>
              </w:rPr>
              <w:lastRenderedPageBreak/>
              <w:t>DATOS TRÁMITES A RACIONALIZAR</w:t>
            </w:r>
          </w:p>
        </w:tc>
        <w:tc>
          <w:tcPr>
            <w:tcW w:w="5244" w:type="dxa"/>
            <w:gridSpan w:val="5"/>
            <w:shd w:val="clear" w:color="000000" w:fill="FFFFFF"/>
            <w:vAlign w:val="center"/>
            <w:hideMark/>
          </w:tcPr>
          <w:p w14:paraId="30F14963" w14:textId="77777777" w:rsidR="0056675F" w:rsidRPr="000C3F49" w:rsidRDefault="0056675F" w:rsidP="005A37C7">
            <w:pPr>
              <w:jc w:val="center"/>
              <w:rPr>
                <w:rFonts w:ascii="Verdana" w:eastAsia="Times New Roman" w:hAnsi="Verdana" w:cs="Arial"/>
                <w:b/>
                <w:bCs/>
                <w:color w:val="000000"/>
                <w:sz w:val="16"/>
                <w:szCs w:val="16"/>
                <w:lang w:val="es-CO"/>
              </w:rPr>
            </w:pPr>
            <w:r w:rsidRPr="000C3F49">
              <w:rPr>
                <w:rFonts w:ascii="Verdana" w:eastAsia="Times New Roman" w:hAnsi="Verdana" w:cs="Arial"/>
                <w:b/>
                <w:bCs/>
                <w:color w:val="000000"/>
                <w:sz w:val="16"/>
                <w:szCs w:val="16"/>
                <w:lang w:val="es-CO"/>
              </w:rPr>
              <w:t>ACCIONES DE RACIONALIZACIÓN A DESARROLLAR</w:t>
            </w:r>
          </w:p>
        </w:tc>
        <w:tc>
          <w:tcPr>
            <w:tcW w:w="2268" w:type="dxa"/>
            <w:gridSpan w:val="3"/>
            <w:shd w:val="clear" w:color="000000" w:fill="FFFFFF"/>
            <w:vAlign w:val="center"/>
            <w:hideMark/>
          </w:tcPr>
          <w:p w14:paraId="33991DF4" w14:textId="77777777" w:rsidR="0056675F" w:rsidRPr="000C3F49" w:rsidRDefault="0056675F" w:rsidP="005A37C7">
            <w:pPr>
              <w:jc w:val="center"/>
              <w:rPr>
                <w:rFonts w:ascii="Verdana" w:eastAsia="Times New Roman" w:hAnsi="Verdana" w:cs="Arial"/>
                <w:b/>
                <w:bCs/>
                <w:color w:val="000000"/>
                <w:sz w:val="16"/>
                <w:szCs w:val="16"/>
                <w:lang w:val="es-CO"/>
              </w:rPr>
            </w:pPr>
            <w:r w:rsidRPr="000C3F49">
              <w:rPr>
                <w:rFonts w:ascii="Verdana" w:eastAsia="Times New Roman" w:hAnsi="Verdana" w:cs="Arial"/>
                <w:b/>
                <w:bCs/>
                <w:color w:val="000000"/>
                <w:sz w:val="16"/>
                <w:szCs w:val="16"/>
                <w:lang w:val="es-CO"/>
              </w:rPr>
              <w:t>PLAN DE EJECUCIÓN</w:t>
            </w:r>
          </w:p>
        </w:tc>
      </w:tr>
      <w:tr w:rsidR="0056675F" w:rsidRPr="000C3F49" w14:paraId="1F79F116" w14:textId="77777777" w:rsidTr="00532637">
        <w:trPr>
          <w:trHeight w:val="524"/>
          <w:tblHeader/>
          <w:jc w:val="center"/>
        </w:trPr>
        <w:tc>
          <w:tcPr>
            <w:tcW w:w="522" w:type="dxa"/>
            <w:shd w:val="clear" w:color="000000" w:fill="FFFFFF"/>
            <w:vAlign w:val="center"/>
            <w:hideMark/>
          </w:tcPr>
          <w:p w14:paraId="7EE8EFF6" w14:textId="77777777" w:rsidR="0056675F" w:rsidRPr="000C3F49" w:rsidRDefault="0056675F" w:rsidP="005A37C7">
            <w:pPr>
              <w:jc w:val="center"/>
              <w:rPr>
                <w:rFonts w:ascii="Verdana" w:eastAsia="Times New Roman" w:hAnsi="Verdana" w:cs="Arial"/>
                <w:b/>
                <w:bCs/>
                <w:color w:val="000000"/>
                <w:sz w:val="16"/>
                <w:szCs w:val="16"/>
                <w:lang w:val="es-CO"/>
              </w:rPr>
            </w:pPr>
            <w:r w:rsidRPr="000C3F49">
              <w:rPr>
                <w:rFonts w:ascii="Verdana" w:eastAsia="Times New Roman" w:hAnsi="Verdana" w:cs="Arial"/>
                <w:b/>
                <w:bCs/>
                <w:color w:val="000000"/>
                <w:sz w:val="16"/>
                <w:szCs w:val="16"/>
                <w:lang w:val="es-CO"/>
              </w:rPr>
              <w:t>Número</w:t>
            </w:r>
          </w:p>
        </w:tc>
        <w:tc>
          <w:tcPr>
            <w:tcW w:w="1033" w:type="dxa"/>
            <w:shd w:val="clear" w:color="000000" w:fill="FFFFFF"/>
            <w:vAlign w:val="center"/>
            <w:hideMark/>
          </w:tcPr>
          <w:p w14:paraId="494AA5C8" w14:textId="77777777" w:rsidR="0056675F" w:rsidRPr="000C3F49" w:rsidRDefault="0056675F" w:rsidP="005A37C7">
            <w:pPr>
              <w:jc w:val="center"/>
              <w:rPr>
                <w:rFonts w:ascii="Verdana" w:eastAsia="Times New Roman" w:hAnsi="Verdana" w:cs="Arial"/>
                <w:b/>
                <w:bCs/>
                <w:color w:val="000000"/>
                <w:sz w:val="16"/>
                <w:szCs w:val="16"/>
                <w:lang w:val="es-CO"/>
              </w:rPr>
            </w:pPr>
            <w:r w:rsidRPr="000C3F49">
              <w:rPr>
                <w:rFonts w:ascii="Verdana" w:eastAsia="Times New Roman" w:hAnsi="Verdana" w:cs="Arial"/>
                <w:b/>
                <w:bCs/>
                <w:color w:val="000000"/>
                <w:sz w:val="16"/>
                <w:szCs w:val="16"/>
                <w:lang w:val="es-CO"/>
              </w:rPr>
              <w:t>Nombre</w:t>
            </w:r>
          </w:p>
        </w:tc>
        <w:tc>
          <w:tcPr>
            <w:tcW w:w="850" w:type="dxa"/>
            <w:shd w:val="clear" w:color="000000" w:fill="FFFFFF"/>
            <w:vAlign w:val="center"/>
            <w:hideMark/>
          </w:tcPr>
          <w:p w14:paraId="4FC6B568" w14:textId="77777777" w:rsidR="0056675F" w:rsidRPr="000C3F49" w:rsidRDefault="0056675F" w:rsidP="005A37C7">
            <w:pPr>
              <w:jc w:val="center"/>
              <w:rPr>
                <w:rFonts w:ascii="Verdana" w:eastAsia="Times New Roman" w:hAnsi="Verdana" w:cs="Arial"/>
                <w:b/>
                <w:bCs/>
                <w:color w:val="000000"/>
                <w:sz w:val="16"/>
                <w:szCs w:val="16"/>
                <w:lang w:val="es-CO"/>
              </w:rPr>
            </w:pPr>
            <w:r w:rsidRPr="000C3F49">
              <w:rPr>
                <w:rFonts w:ascii="Verdana" w:eastAsia="Times New Roman" w:hAnsi="Verdana" w:cs="Arial"/>
                <w:b/>
                <w:bCs/>
                <w:color w:val="000000"/>
                <w:sz w:val="16"/>
                <w:szCs w:val="16"/>
                <w:lang w:val="es-CO"/>
              </w:rPr>
              <w:t>Situación actual</w:t>
            </w:r>
          </w:p>
        </w:tc>
        <w:tc>
          <w:tcPr>
            <w:tcW w:w="1134" w:type="dxa"/>
            <w:shd w:val="clear" w:color="000000" w:fill="FFFFFF"/>
            <w:vAlign w:val="center"/>
            <w:hideMark/>
          </w:tcPr>
          <w:p w14:paraId="152A4920" w14:textId="77777777" w:rsidR="0056675F" w:rsidRPr="000C3F49" w:rsidRDefault="0056675F" w:rsidP="005A37C7">
            <w:pPr>
              <w:jc w:val="center"/>
              <w:rPr>
                <w:rFonts w:ascii="Verdana" w:eastAsia="Times New Roman" w:hAnsi="Verdana" w:cs="Arial"/>
                <w:b/>
                <w:bCs/>
                <w:color w:val="000000"/>
                <w:sz w:val="16"/>
                <w:szCs w:val="16"/>
                <w:lang w:val="es-CO"/>
              </w:rPr>
            </w:pPr>
            <w:r w:rsidRPr="000C3F49">
              <w:rPr>
                <w:rFonts w:ascii="Verdana" w:eastAsia="Times New Roman" w:hAnsi="Verdana" w:cs="Arial"/>
                <w:b/>
                <w:bCs/>
                <w:color w:val="000000"/>
                <w:sz w:val="16"/>
                <w:szCs w:val="16"/>
                <w:lang w:val="es-CO"/>
              </w:rPr>
              <w:t>Mejora por implementar</w:t>
            </w:r>
          </w:p>
        </w:tc>
        <w:tc>
          <w:tcPr>
            <w:tcW w:w="1134" w:type="dxa"/>
            <w:shd w:val="clear" w:color="000000" w:fill="FFFFFF"/>
            <w:vAlign w:val="center"/>
            <w:hideMark/>
          </w:tcPr>
          <w:p w14:paraId="12440B26" w14:textId="77777777" w:rsidR="0056675F" w:rsidRPr="000C3F49" w:rsidRDefault="0056675F" w:rsidP="005A37C7">
            <w:pPr>
              <w:jc w:val="center"/>
              <w:rPr>
                <w:rFonts w:ascii="Verdana" w:eastAsia="Times New Roman" w:hAnsi="Verdana" w:cs="Arial"/>
                <w:b/>
                <w:bCs/>
                <w:color w:val="000000"/>
                <w:sz w:val="16"/>
                <w:szCs w:val="16"/>
                <w:lang w:val="es-CO"/>
              </w:rPr>
            </w:pPr>
            <w:r w:rsidRPr="000C3F49">
              <w:rPr>
                <w:rFonts w:ascii="Verdana" w:eastAsia="Times New Roman" w:hAnsi="Verdana" w:cs="Arial"/>
                <w:b/>
                <w:bCs/>
                <w:color w:val="000000"/>
                <w:sz w:val="16"/>
                <w:szCs w:val="16"/>
                <w:lang w:val="es-CO"/>
              </w:rPr>
              <w:t>Beneficio al ciudadano o entidad</w:t>
            </w:r>
          </w:p>
        </w:tc>
        <w:tc>
          <w:tcPr>
            <w:tcW w:w="851" w:type="dxa"/>
            <w:shd w:val="clear" w:color="000000" w:fill="FFFFFF"/>
            <w:vAlign w:val="center"/>
            <w:hideMark/>
          </w:tcPr>
          <w:p w14:paraId="576C5EF6" w14:textId="77777777" w:rsidR="0056675F" w:rsidRPr="000C3F49" w:rsidRDefault="0056675F" w:rsidP="005A37C7">
            <w:pPr>
              <w:jc w:val="center"/>
              <w:rPr>
                <w:rFonts w:ascii="Verdana" w:eastAsia="Times New Roman" w:hAnsi="Verdana" w:cs="Arial"/>
                <w:b/>
                <w:bCs/>
                <w:color w:val="000000"/>
                <w:sz w:val="16"/>
                <w:szCs w:val="16"/>
                <w:lang w:val="es-CO"/>
              </w:rPr>
            </w:pPr>
            <w:r w:rsidRPr="000C3F49">
              <w:rPr>
                <w:rFonts w:ascii="Verdana" w:eastAsia="Times New Roman" w:hAnsi="Verdana" w:cs="Arial"/>
                <w:b/>
                <w:bCs/>
                <w:color w:val="000000"/>
                <w:sz w:val="16"/>
                <w:szCs w:val="16"/>
                <w:lang w:val="es-CO"/>
              </w:rPr>
              <w:t>Tipo racionalización</w:t>
            </w:r>
          </w:p>
        </w:tc>
        <w:tc>
          <w:tcPr>
            <w:tcW w:w="1275" w:type="dxa"/>
            <w:shd w:val="clear" w:color="000000" w:fill="FFFFFF"/>
            <w:vAlign w:val="center"/>
            <w:hideMark/>
          </w:tcPr>
          <w:p w14:paraId="7383D902" w14:textId="77777777" w:rsidR="0056675F" w:rsidRPr="000C3F49" w:rsidRDefault="0056675F" w:rsidP="005A37C7">
            <w:pPr>
              <w:jc w:val="center"/>
              <w:rPr>
                <w:rFonts w:ascii="Verdana" w:eastAsia="Times New Roman" w:hAnsi="Verdana" w:cs="Arial"/>
                <w:b/>
                <w:bCs/>
                <w:color w:val="000000"/>
                <w:sz w:val="16"/>
                <w:szCs w:val="16"/>
                <w:lang w:val="es-CO"/>
              </w:rPr>
            </w:pPr>
            <w:r w:rsidRPr="000C3F49">
              <w:rPr>
                <w:rFonts w:ascii="Verdana" w:eastAsia="Times New Roman" w:hAnsi="Verdana" w:cs="Arial"/>
                <w:b/>
                <w:bCs/>
                <w:color w:val="000000"/>
                <w:sz w:val="16"/>
                <w:szCs w:val="16"/>
                <w:lang w:val="es-CO"/>
              </w:rPr>
              <w:t>Acciones racionalización</w:t>
            </w:r>
          </w:p>
        </w:tc>
        <w:tc>
          <w:tcPr>
            <w:tcW w:w="709" w:type="dxa"/>
            <w:shd w:val="clear" w:color="000000" w:fill="FFFFFF"/>
            <w:vAlign w:val="center"/>
            <w:hideMark/>
          </w:tcPr>
          <w:p w14:paraId="2429132C" w14:textId="77777777" w:rsidR="0056675F" w:rsidRPr="000C3F49" w:rsidRDefault="0056675F" w:rsidP="005A37C7">
            <w:pPr>
              <w:jc w:val="center"/>
              <w:rPr>
                <w:rFonts w:ascii="Verdana" w:eastAsia="Times New Roman" w:hAnsi="Verdana" w:cs="Arial"/>
                <w:b/>
                <w:bCs/>
                <w:color w:val="000000"/>
                <w:sz w:val="16"/>
                <w:szCs w:val="16"/>
                <w:lang w:val="es-CO"/>
              </w:rPr>
            </w:pPr>
            <w:r w:rsidRPr="000C3F49">
              <w:rPr>
                <w:rFonts w:ascii="Verdana" w:eastAsia="Times New Roman" w:hAnsi="Verdana" w:cs="Arial"/>
                <w:b/>
                <w:bCs/>
                <w:color w:val="000000"/>
                <w:sz w:val="16"/>
                <w:szCs w:val="16"/>
                <w:lang w:val="es-CO"/>
              </w:rPr>
              <w:t>Fecha</w:t>
            </w:r>
            <w:r w:rsidRPr="000C3F49">
              <w:rPr>
                <w:rFonts w:ascii="Verdana" w:eastAsia="Times New Roman" w:hAnsi="Verdana" w:cs="Arial"/>
                <w:b/>
                <w:bCs/>
                <w:color w:val="000000"/>
                <w:sz w:val="16"/>
                <w:szCs w:val="16"/>
                <w:lang w:val="es-CO"/>
              </w:rPr>
              <w:br/>
              <w:t>inicio</w:t>
            </w:r>
          </w:p>
        </w:tc>
        <w:tc>
          <w:tcPr>
            <w:tcW w:w="709" w:type="dxa"/>
            <w:shd w:val="clear" w:color="000000" w:fill="FFFFFF"/>
            <w:vAlign w:val="center"/>
            <w:hideMark/>
          </w:tcPr>
          <w:p w14:paraId="56D132C2" w14:textId="77777777" w:rsidR="0056675F" w:rsidRPr="000C3F49" w:rsidRDefault="0056675F" w:rsidP="005A37C7">
            <w:pPr>
              <w:jc w:val="center"/>
              <w:rPr>
                <w:rFonts w:ascii="Verdana" w:eastAsia="Times New Roman" w:hAnsi="Verdana" w:cs="Arial"/>
                <w:b/>
                <w:bCs/>
                <w:color w:val="000000"/>
                <w:sz w:val="16"/>
                <w:szCs w:val="16"/>
                <w:lang w:val="es-CO"/>
              </w:rPr>
            </w:pPr>
            <w:r w:rsidRPr="000C3F49">
              <w:rPr>
                <w:rFonts w:ascii="Verdana" w:eastAsia="Times New Roman" w:hAnsi="Verdana" w:cs="Arial"/>
                <w:b/>
                <w:bCs/>
                <w:color w:val="000000"/>
                <w:sz w:val="16"/>
                <w:szCs w:val="16"/>
                <w:lang w:val="es-CO"/>
              </w:rPr>
              <w:t>Fecha final racionalización</w:t>
            </w:r>
          </w:p>
        </w:tc>
        <w:tc>
          <w:tcPr>
            <w:tcW w:w="850" w:type="dxa"/>
            <w:shd w:val="clear" w:color="000000" w:fill="FFFFFF"/>
            <w:vAlign w:val="center"/>
            <w:hideMark/>
          </w:tcPr>
          <w:p w14:paraId="32952A06" w14:textId="77777777" w:rsidR="0056675F" w:rsidRPr="000C3F49" w:rsidRDefault="0056675F" w:rsidP="005A37C7">
            <w:pPr>
              <w:jc w:val="center"/>
              <w:rPr>
                <w:rFonts w:ascii="Verdana" w:eastAsia="Times New Roman" w:hAnsi="Verdana" w:cs="Arial"/>
                <w:b/>
                <w:bCs/>
                <w:color w:val="000000"/>
                <w:sz w:val="16"/>
                <w:szCs w:val="16"/>
                <w:lang w:val="es-CO"/>
              </w:rPr>
            </w:pPr>
            <w:r w:rsidRPr="000C3F49">
              <w:rPr>
                <w:rFonts w:ascii="Verdana" w:eastAsia="Times New Roman" w:hAnsi="Verdana" w:cs="Arial"/>
                <w:b/>
                <w:bCs/>
                <w:color w:val="000000"/>
                <w:sz w:val="16"/>
                <w:szCs w:val="16"/>
                <w:lang w:val="es-CO"/>
              </w:rPr>
              <w:t>Responsable</w:t>
            </w:r>
          </w:p>
        </w:tc>
      </w:tr>
      <w:tr w:rsidR="0056675F" w:rsidRPr="000C3F49" w14:paraId="6402E35E" w14:textId="77777777" w:rsidTr="00532637">
        <w:trPr>
          <w:trHeight w:val="96"/>
          <w:jc w:val="center"/>
        </w:trPr>
        <w:tc>
          <w:tcPr>
            <w:tcW w:w="522" w:type="dxa"/>
            <w:shd w:val="clear" w:color="000000" w:fill="FFFFFF"/>
            <w:vAlign w:val="center"/>
            <w:hideMark/>
          </w:tcPr>
          <w:p w14:paraId="2422A8B8"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69839</w:t>
            </w:r>
          </w:p>
        </w:tc>
        <w:tc>
          <w:tcPr>
            <w:tcW w:w="1033" w:type="dxa"/>
            <w:shd w:val="clear" w:color="000000" w:fill="FFFFFF"/>
            <w:vAlign w:val="center"/>
            <w:hideMark/>
          </w:tcPr>
          <w:p w14:paraId="60AF5882"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Evaluación Nacional de Intérpretes de Lengua de Señas Colombiana-español - ENILSCE</w:t>
            </w:r>
          </w:p>
        </w:tc>
        <w:tc>
          <w:tcPr>
            <w:tcW w:w="850" w:type="dxa"/>
            <w:shd w:val="clear" w:color="000000" w:fill="FFFFFF"/>
            <w:vAlign w:val="center"/>
            <w:hideMark/>
          </w:tcPr>
          <w:p w14:paraId="47AF53CE"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Trámite con</w:t>
            </w:r>
          </w:p>
          <w:p w14:paraId="2C2EEEBD"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normativa</w:t>
            </w:r>
          </w:p>
          <w:p w14:paraId="1F898787" w14:textId="0D95ACE8" w:rsidR="0056675F" w:rsidRPr="000C3F49" w:rsidRDefault="00B935ED"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Actualizada</w:t>
            </w:r>
            <w:r w:rsidR="0056675F" w:rsidRPr="000C3F49">
              <w:rPr>
                <w:rFonts w:ascii="Verdana" w:eastAsia="Times New Roman" w:hAnsi="Verdana" w:cs="Arial"/>
                <w:color w:val="000000"/>
                <w:sz w:val="16"/>
                <w:szCs w:val="16"/>
                <w:lang w:val="es-CO"/>
              </w:rPr>
              <w:t>. Se</w:t>
            </w:r>
          </w:p>
          <w:p w14:paraId="7A2108BA"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encuentra a la espera</w:t>
            </w:r>
          </w:p>
          <w:p w14:paraId="6058BABC"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de recursos para la</w:t>
            </w:r>
          </w:p>
          <w:p w14:paraId="47009F2E"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implementación del</w:t>
            </w:r>
          </w:p>
          <w:p w14:paraId="41E35FDF" w14:textId="7DE77C3A"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trámite</w:t>
            </w:r>
          </w:p>
        </w:tc>
        <w:tc>
          <w:tcPr>
            <w:tcW w:w="1134" w:type="dxa"/>
            <w:shd w:val="clear" w:color="000000" w:fill="FFFFFF"/>
            <w:vAlign w:val="center"/>
            <w:hideMark/>
          </w:tcPr>
          <w:p w14:paraId="30AD6336"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Mantener actualizado</w:t>
            </w:r>
          </w:p>
          <w:p w14:paraId="06C3E7EF"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los insumos</w:t>
            </w:r>
          </w:p>
          <w:p w14:paraId="24A58315"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necesarios para</w:t>
            </w:r>
          </w:p>
          <w:p w14:paraId="7CA28C80"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posibilitar la</w:t>
            </w:r>
          </w:p>
          <w:p w14:paraId="02F4FC78"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implementación en</w:t>
            </w:r>
          </w:p>
          <w:p w14:paraId="0B8645B6"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cuanto a recursos y</w:t>
            </w:r>
          </w:p>
          <w:p w14:paraId="4AE1D663" w14:textId="392D20DA"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trámites</w:t>
            </w:r>
          </w:p>
        </w:tc>
        <w:tc>
          <w:tcPr>
            <w:tcW w:w="1134" w:type="dxa"/>
            <w:shd w:val="clear" w:color="000000" w:fill="FFFFFF"/>
            <w:vAlign w:val="center"/>
            <w:hideMark/>
          </w:tcPr>
          <w:p w14:paraId="6BDDC331"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Información actualizada</w:t>
            </w:r>
          </w:p>
          <w:p w14:paraId="35962E68" w14:textId="77777777"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de la implementación de</w:t>
            </w:r>
          </w:p>
          <w:p w14:paraId="54EA6EC7" w14:textId="5D7F0C25" w:rsidR="0056675F" w:rsidRPr="000C3F49" w:rsidRDefault="0056675F"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la ENILSCE</w:t>
            </w:r>
          </w:p>
        </w:tc>
        <w:tc>
          <w:tcPr>
            <w:tcW w:w="851" w:type="dxa"/>
            <w:shd w:val="clear" w:color="000000" w:fill="FFFFFF"/>
            <w:vAlign w:val="center"/>
            <w:hideMark/>
          </w:tcPr>
          <w:p w14:paraId="40A8A7D4" w14:textId="7297FCBF" w:rsidR="0056675F" w:rsidRPr="000C3F49" w:rsidRDefault="00B935ED"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Administrativa</w:t>
            </w:r>
          </w:p>
        </w:tc>
        <w:tc>
          <w:tcPr>
            <w:tcW w:w="1275" w:type="dxa"/>
            <w:shd w:val="clear" w:color="000000" w:fill="FFFFFF"/>
            <w:vAlign w:val="center"/>
            <w:hideMark/>
          </w:tcPr>
          <w:p w14:paraId="213B3A32" w14:textId="69B5E638" w:rsidR="0056675F" w:rsidRPr="000C3F49" w:rsidRDefault="00B935ED" w:rsidP="005A37C7">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Reducción de costos administrativos para la institución</w:t>
            </w:r>
          </w:p>
        </w:tc>
        <w:tc>
          <w:tcPr>
            <w:tcW w:w="709" w:type="dxa"/>
            <w:shd w:val="clear" w:color="000000" w:fill="FFFFFF"/>
            <w:vAlign w:val="center"/>
          </w:tcPr>
          <w:p w14:paraId="78346342" w14:textId="01CC48A4" w:rsidR="0056675F" w:rsidRPr="000C3F49" w:rsidRDefault="00B935ED" w:rsidP="005A37C7">
            <w:pPr>
              <w:jc w:val="cente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01/07/2023</w:t>
            </w:r>
          </w:p>
        </w:tc>
        <w:tc>
          <w:tcPr>
            <w:tcW w:w="709" w:type="dxa"/>
            <w:shd w:val="clear" w:color="000000" w:fill="FFFFFF"/>
            <w:vAlign w:val="center"/>
          </w:tcPr>
          <w:p w14:paraId="0CD0C5AE" w14:textId="72D892F1" w:rsidR="0056675F" w:rsidRPr="000C3F49" w:rsidRDefault="00B935ED" w:rsidP="005A37C7">
            <w:pPr>
              <w:jc w:val="cente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15/12/2023</w:t>
            </w:r>
          </w:p>
        </w:tc>
        <w:tc>
          <w:tcPr>
            <w:tcW w:w="850" w:type="dxa"/>
            <w:shd w:val="clear" w:color="000000" w:fill="FFFFFF"/>
            <w:vAlign w:val="center"/>
            <w:hideMark/>
          </w:tcPr>
          <w:p w14:paraId="403C4A80" w14:textId="09FD89CD" w:rsidR="0056675F" w:rsidRPr="000C3F49" w:rsidRDefault="0056675F"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Subdirecci</w:t>
            </w:r>
            <w:r w:rsidR="00B935ED" w:rsidRPr="000C3F49">
              <w:rPr>
                <w:rFonts w:ascii="Verdana" w:eastAsia="Times New Roman" w:hAnsi="Verdana" w:cs="Arial"/>
                <w:color w:val="000000"/>
                <w:sz w:val="16"/>
                <w:szCs w:val="16"/>
                <w:lang w:val="es-CO"/>
              </w:rPr>
              <w:t>ón promoción y Desarrollo</w:t>
            </w:r>
          </w:p>
        </w:tc>
      </w:tr>
      <w:tr w:rsidR="00B935ED" w:rsidRPr="000C3F49" w14:paraId="25BB5916" w14:textId="77777777" w:rsidTr="00532637">
        <w:trPr>
          <w:trHeight w:val="944"/>
          <w:jc w:val="center"/>
        </w:trPr>
        <w:tc>
          <w:tcPr>
            <w:tcW w:w="522" w:type="dxa"/>
            <w:shd w:val="clear" w:color="000000" w:fill="FFFFFF"/>
            <w:vAlign w:val="center"/>
            <w:hideMark/>
          </w:tcPr>
          <w:p w14:paraId="5DD9894E" w14:textId="77777777"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69841</w:t>
            </w:r>
          </w:p>
        </w:tc>
        <w:tc>
          <w:tcPr>
            <w:tcW w:w="1033" w:type="dxa"/>
            <w:shd w:val="clear" w:color="000000" w:fill="FFFFFF"/>
            <w:vAlign w:val="center"/>
            <w:hideMark/>
          </w:tcPr>
          <w:p w14:paraId="7D754E59" w14:textId="77777777"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Registro Nacional de Intérpretes de Lengua de Señas Colombiana – Español y de Guías Intérpretes - RENI</w:t>
            </w:r>
          </w:p>
        </w:tc>
        <w:tc>
          <w:tcPr>
            <w:tcW w:w="850" w:type="dxa"/>
            <w:shd w:val="clear" w:color="000000" w:fill="FFFFFF"/>
            <w:vAlign w:val="center"/>
            <w:hideMark/>
          </w:tcPr>
          <w:p w14:paraId="7A73951E" w14:textId="5518BB61"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Trámite con normativa recientemente actualizada. Se</w:t>
            </w:r>
          </w:p>
          <w:p w14:paraId="3F2C99A8" w14:textId="77777777"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encuentra a la espera</w:t>
            </w:r>
          </w:p>
          <w:p w14:paraId="2D0FA251" w14:textId="77777777"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de recursos para la</w:t>
            </w:r>
          </w:p>
          <w:p w14:paraId="184BA472" w14:textId="4BD2C090"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ejecución del trámite</w:t>
            </w:r>
          </w:p>
        </w:tc>
        <w:tc>
          <w:tcPr>
            <w:tcW w:w="1134" w:type="dxa"/>
            <w:shd w:val="clear" w:color="000000" w:fill="FFFFFF"/>
            <w:vAlign w:val="center"/>
            <w:hideMark/>
          </w:tcPr>
          <w:p w14:paraId="2D2078F4" w14:textId="1B096822"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Ajustes y accesibilidad de la plataforma RENI.</w:t>
            </w:r>
          </w:p>
          <w:p w14:paraId="51CCF9B6" w14:textId="77777777"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Implementación</w:t>
            </w:r>
          </w:p>
          <w:p w14:paraId="3F94A97D" w14:textId="77777777"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plataforma en sede</w:t>
            </w:r>
          </w:p>
          <w:p w14:paraId="28F0637C" w14:textId="4536E93E"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electrónica</w:t>
            </w:r>
          </w:p>
        </w:tc>
        <w:tc>
          <w:tcPr>
            <w:tcW w:w="1134" w:type="dxa"/>
            <w:shd w:val="clear" w:color="000000" w:fill="FFFFFF"/>
            <w:vAlign w:val="center"/>
            <w:hideMark/>
          </w:tcPr>
          <w:p w14:paraId="5144BA9C" w14:textId="77777777"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Accesibilidad plataforma</w:t>
            </w:r>
          </w:p>
          <w:p w14:paraId="54B7CFF5" w14:textId="77777777"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en Lengua de Señas</w:t>
            </w:r>
          </w:p>
          <w:p w14:paraId="29255D1F" w14:textId="18197A6A"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Colombiana - LSC</w:t>
            </w:r>
          </w:p>
        </w:tc>
        <w:tc>
          <w:tcPr>
            <w:tcW w:w="851" w:type="dxa"/>
            <w:shd w:val="clear" w:color="000000" w:fill="FFFFFF"/>
            <w:vAlign w:val="center"/>
            <w:hideMark/>
          </w:tcPr>
          <w:p w14:paraId="19723645" w14:textId="0A96566C"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Tecnológica</w:t>
            </w:r>
          </w:p>
        </w:tc>
        <w:tc>
          <w:tcPr>
            <w:tcW w:w="1275" w:type="dxa"/>
            <w:shd w:val="clear" w:color="000000" w:fill="FFFFFF"/>
            <w:vAlign w:val="center"/>
            <w:hideMark/>
          </w:tcPr>
          <w:p w14:paraId="4D98BDE5" w14:textId="0338B9BE" w:rsidR="00B935ED" w:rsidRPr="000C3F49" w:rsidRDefault="00B935ED"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Disponer de mecanismos de seguimiento al estado del trámite</w:t>
            </w:r>
          </w:p>
        </w:tc>
        <w:tc>
          <w:tcPr>
            <w:tcW w:w="709" w:type="dxa"/>
            <w:shd w:val="clear" w:color="000000" w:fill="FFFFFF"/>
            <w:vAlign w:val="center"/>
          </w:tcPr>
          <w:p w14:paraId="77B9E94F" w14:textId="5AAF4434" w:rsidR="00B935ED" w:rsidRPr="000C3F49" w:rsidRDefault="00B935ED" w:rsidP="00B935ED">
            <w:pPr>
              <w:jc w:val="cente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01/07/2023</w:t>
            </w:r>
          </w:p>
        </w:tc>
        <w:tc>
          <w:tcPr>
            <w:tcW w:w="709" w:type="dxa"/>
            <w:shd w:val="clear" w:color="000000" w:fill="FFFFFF"/>
            <w:vAlign w:val="center"/>
          </w:tcPr>
          <w:p w14:paraId="323863DA" w14:textId="561BB7C0" w:rsidR="00B935ED" w:rsidRPr="000C3F49" w:rsidRDefault="00B935ED" w:rsidP="00B935ED">
            <w:pPr>
              <w:jc w:val="cente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15/12/2023</w:t>
            </w:r>
          </w:p>
        </w:tc>
        <w:tc>
          <w:tcPr>
            <w:tcW w:w="850" w:type="dxa"/>
            <w:shd w:val="clear" w:color="000000" w:fill="FFFFFF"/>
            <w:vAlign w:val="center"/>
            <w:hideMark/>
          </w:tcPr>
          <w:p w14:paraId="385B6841" w14:textId="563F3027" w:rsidR="00B935ED" w:rsidRPr="000C3F49" w:rsidRDefault="006B0071" w:rsidP="00B935ED">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Subdirección promoción y Desarrollo</w:t>
            </w:r>
          </w:p>
        </w:tc>
      </w:tr>
      <w:tr w:rsidR="006B0071" w:rsidRPr="000C3F49" w14:paraId="3596FB04" w14:textId="77777777" w:rsidTr="00532637">
        <w:trPr>
          <w:trHeight w:val="944"/>
          <w:jc w:val="center"/>
        </w:trPr>
        <w:tc>
          <w:tcPr>
            <w:tcW w:w="522" w:type="dxa"/>
            <w:shd w:val="clear" w:color="000000" w:fill="FFFFFF"/>
            <w:vAlign w:val="center"/>
          </w:tcPr>
          <w:p w14:paraId="4E02A941" w14:textId="7C289327" w:rsidR="006B0071" w:rsidRPr="000C3F49" w:rsidRDefault="006B0071" w:rsidP="006B0071">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T15002</w:t>
            </w:r>
          </w:p>
        </w:tc>
        <w:tc>
          <w:tcPr>
            <w:tcW w:w="1033" w:type="dxa"/>
            <w:shd w:val="clear" w:color="000000" w:fill="FFFFFF"/>
            <w:vAlign w:val="center"/>
          </w:tcPr>
          <w:p w14:paraId="5723F632" w14:textId="075BC345" w:rsidR="006B0071" w:rsidRPr="000C3F49" w:rsidRDefault="006B0071" w:rsidP="006B0071">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Asistencia Técnica sobre Población Sorda</w:t>
            </w:r>
          </w:p>
        </w:tc>
        <w:tc>
          <w:tcPr>
            <w:tcW w:w="850" w:type="dxa"/>
            <w:shd w:val="clear" w:color="000000" w:fill="FFFFFF"/>
            <w:vAlign w:val="center"/>
          </w:tcPr>
          <w:p w14:paraId="19A8BA94" w14:textId="6BBABB7B" w:rsidR="006B0071" w:rsidRPr="000C3F49" w:rsidRDefault="006B0071" w:rsidP="006B0071">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 xml:space="preserve">Servicio – otro procedimiento Administrativo operando para la adaptación de la oferta educativa y la incorporación de ajustes razonables para fomentar los entornos de derechos y la inclusión social de la </w:t>
            </w:r>
            <w:r w:rsidRPr="000C3F49">
              <w:rPr>
                <w:rFonts w:ascii="Verdana" w:eastAsia="Times New Roman" w:hAnsi="Verdana" w:cs="Arial"/>
                <w:color w:val="000000"/>
                <w:sz w:val="16"/>
                <w:szCs w:val="16"/>
                <w:lang w:val="es-CO"/>
              </w:rPr>
              <w:lastRenderedPageBreak/>
              <w:t>población sorda</w:t>
            </w:r>
          </w:p>
        </w:tc>
        <w:tc>
          <w:tcPr>
            <w:tcW w:w="1134" w:type="dxa"/>
            <w:shd w:val="clear" w:color="000000" w:fill="FFFFFF"/>
            <w:vAlign w:val="center"/>
          </w:tcPr>
          <w:p w14:paraId="790A6E25" w14:textId="3118F01B" w:rsidR="006B0071" w:rsidRPr="000C3F49" w:rsidRDefault="006B0071" w:rsidP="006B0071">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lastRenderedPageBreak/>
              <w:t>Disponer de un único canal de solicitudes de Asistencia Técnica para la población sorda</w:t>
            </w:r>
          </w:p>
        </w:tc>
        <w:tc>
          <w:tcPr>
            <w:tcW w:w="1134" w:type="dxa"/>
            <w:shd w:val="clear" w:color="000000" w:fill="FFFFFF"/>
            <w:vAlign w:val="center"/>
          </w:tcPr>
          <w:p w14:paraId="20306BFE" w14:textId="37FA50C4" w:rsidR="006B0071" w:rsidRPr="000C3F49" w:rsidRDefault="006B0071" w:rsidP="006B0071">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Aumentar los niveles de satisfacción de los ciudadanos y grupos de valor en el relacionamiento con el INSOR desde el servicio – otro procedimiento Administrativo Asistencia Técnica sobre Población Sorda</w:t>
            </w:r>
          </w:p>
        </w:tc>
        <w:tc>
          <w:tcPr>
            <w:tcW w:w="851" w:type="dxa"/>
            <w:shd w:val="clear" w:color="000000" w:fill="FFFFFF"/>
            <w:vAlign w:val="center"/>
          </w:tcPr>
          <w:p w14:paraId="7CABAE23" w14:textId="2C603498" w:rsidR="006B0071" w:rsidRPr="000C3F49" w:rsidRDefault="006B0071" w:rsidP="006B0071">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Administrativa</w:t>
            </w:r>
          </w:p>
        </w:tc>
        <w:tc>
          <w:tcPr>
            <w:tcW w:w="1275" w:type="dxa"/>
            <w:shd w:val="clear" w:color="000000" w:fill="FFFFFF"/>
            <w:vAlign w:val="center"/>
          </w:tcPr>
          <w:p w14:paraId="61445DC3" w14:textId="2C5C6580" w:rsidR="006B0071" w:rsidRPr="000C3F49" w:rsidRDefault="006B0071" w:rsidP="006B0071">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Implementación de formulario único</w:t>
            </w:r>
          </w:p>
        </w:tc>
        <w:tc>
          <w:tcPr>
            <w:tcW w:w="709" w:type="dxa"/>
            <w:shd w:val="clear" w:color="000000" w:fill="FFFFFF"/>
            <w:vAlign w:val="center"/>
          </w:tcPr>
          <w:p w14:paraId="16CDF528" w14:textId="37CFB116" w:rsidR="006B0071" w:rsidRPr="000C3F49" w:rsidRDefault="006B0071" w:rsidP="006B0071">
            <w:pPr>
              <w:jc w:val="cente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01/07/2023</w:t>
            </w:r>
          </w:p>
        </w:tc>
        <w:tc>
          <w:tcPr>
            <w:tcW w:w="709" w:type="dxa"/>
            <w:shd w:val="clear" w:color="000000" w:fill="FFFFFF"/>
            <w:vAlign w:val="center"/>
          </w:tcPr>
          <w:p w14:paraId="7642C7E9" w14:textId="35C963D9" w:rsidR="006B0071" w:rsidRPr="000C3F49" w:rsidRDefault="006B0071" w:rsidP="006B0071">
            <w:pPr>
              <w:jc w:val="cente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15/12/2023</w:t>
            </w:r>
          </w:p>
        </w:tc>
        <w:tc>
          <w:tcPr>
            <w:tcW w:w="850" w:type="dxa"/>
            <w:shd w:val="clear" w:color="000000" w:fill="FFFFFF"/>
            <w:vAlign w:val="center"/>
          </w:tcPr>
          <w:p w14:paraId="7AFC2150" w14:textId="79AF3CFA" w:rsidR="006B0071" w:rsidRPr="000C3F49" w:rsidRDefault="006B0071" w:rsidP="006B0071">
            <w:pPr>
              <w:rPr>
                <w:rFonts w:ascii="Verdana" w:eastAsia="Times New Roman" w:hAnsi="Verdana" w:cs="Arial"/>
                <w:color w:val="000000"/>
                <w:sz w:val="16"/>
                <w:szCs w:val="16"/>
                <w:lang w:val="es-CO"/>
              </w:rPr>
            </w:pPr>
            <w:r w:rsidRPr="000C3F49">
              <w:rPr>
                <w:rFonts w:ascii="Verdana" w:eastAsia="Times New Roman" w:hAnsi="Verdana" w:cs="Arial"/>
                <w:color w:val="000000"/>
                <w:sz w:val="16"/>
                <w:szCs w:val="16"/>
                <w:lang w:val="es-CO"/>
              </w:rPr>
              <w:t>Subdirecciones</w:t>
            </w:r>
          </w:p>
        </w:tc>
      </w:tr>
    </w:tbl>
    <w:p w14:paraId="1F5561CF" w14:textId="77777777" w:rsidR="0056675F" w:rsidRPr="000C3F49" w:rsidRDefault="0056675F" w:rsidP="009924C0">
      <w:pPr>
        <w:pBdr>
          <w:top w:val="nil"/>
          <w:left w:val="nil"/>
          <w:bottom w:val="nil"/>
          <w:right w:val="nil"/>
          <w:between w:val="nil"/>
        </w:pBdr>
        <w:ind w:right="-88"/>
        <w:jc w:val="both"/>
        <w:rPr>
          <w:rFonts w:ascii="Verdana" w:hAnsi="Verdana"/>
          <w:b/>
          <w:color w:val="000000"/>
          <w:sz w:val="20"/>
          <w:szCs w:val="20"/>
        </w:rPr>
      </w:pPr>
    </w:p>
    <w:p w14:paraId="79AE17A1" w14:textId="77777777" w:rsidR="0056675F" w:rsidRPr="000C3F49" w:rsidRDefault="0056675F" w:rsidP="009924C0">
      <w:pPr>
        <w:pBdr>
          <w:top w:val="nil"/>
          <w:left w:val="nil"/>
          <w:bottom w:val="nil"/>
          <w:right w:val="nil"/>
          <w:between w:val="nil"/>
        </w:pBdr>
        <w:spacing w:before="10"/>
        <w:ind w:right="-88"/>
        <w:jc w:val="both"/>
        <w:rPr>
          <w:rFonts w:ascii="Verdana" w:hAnsi="Verdana"/>
          <w:b/>
          <w:color w:val="000000"/>
          <w:sz w:val="7"/>
          <w:szCs w:val="7"/>
        </w:rPr>
      </w:pPr>
    </w:p>
    <w:p w14:paraId="26CD660A" w14:textId="77777777" w:rsidR="0056675F" w:rsidRPr="000C3F49" w:rsidRDefault="0056675F" w:rsidP="005A37C7">
      <w:pPr>
        <w:pStyle w:val="Ttulo3"/>
        <w:numPr>
          <w:ilvl w:val="0"/>
          <w:numId w:val="25"/>
        </w:numPr>
        <w:spacing w:line="240" w:lineRule="auto"/>
        <w:rPr>
          <w:rFonts w:ascii="Verdana" w:hAnsi="Verdana"/>
          <w:color w:val="365F91"/>
        </w:rPr>
      </w:pPr>
      <w:bookmarkStart w:id="1386" w:name="_heading=h.26in1rg" w:colFirst="0" w:colLast="0"/>
      <w:bookmarkStart w:id="1387" w:name="_Toc121839061"/>
      <w:bookmarkEnd w:id="1386"/>
      <w:r w:rsidRPr="000C3F49">
        <w:rPr>
          <w:rFonts w:ascii="Verdana" w:hAnsi="Verdana"/>
          <w:color w:val="365F91"/>
        </w:rPr>
        <w:t>ESTRATEGIA DE RENDICIÓN DE CUENTAS</w:t>
      </w:r>
      <w:bookmarkEnd w:id="1387"/>
    </w:p>
    <w:p w14:paraId="30D04C80" w14:textId="77777777" w:rsidR="0056675F" w:rsidRPr="000C3F49" w:rsidRDefault="0056675F" w:rsidP="005A37C7">
      <w:pPr>
        <w:pBdr>
          <w:top w:val="nil"/>
          <w:left w:val="nil"/>
          <w:bottom w:val="nil"/>
          <w:right w:val="nil"/>
          <w:between w:val="nil"/>
        </w:pBdr>
        <w:ind w:right="-88"/>
        <w:jc w:val="both"/>
        <w:rPr>
          <w:rFonts w:ascii="Verdana" w:hAnsi="Verdana"/>
          <w:color w:val="000000"/>
        </w:rPr>
      </w:pPr>
    </w:p>
    <w:p w14:paraId="42138D30" w14:textId="77777777"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La Política de Rendición de Cuentas, establecida en el documento CONPES 3654 de 2010, Ley 1712 de 2014 y Ley 1757 de 2015 se orienta a consolidar una cultura de apertura de la información, transparencia y diálogo entre el Estado y los ciudadanos.</w:t>
      </w:r>
    </w:p>
    <w:p w14:paraId="031C373E" w14:textId="77777777" w:rsidR="0056675F" w:rsidRPr="000C3F49" w:rsidRDefault="0056675F" w:rsidP="005A37C7">
      <w:pPr>
        <w:pBdr>
          <w:top w:val="nil"/>
          <w:left w:val="nil"/>
          <w:bottom w:val="nil"/>
          <w:right w:val="nil"/>
          <w:between w:val="nil"/>
        </w:pBdr>
        <w:spacing w:before="5"/>
        <w:ind w:right="-88"/>
        <w:jc w:val="both"/>
        <w:rPr>
          <w:rFonts w:ascii="Verdana" w:hAnsi="Verdana"/>
          <w:color w:val="000000"/>
          <w:sz w:val="26"/>
          <w:szCs w:val="26"/>
        </w:rPr>
      </w:pPr>
    </w:p>
    <w:p w14:paraId="6C7FFFF7" w14:textId="77777777"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La Rendición de Cuentas se entiende en el INSOR como un proceso interrelacionado entre la entidad y el ciudadano, en el cual la información institucional se organiza de forma tal que sea en lenguaje claro y comprensible para toda la ciudadanía, generando diversos espacios y mecanismos en los que los interesados pueden interactuar con la Institución.</w:t>
      </w:r>
    </w:p>
    <w:p w14:paraId="058B9AA7" w14:textId="77777777" w:rsidR="0056675F" w:rsidRPr="000C3F49" w:rsidRDefault="0056675F" w:rsidP="005A37C7">
      <w:pPr>
        <w:pBdr>
          <w:top w:val="nil"/>
          <w:left w:val="nil"/>
          <w:bottom w:val="nil"/>
          <w:right w:val="nil"/>
          <w:between w:val="nil"/>
        </w:pBdr>
        <w:spacing w:before="6"/>
        <w:ind w:right="-88"/>
        <w:jc w:val="both"/>
        <w:rPr>
          <w:rFonts w:ascii="Verdana" w:hAnsi="Verdana"/>
          <w:color w:val="000000"/>
          <w:sz w:val="26"/>
          <w:szCs w:val="26"/>
        </w:rPr>
      </w:pPr>
    </w:p>
    <w:p w14:paraId="57B89CB5" w14:textId="77777777"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El INSOR incorporará a su gestión el proceso permanente de Rendición de Cuentas con el fin de incrementar la capacidad institucional, dando respuesta a los compromisos públicos y como un proceso participativo, de aprendizaje y articulado con el control social, disciplinario, político y fiscal.</w:t>
      </w:r>
    </w:p>
    <w:p w14:paraId="6060B3C1" w14:textId="77777777" w:rsidR="0056675F" w:rsidRPr="000C3F49" w:rsidRDefault="0056675F" w:rsidP="005A37C7">
      <w:pPr>
        <w:pBdr>
          <w:top w:val="nil"/>
          <w:left w:val="nil"/>
          <w:bottom w:val="nil"/>
          <w:right w:val="nil"/>
          <w:between w:val="nil"/>
        </w:pBdr>
        <w:spacing w:before="4"/>
        <w:ind w:right="-88"/>
        <w:jc w:val="both"/>
        <w:rPr>
          <w:rFonts w:ascii="Verdana" w:hAnsi="Verdana"/>
          <w:color w:val="000000"/>
          <w:sz w:val="26"/>
          <w:szCs w:val="26"/>
        </w:rPr>
      </w:pPr>
    </w:p>
    <w:p w14:paraId="78DCD172" w14:textId="77777777"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El proceso de rendición de cuentas trae consigo beneficios y oportunidades de mejora en la gestión del INSOR, generados a través de las acciones implementadas y cuyo resultado promueve la legitimidad institucional, capitaliza la retroalimentación de las posturas de la ciudadanía incorporadas a la gestión institucional, incrementa los niveles de credibilidad y confianza, y permite a los ciudadanos ejercer su derecho de participar y hacer control social.</w:t>
      </w:r>
    </w:p>
    <w:p w14:paraId="4A5BF68D" w14:textId="77777777" w:rsidR="0056675F" w:rsidRPr="000C3F49" w:rsidRDefault="0056675F" w:rsidP="005A37C7">
      <w:pPr>
        <w:pBdr>
          <w:top w:val="nil"/>
          <w:left w:val="nil"/>
          <w:bottom w:val="nil"/>
          <w:right w:val="nil"/>
          <w:between w:val="nil"/>
        </w:pBdr>
        <w:spacing w:before="5"/>
        <w:ind w:right="-88"/>
        <w:jc w:val="both"/>
        <w:rPr>
          <w:rFonts w:ascii="Verdana" w:hAnsi="Verdana"/>
          <w:color w:val="000000"/>
          <w:sz w:val="26"/>
          <w:szCs w:val="26"/>
        </w:rPr>
      </w:pPr>
    </w:p>
    <w:p w14:paraId="450E6E0B" w14:textId="74E8A527"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 xml:space="preserve">De esta manera se informa las acciones que comprometen el tercer componente </w:t>
      </w:r>
      <w:r w:rsidR="00532637" w:rsidRPr="000C3F49">
        <w:rPr>
          <w:rFonts w:ascii="Verdana" w:hAnsi="Verdana"/>
          <w:color w:val="000000"/>
        </w:rPr>
        <w:t>en el marco de participación ciudadana 2023</w:t>
      </w:r>
      <w:r w:rsidRPr="000C3F49">
        <w:rPr>
          <w:rFonts w:ascii="Verdana" w:hAnsi="Verdana"/>
          <w:color w:val="000000"/>
        </w:rPr>
        <w:t>:</w:t>
      </w:r>
    </w:p>
    <w:p w14:paraId="55A06846" w14:textId="77777777" w:rsidR="0056675F" w:rsidRPr="000C3F49" w:rsidRDefault="0056675F" w:rsidP="005A37C7">
      <w:pPr>
        <w:pBdr>
          <w:top w:val="nil"/>
          <w:left w:val="nil"/>
          <w:bottom w:val="nil"/>
          <w:right w:val="nil"/>
          <w:between w:val="nil"/>
        </w:pBdr>
        <w:spacing w:before="6"/>
        <w:ind w:right="-88"/>
        <w:jc w:val="both"/>
        <w:rPr>
          <w:rFonts w:ascii="Verdana" w:hAnsi="Verdana"/>
          <w:color w:val="000000"/>
          <w:sz w:val="32"/>
          <w:szCs w:val="32"/>
        </w:rPr>
      </w:pPr>
    </w:p>
    <w:p w14:paraId="05CD1BD3" w14:textId="77777777" w:rsidR="0056675F" w:rsidRPr="000C3F49" w:rsidRDefault="0056675F" w:rsidP="005A37C7">
      <w:pPr>
        <w:pStyle w:val="Ttulo4"/>
        <w:rPr>
          <w:rFonts w:ascii="Verdana" w:hAnsi="Verdana"/>
        </w:rPr>
      </w:pPr>
      <w:bookmarkStart w:id="1388" w:name="_heading=h.lnxbz9" w:colFirst="0" w:colLast="0"/>
      <w:bookmarkEnd w:id="1388"/>
      <w:r w:rsidRPr="000C3F49">
        <w:rPr>
          <w:rFonts w:ascii="Verdana" w:hAnsi="Verdana"/>
        </w:rPr>
        <w:t>ESPACIOS DE PARTICIPACIÓN Y ESTRATEGIAS</w:t>
      </w:r>
    </w:p>
    <w:p w14:paraId="28B131B0" w14:textId="77777777" w:rsidR="0056675F" w:rsidRPr="000C3F49" w:rsidRDefault="0056675F" w:rsidP="005A37C7">
      <w:pPr>
        <w:pBdr>
          <w:top w:val="nil"/>
          <w:left w:val="nil"/>
          <w:bottom w:val="nil"/>
          <w:right w:val="nil"/>
          <w:between w:val="nil"/>
        </w:pBdr>
        <w:spacing w:before="2"/>
        <w:ind w:right="-88"/>
        <w:jc w:val="both"/>
        <w:rPr>
          <w:rFonts w:ascii="Verdana" w:eastAsia="Cambria" w:hAnsi="Verdana" w:cs="Cambria"/>
          <w:color w:val="000000"/>
          <w:sz w:val="33"/>
          <w:szCs w:val="33"/>
        </w:rPr>
      </w:pPr>
    </w:p>
    <w:p w14:paraId="30CC0415" w14:textId="43CDD463"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lastRenderedPageBreak/>
        <w:t>El INSOR ofrece canales de comunicación y mecanismos de interacción y participación ciudadana que les permiten a las entidades y del común, establecer un contacto estrecho y directo con la entidad para conocer información relativa a su actividad misional.</w:t>
      </w:r>
    </w:p>
    <w:p w14:paraId="1DC5569F" w14:textId="77777777" w:rsidR="0056675F" w:rsidRPr="000C3F49" w:rsidRDefault="0056675F" w:rsidP="005A37C7">
      <w:pPr>
        <w:pBdr>
          <w:top w:val="nil"/>
          <w:left w:val="nil"/>
          <w:bottom w:val="nil"/>
          <w:right w:val="nil"/>
          <w:between w:val="nil"/>
        </w:pBdr>
        <w:ind w:right="-88"/>
        <w:jc w:val="both"/>
        <w:rPr>
          <w:rFonts w:ascii="Verdana" w:hAnsi="Verdana"/>
          <w:color w:val="000000"/>
        </w:rPr>
      </w:pPr>
    </w:p>
    <w:p w14:paraId="3698E60F" w14:textId="79238233"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rPr>
        <w:t>Plan de Participación Ciudada</w:t>
      </w:r>
      <w:r w:rsidR="00532637" w:rsidRPr="000C3F49">
        <w:rPr>
          <w:rFonts w:ascii="Verdana" w:hAnsi="Verdana"/>
        </w:rPr>
        <w:t>na en la Gestión 2023</w:t>
      </w:r>
    </w:p>
    <w:p w14:paraId="22BE8E30" w14:textId="77777777" w:rsidR="0056675F" w:rsidRPr="000C3F49" w:rsidRDefault="0056675F" w:rsidP="005A37C7">
      <w:pPr>
        <w:pBdr>
          <w:top w:val="nil"/>
          <w:left w:val="nil"/>
          <w:bottom w:val="nil"/>
          <w:right w:val="nil"/>
          <w:between w:val="nil"/>
        </w:pBdr>
        <w:ind w:right="-88"/>
        <w:jc w:val="both"/>
        <w:rPr>
          <w:rFonts w:ascii="Verdana" w:hAnsi="Verdana"/>
          <w:color w:val="000000"/>
          <w:sz w:val="20"/>
          <w:szCs w:val="20"/>
        </w:rPr>
      </w:pPr>
    </w:p>
    <w:p w14:paraId="1ED49CE0" w14:textId="77777777" w:rsidR="00FC74DB" w:rsidRPr="000C3F49" w:rsidRDefault="00FC74DB" w:rsidP="005A37C7">
      <w:pPr>
        <w:rPr>
          <w:rFonts w:ascii="Verdana" w:hAnsi="Verdana"/>
        </w:rPr>
      </w:pPr>
      <w:bookmarkStart w:id="1389" w:name="_heading=h.35nkun2" w:colFirst="0" w:colLast="0"/>
      <w:bookmarkEnd w:id="1389"/>
    </w:p>
    <w:p w14:paraId="03619EE2" w14:textId="77777777" w:rsidR="0056675F" w:rsidRPr="000C3F49" w:rsidRDefault="0056675F" w:rsidP="005A37C7">
      <w:pPr>
        <w:pStyle w:val="Ttulo4"/>
        <w:rPr>
          <w:rFonts w:ascii="Verdana" w:hAnsi="Verdana"/>
        </w:rPr>
      </w:pPr>
      <w:r w:rsidRPr="000C3F49">
        <w:rPr>
          <w:rFonts w:ascii="Verdana" w:hAnsi="Verdana"/>
        </w:rPr>
        <w:t>SOLUCIÓN DE PROBLEMAS CON BASE EN LA PARTICIPACIÓN</w:t>
      </w:r>
    </w:p>
    <w:p w14:paraId="5318F69A" w14:textId="77777777" w:rsidR="0056675F" w:rsidRPr="000C3F49" w:rsidRDefault="0056675F" w:rsidP="005A37C7">
      <w:pPr>
        <w:ind w:right="-88"/>
        <w:jc w:val="both"/>
        <w:rPr>
          <w:rFonts w:ascii="Verdana" w:hAnsi="Verdana"/>
          <w:sz w:val="28"/>
          <w:szCs w:val="28"/>
        </w:rPr>
      </w:pPr>
    </w:p>
    <w:p w14:paraId="7FB95C1D" w14:textId="5D60999D"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 xml:space="preserve">En consideración del Manual de Buen Gobierno del INSOR, los principios del MIPG, los principios de Gobierno Abierto y las recomendaciones del Manual de Rendición de Cuentas anteriormente mencionados, </w:t>
      </w:r>
      <w:r w:rsidR="00532637" w:rsidRPr="000C3F49">
        <w:rPr>
          <w:rFonts w:ascii="Verdana" w:hAnsi="Verdana"/>
          <w:color w:val="000000"/>
        </w:rPr>
        <w:t>el grupo de trabajo interno de Relación con el Ciudadano</w:t>
      </w:r>
      <w:r w:rsidRPr="000C3F49">
        <w:rPr>
          <w:rFonts w:ascii="Verdana" w:hAnsi="Verdana"/>
          <w:color w:val="000000"/>
        </w:rPr>
        <w:t xml:space="preserve"> y </w:t>
      </w:r>
      <w:r w:rsidR="00532637" w:rsidRPr="000C3F49">
        <w:rPr>
          <w:rFonts w:ascii="Verdana" w:hAnsi="Verdana"/>
          <w:color w:val="000000"/>
        </w:rPr>
        <w:t xml:space="preserve">la </w:t>
      </w:r>
      <w:r w:rsidRPr="000C3F49">
        <w:rPr>
          <w:rFonts w:ascii="Verdana" w:hAnsi="Verdana"/>
          <w:color w:val="000000"/>
        </w:rPr>
        <w:t xml:space="preserve">Oficina Asesora de Planeación y Sistemas del INSOR proponen el fortalecimiento e institucionalización del </w:t>
      </w:r>
      <w:r w:rsidRPr="000C3F49">
        <w:rPr>
          <w:rFonts w:ascii="Verdana" w:hAnsi="Verdana"/>
          <w:b/>
          <w:color w:val="000000"/>
        </w:rPr>
        <w:t>Espacio de diálogo “</w:t>
      </w:r>
      <w:r w:rsidR="001B6F2E" w:rsidRPr="000C3F49">
        <w:rPr>
          <w:rFonts w:ascii="Verdana" w:hAnsi="Verdana"/>
          <w:b/>
          <w:color w:val="000000"/>
        </w:rPr>
        <w:t>INSOR CONTIGO</w:t>
      </w:r>
      <w:r w:rsidRPr="000C3F49">
        <w:rPr>
          <w:rFonts w:ascii="Verdana" w:hAnsi="Verdana"/>
          <w:b/>
          <w:color w:val="000000"/>
        </w:rPr>
        <w:t xml:space="preserve">”. </w:t>
      </w:r>
      <w:r w:rsidRPr="000C3F49">
        <w:rPr>
          <w:rFonts w:ascii="Verdana" w:hAnsi="Verdana"/>
          <w:color w:val="000000"/>
        </w:rPr>
        <w:t>Lo anterior con el fin de mantener este espacio de interacción entre la Dirección del INSOR y los ciudadanos, como un escenario de participación y rendición de cuentas, cuya implementación permita el acercamiento de los ciudadanos a la gestión de la entidad y un mayor conocimiento de la alta dirección de los intereses, necesidades y expectativas de los ciudadanos y grupos de valor.</w:t>
      </w:r>
    </w:p>
    <w:p w14:paraId="050FD381" w14:textId="77777777" w:rsidR="0056675F" w:rsidRPr="000C3F49" w:rsidRDefault="0056675F" w:rsidP="005A37C7">
      <w:pPr>
        <w:pBdr>
          <w:top w:val="nil"/>
          <w:left w:val="nil"/>
          <w:bottom w:val="nil"/>
          <w:right w:val="nil"/>
          <w:between w:val="nil"/>
        </w:pBdr>
        <w:spacing w:before="8"/>
        <w:ind w:right="-88"/>
        <w:jc w:val="both"/>
        <w:rPr>
          <w:rFonts w:ascii="Verdana" w:hAnsi="Verdana"/>
          <w:color w:val="000000"/>
          <w:sz w:val="28"/>
          <w:szCs w:val="28"/>
        </w:rPr>
      </w:pPr>
    </w:p>
    <w:p w14:paraId="4B319EDB" w14:textId="77777777" w:rsidR="0056675F" w:rsidRPr="000C3F49" w:rsidRDefault="0056675F" w:rsidP="005A37C7">
      <w:pPr>
        <w:pStyle w:val="Ttulo4"/>
        <w:rPr>
          <w:rFonts w:ascii="Verdana" w:hAnsi="Verdana"/>
        </w:rPr>
      </w:pPr>
      <w:bookmarkStart w:id="1390" w:name="_heading=h.1ksv4uv" w:colFirst="0" w:colLast="0"/>
      <w:bookmarkEnd w:id="1390"/>
      <w:r w:rsidRPr="000C3F49">
        <w:rPr>
          <w:rFonts w:ascii="Verdana" w:hAnsi="Verdana"/>
        </w:rPr>
        <w:t>EL PROCESO DE RENDICIÓN DE CUENTAS IMPLICA:</w:t>
      </w:r>
    </w:p>
    <w:p w14:paraId="49A80ABB" w14:textId="77777777" w:rsidR="0056675F" w:rsidRPr="000C3F49" w:rsidRDefault="0056675F" w:rsidP="005A37C7">
      <w:pPr>
        <w:pBdr>
          <w:top w:val="nil"/>
          <w:left w:val="nil"/>
          <w:bottom w:val="nil"/>
          <w:right w:val="nil"/>
          <w:between w:val="nil"/>
        </w:pBdr>
        <w:ind w:right="-88"/>
        <w:jc w:val="both"/>
        <w:rPr>
          <w:rFonts w:ascii="Verdana" w:eastAsia="Cambria" w:hAnsi="Verdana" w:cs="Cambria"/>
          <w:color w:val="000000"/>
          <w:sz w:val="20"/>
          <w:szCs w:val="20"/>
        </w:rPr>
      </w:pPr>
      <w:r w:rsidRPr="000C3F49">
        <w:rPr>
          <w:rFonts w:ascii="Verdana" w:eastAsia="Cambria" w:hAnsi="Verdana" w:cs="Cambria"/>
          <w:noProof/>
          <w:color w:val="000000"/>
          <w:sz w:val="20"/>
          <w:szCs w:val="20"/>
          <w:lang w:val="es-CO" w:eastAsia="es-CO"/>
        </w:rPr>
        <mc:AlternateContent>
          <mc:Choice Requires="wpg">
            <w:drawing>
              <wp:inline distT="0" distB="0" distL="0" distR="0" wp14:anchorId="2F1EB3FB" wp14:editId="47EB75B5">
                <wp:extent cx="5581015" cy="2295525"/>
                <wp:effectExtent l="0" t="0" r="0" b="0"/>
                <wp:docPr id="255" name="Grupo 255"/>
                <wp:cNvGraphicFramePr/>
                <a:graphic xmlns:a="http://schemas.openxmlformats.org/drawingml/2006/main">
                  <a:graphicData uri="http://schemas.microsoft.com/office/word/2010/wordprocessingGroup">
                    <wpg:wgp>
                      <wpg:cNvGrpSpPr/>
                      <wpg:grpSpPr>
                        <a:xfrm>
                          <a:off x="0" y="0"/>
                          <a:ext cx="5581015" cy="2295525"/>
                          <a:chOff x="0" y="0"/>
                          <a:chExt cx="5581000" cy="2295525"/>
                        </a:xfrm>
                      </wpg:grpSpPr>
                      <wpg:grpSp>
                        <wpg:cNvPr id="34" name="Grupo 34"/>
                        <wpg:cNvGrpSpPr/>
                        <wpg:grpSpPr>
                          <a:xfrm>
                            <a:off x="0" y="0"/>
                            <a:ext cx="5581000" cy="2295525"/>
                            <a:chOff x="0" y="0"/>
                            <a:chExt cx="5581000" cy="2295525"/>
                          </a:xfrm>
                        </wpg:grpSpPr>
                        <wps:wsp>
                          <wps:cNvPr id="35" name="Rectángulo 35"/>
                          <wps:cNvSpPr/>
                          <wps:spPr>
                            <a:xfrm>
                              <a:off x="0" y="0"/>
                              <a:ext cx="5581000" cy="2295525"/>
                            </a:xfrm>
                            <a:prstGeom prst="rect">
                              <a:avLst/>
                            </a:prstGeom>
                            <a:noFill/>
                            <a:ln>
                              <a:noFill/>
                            </a:ln>
                          </wps:spPr>
                          <wps:txbx>
                            <w:txbxContent>
                              <w:p w14:paraId="009D259D" w14:textId="77777777" w:rsidR="000C3F49" w:rsidRDefault="000C3F49" w:rsidP="0056675F">
                                <w:pPr>
                                  <w:textDirection w:val="btLr"/>
                                </w:pPr>
                              </w:p>
                            </w:txbxContent>
                          </wps:txbx>
                          <wps:bodyPr spcFirstLastPara="1" wrap="square" lIns="91425" tIns="91425" rIns="91425" bIns="91425" anchor="ctr" anchorCtr="0">
                            <a:noAutofit/>
                          </wps:bodyPr>
                        </wps:wsp>
                        <wps:wsp>
                          <wps:cNvPr id="36" name="Flecha derecha 36"/>
                          <wps:cNvSpPr/>
                          <wps:spPr>
                            <a:xfrm>
                              <a:off x="418576" y="0"/>
                              <a:ext cx="4743862" cy="2295525"/>
                            </a:xfrm>
                            <a:prstGeom prst="rightArrow">
                              <a:avLst>
                                <a:gd name="adj1" fmla="val 50000"/>
                                <a:gd name="adj2" fmla="val 50000"/>
                              </a:avLst>
                            </a:prstGeom>
                            <a:solidFill>
                              <a:srgbClr val="D7D1DF"/>
                            </a:solidFill>
                            <a:ln>
                              <a:noFill/>
                            </a:ln>
                          </wps:spPr>
                          <wps:txbx>
                            <w:txbxContent>
                              <w:p w14:paraId="737E87EA" w14:textId="77777777" w:rsidR="000C3F49" w:rsidRDefault="000C3F49" w:rsidP="0056675F">
                                <w:pPr>
                                  <w:textDirection w:val="btLr"/>
                                </w:pPr>
                              </w:p>
                            </w:txbxContent>
                          </wps:txbx>
                          <wps:bodyPr spcFirstLastPara="1" wrap="square" lIns="91425" tIns="91425" rIns="91425" bIns="91425" anchor="ctr" anchorCtr="0">
                            <a:noAutofit/>
                          </wps:bodyPr>
                        </wps:wsp>
                        <wps:wsp>
                          <wps:cNvPr id="37" name="Rectángulo redondeado 37"/>
                          <wps:cNvSpPr/>
                          <wps:spPr>
                            <a:xfrm>
                              <a:off x="189122" y="688657"/>
                              <a:ext cx="1674304" cy="918210"/>
                            </a:xfrm>
                            <a:prstGeom prst="roundRect">
                              <a:avLst>
                                <a:gd name="adj" fmla="val 16667"/>
                              </a:avLst>
                            </a:prstGeom>
                            <a:solidFill>
                              <a:schemeClr val="accent4"/>
                            </a:solidFill>
                            <a:ln w="25400" cap="flat" cmpd="sng">
                              <a:solidFill>
                                <a:schemeClr val="lt1"/>
                              </a:solidFill>
                              <a:prstDash val="solid"/>
                              <a:round/>
                              <a:headEnd type="none" w="sm" len="sm"/>
                              <a:tailEnd type="none" w="sm" len="sm"/>
                            </a:ln>
                          </wps:spPr>
                          <wps:txbx>
                            <w:txbxContent>
                              <w:p w14:paraId="6D5239A3" w14:textId="77777777" w:rsidR="000C3F49" w:rsidRDefault="000C3F49" w:rsidP="0056675F">
                                <w:pPr>
                                  <w:textDirection w:val="btLr"/>
                                </w:pPr>
                              </w:p>
                            </w:txbxContent>
                          </wps:txbx>
                          <wps:bodyPr spcFirstLastPara="1" wrap="square" lIns="91425" tIns="91425" rIns="91425" bIns="91425" anchor="ctr" anchorCtr="0">
                            <a:noAutofit/>
                          </wps:bodyPr>
                        </wps:wsp>
                        <wps:wsp>
                          <wps:cNvPr id="38" name="Cuadro de texto 38"/>
                          <wps:cNvSpPr txBox="1"/>
                          <wps:spPr>
                            <a:xfrm>
                              <a:off x="233945" y="733480"/>
                              <a:ext cx="1584658" cy="828564"/>
                            </a:xfrm>
                            <a:prstGeom prst="rect">
                              <a:avLst/>
                            </a:prstGeom>
                            <a:noFill/>
                            <a:ln>
                              <a:noFill/>
                            </a:ln>
                          </wps:spPr>
                          <wps:txbx>
                            <w:txbxContent>
                              <w:p w14:paraId="16F18FC3" w14:textId="77777777" w:rsidR="000C3F49" w:rsidRDefault="000C3F49" w:rsidP="0056675F">
                                <w:pPr>
                                  <w:spacing w:line="215" w:lineRule="auto"/>
                                  <w:jc w:val="center"/>
                                  <w:textDirection w:val="btLr"/>
                                </w:pPr>
                                <w:r>
                                  <w:rPr>
                                    <w:color w:val="000000"/>
                                    <w:sz w:val="20"/>
                                  </w:rPr>
                                  <w:t>Proceso interno de articulación en relación con los procesos del INSOR y sus metas</w:t>
                                </w:r>
                              </w:p>
                            </w:txbxContent>
                          </wps:txbx>
                          <wps:bodyPr spcFirstLastPara="1" wrap="square" lIns="38100" tIns="38100" rIns="38100" bIns="38100" anchor="ctr" anchorCtr="0">
                            <a:noAutofit/>
                          </wps:bodyPr>
                        </wps:wsp>
                        <wps:wsp>
                          <wps:cNvPr id="39" name="Rectángulo redondeado 39"/>
                          <wps:cNvSpPr/>
                          <wps:spPr>
                            <a:xfrm>
                              <a:off x="1953355" y="688657"/>
                              <a:ext cx="1674304" cy="918210"/>
                            </a:xfrm>
                            <a:prstGeom prst="roundRect">
                              <a:avLst>
                                <a:gd name="adj" fmla="val 16667"/>
                              </a:avLst>
                            </a:prstGeom>
                            <a:solidFill>
                              <a:srgbClr val="5665B3"/>
                            </a:solidFill>
                            <a:ln w="25400" cap="flat" cmpd="sng">
                              <a:solidFill>
                                <a:schemeClr val="lt1"/>
                              </a:solidFill>
                              <a:prstDash val="solid"/>
                              <a:round/>
                              <a:headEnd type="none" w="sm" len="sm"/>
                              <a:tailEnd type="none" w="sm" len="sm"/>
                            </a:ln>
                          </wps:spPr>
                          <wps:txbx>
                            <w:txbxContent>
                              <w:p w14:paraId="3DAC1731" w14:textId="77777777" w:rsidR="000C3F49" w:rsidRDefault="000C3F49" w:rsidP="0056675F">
                                <w:pPr>
                                  <w:textDirection w:val="btLr"/>
                                </w:pPr>
                              </w:p>
                            </w:txbxContent>
                          </wps:txbx>
                          <wps:bodyPr spcFirstLastPara="1" wrap="square" lIns="91425" tIns="91425" rIns="91425" bIns="91425" anchor="ctr" anchorCtr="0">
                            <a:noAutofit/>
                          </wps:bodyPr>
                        </wps:wsp>
                        <wps:wsp>
                          <wps:cNvPr id="55" name="Cuadro de texto 55"/>
                          <wps:cNvSpPr txBox="1"/>
                          <wps:spPr>
                            <a:xfrm>
                              <a:off x="1998178" y="733480"/>
                              <a:ext cx="1584658" cy="828564"/>
                            </a:xfrm>
                            <a:prstGeom prst="rect">
                              <a:avLst/>
                            </a:prstGeom>
                            <a:noFill/>
                            <a:ln>
                              <a:noFill/>
                            </a:ln>
                          </wps:spPr>
                          <wps:txbx>
                            <w:txbxContent>
                              <w:p w14:paraId="1436119B" w14:textId="77777777" w:rsidR="000C3F49" w:rsidRDefault="000C3F49" w:rsidP="0056675F">
                                <w:pPr>
                                  <w:spacing w:line="215" w:lineRule="auto"/>
                                  <w:jc w:val="center"/>
                                  <w:textDirection w:val="btLr"/>
                                </w:pPr>
                                <w:r>
                                  <w:rPr>
                                    <w:color w:val="000000"/>
                                    <w:sz w:val="20"/>
                                  </w:rPr>
                                  <w:t>Reconocimiento de las partes interesadas y sus necesidades</w:t>
                                </w:r>
                                <w:r>
                                  <w:rPr>
                                    <w:color w:val="000000"/>
                                    <w:sz w:val="20"/>
                                  </w:rPr>
                                  <w:tab/>
                                  <w:t>y expectativas frente a la política</w:t>
                                </w:r>
                              </w:p>
                            </w:txbxContent>
                          </wps:txbx>
                          <wps:bodyPr spcFirstLastPara="1" wrap="square" lIns="38100" tIns="38100" rIns="38100" bIns="38100" anchor="ctr" anchorCtr="0">
                            <a:noAutofit/>
                          </wps:bodyPr>
                        </wps:wsp>
                        <wps:wsp>
                          <wps:cNvPr id="56" name="Rectángulo redondeado 56"/>
                          <wps:cNvSpPr/>
                          <wps:spPr>
                            <a:xfrm>
                              <a:off x="3717588" y="688657"/>
                              <a:ext cx="1674304" cy="918210"/>
                            </a:xfrm>
                            <a:prstGeom prst="roundRect">
                              <a:avLst>
                                <a:gd name="adj" fmla="val 16667"/>
                              </a:avLst>
                            </a:prstGeom>
                            <a:solidFill>
                              <a:srgbClr val="4AA9C5"/>
                            </a:solidFill>
                            <a:ln w="25400" cap="flat" cmpd="sng">
                              <a:solidFill>
                                <a:schemeClr val="lt1"/>
                              </a:solidFill>
                              <a:prstDash val="solid"/>
                              <a:round/>
                              <a:headEnd type="none" w="sm" len="sm"/>
                              <a:tailEnd type="none" w="sm" len="sm"/>
                            </a:ln>
                          </wps:spPr>
                          <wps:txbx>
                            <w:txbxContent>
                              <w:p w14:paraId="44580357" w14:textId="77777777" w:rsidR="000C3F49" w:rsidRDefault="000C3F49" w:rsidP="0056675F">
                                <w:pPr>
                                  <w:textDirection w:val="btLr"/>
                                </w:pPr>
                              </w:p>
                            </w:txbxContent>
                          </wps:txbx>
                          <wps:bodyPr spcFirstLastPara="1" wrap="square" lIns="91425" tIns="91425" rIns="91425" bIns="91425" anchor="ctr" anchorCtr="0">
                            <a:noAutofit/>
                          </wps:bodyPr>
                        </wps:wsp>
                        <wps:wsp>
                          <wps:cNvPr id="288" name="Cuadro de texto 288"/>
                          <wps:cNvSpPr txBox="1"/>
                          <wps:spPr>
                            <a:xfrm>
                              <a:off x="3762411" y="733480"/>
                              <a:ext cx="1584658" cy="828564"/>
                            </a:xfrm>
                            <a:prstGeom prst="rect">
                              <a:avLst/>
                            </a:prstGeom>
                            <a:noFill/>
                            <a:ln>
                              <a:noFill/>
                            </a:ln>
                          </wps:spPr>
                          <wps:txbx>
                            <w:txbxContent>
                              <w:p w14:paraId="28D11862" w14:textId="77777777" w:rsidR="000C3F49" w:rsidRDefault="000C3F49" w:rsidP="0056675F">
                                <w:pPr>
                                  <w:spacing w:line="215" w:lineRule="auto"/>
                                  <w:jc w:val="center"/>
                                  <w:textDirection w:val="btLr"/>
                                </w:pPr>
                                <w:r>
                                  <w:rPr>
                                    <w:color w:val="000000"/>
                                    <w:sz w:val="20"/>
                                  </w:rPr>
                                  <w:t>Transformación de las respuestas del INSOR a la luz de las necesidades</w:t>
                                </w:r>
                                <w:r>
                                  <w:rPr>
                                    <w:color w:val="000000"/>
                                    <w:sz w:val="20"/>
                                  </w:rPr>
                                  <w:tab/>
                                  <w:t>y expectativa</w:t>
                                </w:r>
                              </w:p>
                            </w:txbxContent>
                          </wps:txbx>
                          <wps:bodyPr spcFirstLastPara="1" wrap="square" lIns="38100" tIns="38100" rIns="38100" bIns="38100" anchor="ctr" anchorCtr="0">
                            <a:noAutofit/>
                          </wps:bodyPr>
                        </wps:wsp>
                      </wpg:grpSp>
                    </wpg:wgp>
                  </a:graphicData>
                </a:graphic>
              </wp:inline>
            </w:drawing>
          </mc:Choice>
          <mc:Fallback>
            <w:pict>
              <v:group w14:anchorId="2F1EB3FB" id="Grupo 255" o:spid="_x0000_s1068" style="width:439.45pt;height:180.75pt;mso-position-horizontal-relative:char;mso-position-vertical-relative:line" coordsize="55810,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">
                <v:group id="Grupo 34" o:spid="_x0000_s1069" style="position:absolute;width:55810;height:22955" coordsize="55810,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ángulo 35" o:spid="_x0000_s1070" style="position:absolute;width:55810;height:22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yW8MA&#10;AADbAAAADwAAAGRycy9kb3ducmV2LnhtbESPwW7CMBBE70j9B2sr9UacpgVBwKBStRJwKoEPWOJt&#10;HDVeh9iF9O8xElKPo5l5o5kve9uIM3W+dqzgOUlBEJdO11wpOOw/hxMQPiBrbByTgj/ysFw8DOaY&#10;a3fhHZ2LUIkIYZ+jAhNCm0vpS0MWfeJa4uh9u85iiLKrpO7wEuG2kVmajqXFmuOCwZbeDZU/xa9V&#10;8PXqKPvI/Kqo7NT0x/12c8KxUk+P/dsMRKA+/Ifv7bVW8DKC2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RyW8MAAADbAAAADwAAAAAAAAAAAAAAAACYAgAAZHJzL2Rv&#10;d25yZXYueG1sUEsFBgAAAAAEAAQA9QAAAIgDAAAAAA==&#10;" filled="f" stroked="f">
                    <v:textbox inset="2.53958mm,2.53958mm,2.53958mm,2.53958mm">
                      <w:txbxContent>
                        <w:p w14:paraId="009D259D" w14:textId="77777777" w:rsidR="000C3F49" w:rsidRDefault="000C3F49" w:rsidP="0056675F">
                          <w:pPr>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6" o:spid="_x0000_s1071" type="#_x0000_t13" style="position:absolute;left:4185;width:47439;height:22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ycUA&#10;AADbAAAADwAAAGRycy9kb3ducmV2LnhtbESPT0sDMRTE74LfITyhN5u1hbWuTYtYKgse7B8v3h6b&#10;52Z18xKSdLv66Y0geBxm5jfMcj3aXgwUYudYwc20AEHcON1xq+D1uL1egIgJWWPvmBR8UYT16vJi&#10;iZV2Z97TcEityBCOFSowKflKytgYshinzhNn790FiynL0Eod8JzhtpezoiilxY7zgkFPj4aaz8PJ&#10;KvB35dvR1z5sdv1QfzyZW/fy/azU5Gp8uAeRaEz/4b92rRXMS/j9kn+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NPJxQAAANsAAAAPAAAAAAAAAAAAAAAAAJgCAABkcnMv&#10;ZG93bnJldi54bWxQSwUGAAAAAAQABAD1AAAAigMAAAAA&#10;" adj="16374" fillcolor="#d7d1df" stroked="f">
                    <v:textbox inset="2.53958mm,2.53958mm,2.53958mm,2.53958mm">
                      <w:txbxContent>
                        <w:p w14:paraId="737E87EA" w14:textId="77777777" w:rsidR="000C3F49" w:rsidRDefault="000C3F49" w:rsidP="0056675F">
                          <w:pPr>
                            <w:textDirection w:val="btLr"/>
                          </w:pPr>
                        </w:p>
                      </w:txbxContent>
                    </v:textbox>
                  </v:shape>
                  <v:roundrect id="Rectángulo redondeado 37" o:spid="_x0000_s1072" style="position:absolute;left:1891;top:6886;width:16743;height:9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hIsYA&#10;AADbAAAADwAAAGRycy9kb3ducmV2LnhtbESPUUvDQBCE34X+h2MF3+zFVmyNvRYtiIJpwCiCb9vc&#10;NgnN7YXc2qb/vicIPg4z8w2zWA2uVQfqQ+PZwM04AUVcettwZeDz4/l6DioIssXWMxk4UYDVcnSx&#10;wNT6I7/ToZBKRQiHFA3UIl2qdShrchjGviOO3s73DiXKvtK2x2OEu1ZPkuROO2w4LtTY0bqmcl/8&#10;OAPz4mlzm09e5Dt7k+zrfpufsiw35upyeHwAJTTIf/iv/WoNTGfw+yX+AL0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7hIsYAAADbAAAADwAAAAAAAAAAAAAAAACYAgAAZHJz&#10;L2Rvd25yZXYueG1sUEsFBgAAAAAEAAQA9QAAAIsDAAAAAA==&#10;" fillcolor="#ffc000 [3207]" strokecolor="white [3201]" strokeweight="2pt">
                    <v:stroke startarrowwidth="narrow" startarrowlength="short" endarrowwidth="narrow" endarrowlength="short"/>
                    <v:textbox inset="2.53958mm,2.53958mm,2.53958mm,2.53958mm">
                      <w:txbxContent>
                        <w:p w14:paraId="6D5239A3" w14:textId="77777777" w:rsidR="000C3F49" w:rsidRDefault="000C3F49" w:rsidP="0056675F">
                          <w:pPr>
                            <w:textDirection w:val="btLr"/>
                          </w:pPr>
                        </w:p>
                      </w:txbxContent>
                    </v:textbox>
                  </v:roundrect>
                  <v:shapetype id="_x0000_t202" coordsize="21600,21600" o:spt="202" path="m,l,21600r21600,l21600,xe">
                    <v:stroke joinstyle="miter"/>
                    <v:path gradientshapeok="t" o:connecttype="rect"/>
                  </v:shapetype>
                  <v:shape id="Cuadro de texto 38" o:spid="_x0000_s1073" type="#_x0000_t202" style="position:absolute;left:2339;top:7334;width:15847;height:8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2QMMA&#10;AADbAAAADwAAAGRycy9kb3ducmV2LnhtbERPy2rCQBTdF/oPwy1010y0xUp0IkVR7KILUxHcXTI3&#10;D5q5E2ZGTfr1nUXB5eG8l6vBdOJKzreWFUySFARxaXXLtYLj9/ZlDsIHZI2dZVIwkodV/viwxEzb&#10;Gx/oWoRaxBD2GSpoQugzKX3ZkEGf2J44cpV1BkOErpba4S2Gm05O03QmDbYcGxrsad1Q+VNcjIJd&#10;seneZqfxq3q3x/ownrfu83ei1PPT8LEAEWgId/G/e68VvMax8Uv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O2QMMAAADbAAAADwAAAAAAAAAAAAAAAACYAgAAZHJzL2Rv&#10;d25yZXYueG1sUEsFBgAAAAAEAAQA9QAAAIgDAAAAAA==&#10;" filled="f" stroked="f">
                    <v:textbox inset="3pt,3pt,3pt,3pt">
                      <w:txbxContent>
                        <w:p w14:paraId="16F18FC3" w14:textId="77777777" w:rsidR="000C3F49" w:rsidRDefault="000C3F49" w:rsidP="0056675F">
                          <w:pPr>
                            <w:spacing w:line="215" w:lineRule="auto"/>
                            <w:jc w:val="center"/>
                            <w:textDirection w:val="btLr"/>
                          </w:pPr>
                          <w:r>
                            <w:rPr>
                              <w:color w:val="000000"/>
                              <w:sz w:val="20"/>
                            </w:rPr>
                            <w:t>Proceso interno de articulación en relación con los procesos del INSOR y sus metas</w:t>
                          </w:r>
                        </w:p>
                      </w:txbxContent>
                    </v:textbox>
                  </v:shape>
                  <v:roundrect id="Rectángulo redondeado 39" o:spid="_x0000_s1074" style="position:absolute;left:19533;top:6886;width:16743;height:9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1UsMA&#10;AADbAAAADwAAAGRycy9kb3ducmV2LnhtbESPQWvCQBSE7wX/w/IKvdVNWwgxuooUCra3xOj5kX0m&#10;wezbmN2Y1F/vFgoeh5n5hlltJtOKK/WusazgbR6BIC6tbrhSUOy/XhMQziNrbC2Tgl9ysFnPnlaY&#10;ajtyRtfcVyJA2KWooPa+S6V0ZU0G3dx2xME72d6gD7KvpO5xDHDTyvcoiqXBhsNCjR191lSe88Eo&#10;iJOf4Zun460cPI7ZrjgMl+Kg1MvztF2C8DT5R/i/vdMKPhbw9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O1UsMAAADbAAAADwAAAAAAAAAAAAAAAACYAgAAZHJzL2Rv&#10;d25yZXYueG1sUEsFBgAAAAAEAAQA9QAAAIgDAAAAAA==&#10;" fillcolor="#5665b3" strokecolor="white [3201]" strokeweight="2pt">
                    <v:stroke startarrowwidth="narrow" startarrowlength="short" endarrowwidth="narrow" endarrowlength="short"/>
                    <v:textbox inset="2.53958mm,2.53958mm,2.53958mm,2.53958mm">
                      <w:txbxContent>
                        <w:p w14:paraId="3DAC1731" w14:textId="77777777" w:rsidR="000C3F49" w:rsidRDefault="000C3F49" w:rsidP="0056675F">
                          <w:pPr>
                            <w:textDirection w:val="btLr"/>
                          </w:pPr>
                        </w:p>
                      </w:txbxContent>
                    </v:textbox>
                  </v:roundrect>
                  <v:shape id="Cuadro de texto 55" o:spid="_x0000_s1075" type="#_x0000_t202" style="position:absolute;left:19981;top:7334;width:15847;height:8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8fsUA&#10;AADbAAAADwAAAGRycy9kb3ducmV2LnhtbESPT2vCQBTE7wW/w/IEb3Vj8R/RVaTFUg89GEXw9sg+&#10;k2D2bdjdatJP3xUKHoeZ+Q2zXLemFjdyvrKsYDRMQBDnVldcKDgetq9zED4ga6wtk4KOPKxXvZcl&#10;ptreeU+3LBQiQtinqKAMoUml9HlJBv3QNsTRu1hnMETpCqkd3iPc1PItSabSYMVxocSG3kvKr9mP&#10;UfCZfdTj6an7vszssdh3563b/Y6UGvTbzQJEoDY8w//tL61gMoHH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x+xQAAANsAAAAPAAAAAAAAAAAAAAAAAJgCAABkcnMv&#10;ZG93bnJldi54bWxQSwUGAAAAAAQABAD1AAAAigMAAAAA&#10;" filled="f" stroked="f">
                    <v:textbox inset="3pt,3pt,3pt,3pt">
                      <w:txbxContent>
                        <w:p w14:paraId="1436119B" w14:textId="77777777" w:rsidR="000C3F49" w:rsidRDefault="000C3F49" w:rsidP="0056675F">
                          <w:pPr>
                            <w:spacing w:line="215" w:lineRule="auto"/>
                            <w:jc w:val="center"/>
                            <w:textDirection w:val="btLr"/>
                          </w:pPr>
                          <w:r>
                            <w:rPr>
                              <w:color w:val="000000"/>
                              <w:sz w:val="20"/>
                            </w:rPr>
                            <w:t>Reconocimiento de las partes interesadas y sus necesidades</w:t>
                          </w:r>
                          <w:r>
                            <w:rPr>
                              <w:color w:val="000000"/>
                              <w:sz w:val="20"/>
                            </w:rPr>
                            <w:tab/>
                            <w:t>y expectativas frente a la política</w:t>
                          </w:r>
                        </w:p>
                      </w:txbxContent>
                    </v:textbox>
                  </v:shape>
                  <v:roundrect id="Rectángulo redondeado 56" o:spid="_x0000_s1076" style="position:absolute;left:37175;top:6886;width:16743;height:9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FVMQA&#10;AADbAAAADwAAAGRycy9kb3ducmV2LnhtbESPQWsCMRSE7wX/Q3hCbzWrrdKuRhGLpT14cC09PzfP&#10;zeLmZUlSd/33plDwOMzMN8xi1dtGXMiH2rGC8SgDQVw6XXOl4PuwfXoFESKyxsYxKbhSgNVy8LDA&#10;XLuO93QpYiUShEOOCkyMbS5lKA1ZDCPXEifv5LzFmKSvpPbYJbht5CTLZtJizWnBYEsbQ+W5+LUK&#10;1uPn3XG6f2t9t33xH+bLvxc/XqnHYb+eg4jUx3v4v/2pFUxn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xVTEAAAA2wAAAA8AAAAAAAAAAAAAAAAAmAIAAGRycy9k&#10;b3ducmV2LnhtbFBLBQYAAAAABAAEAPUAAACJAwAAAAA=&#10;" fillcolor="#4aa9c5" strokecolor="white [3201]" strokeweight="2pt">
                    <v:stroke startarrowwidth="narrow" startarrowlength="short" endarrowwidth="narrow" endarrowlength="short"/>
                    <v:textbox inset="2.53958mm,2.53958mm,2.53958mm,2.53958mm">
                      <w:txbxContent>
                        <w:p w14:paraId="44580357" w14:textId="77777777" w:rsidR="000C3F49" w:rsidRDefault="000C3F49" w:rsidP="0056675F">
                          <w:pPr>
                            <w:textDirection w:val="btLr"/>
                          </w:pPr>
                        </w:p>
                      </w:txbxContent>
                    </v:textbox>
                  </v:roundrect>
                  <v:shape id="Cuadro de texto 288" o:spid="_x0000_s1077" type="#_x0000_t202" style="position:absolute;left:37624;top:7334;width:15846;height:8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xisIA&#10;AADcAAAADwAAAGRycy9kb3ducmV2LnhtbERPTYvCMBC9C/sfwizsTVNlUalGkV1c9ODBKoK3oRnb&#10;YjMpSVZbf705CB4f73u+bE0tbuR8ZVnBcJCAIM6trrhQcDys+1MQPiBrrC2Tgo48LBcfvTmm2t55&#10;T7csFCKGsE9RQRlCk0rp85IM+oFtiCN3sc5giNAVUju8x3BTy1GSjKXBimNDiQ39lJRfs3+j4C/7&#10;rb/Hp253mdhjse/Oa7d9DJX6+mxXMxCB2vAWv9wbrWA0jWv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nGKwgAAANwAAAAPAAAAAAAAAAAAAAAAAJgCAABkcnMvZG93&#10;bnJldi54bWxQSwUGAAAAAAQABAD1AAAAhwMAAAAA&#10;" filled="f" stroked="f">
                    <v:textbox inset="3pt,3pt,3pt,3pt">
                      <w:txbxContent>
                        <w:p w14:paraId="28D11862" w14:textId="77777777" w:rsidR="000C3F49" w:rsidRDefault="000C3F49" w:rsidP="0056675F">
                          <w:pPr>
                            <w:spacing w:line="215" w:lineRule="auto"/>
                            <w:jc w:val="center"/>
                            <w:textDirection w:val="btLr"/>
                          </w:pPr>
                          <w:r>
                            <w:rPr>
                              <w:color w:val="000000"/>
                              <w:sz w:val="20"/>
                            </w:rPr>
                            <w:t>Transformación de las respuestas del INSOR a la luz de las necesidades</w:t>
                          </w:r>
                          <w:r>
                            <w:rPr>
                              <w:color w:val="000000"/>
                              <w:sz w:val="20"/>
                            </w:rPr>
                            <w:tab/>
                            <w:t>y expectativa</w:t>
                          </w:r>
                        </w:p>
                      </w:txbxContent>
                    </v:textbox>
                  </v:shape>
                </v:group>
                <w10:anchorlock/>
              </v:group>
            </w:pict>
          </mc:Fallback>
        </mc:AlternateContent>
      </w:r>
    </w:p>
    <w:p w14:paraId="4EB0733C" w14:textId="77777777" w:rsidR="0056675F" w:rsidRPr="000C3F49" w:rsidRDefault="0056675F" w:rsidP="005A37C7">
      <w:pPr>
        <w:tabs>
          <w:tab w:val="left" w:pos="2624"/>
        </w:tabs>
        <w:spacing w:before="112"/>
        <w:ind w:left="284" w:right="173"/>
        <w:jc w:val="both"/>
        <w:rPr>
          <w:rFonts w:ascii="Verdana" w:eastAsia="Arial" w:hAnsi="Verdana" w:cs="Arial"/>
          <w:color w:val="FFFFFF"/>
          <w:sz w:val="20"/>
          <w:szCs w:val="20"/>
        </w:rPr>
      </w:pPr>
    </w:p>
    <w:p w14:paraId="6241B3B0" w14:textId="77777777" w:rsidR="0056675F" w:rsidRPr="000C3F49" w:rsidRDefault="0056675F" w:rsidP="005A37C7">
      <w:pPr>
        <w:pBdr>
          <w:top w:val="nil"/>
          <w:left w:val="nil"/>
          <w:bottom w:val="nil"/>
          <w:right w:val="nil"/>
          <w:between w:val="nil"/>
        </w:pBdr>
        <w:ind w:right="-88"/>
        <w:jc w:val="both"/>
        <w:rPr>
          <w:rFonts w:ascii="Verdana" w:eastAsia="Arial" w:hAnsi="Verdana" w:cs="Arial"/>
          <w:color w:val="000000"/>
          <w:sz w:val="20"/>
          <w:szCs w:val="20"/>
        </w:rPr>
      </w:pPr>
      <w:r w:rsidRPr="000C3F49">
        <w:rPr>
          <w:rFonts w:ascii="Verdana" w:hAnsi="Verdana"/>
          <w:b/>
          <w:color w:val="000000"/>
          <w:sz w:val="20"/>
          <w:szCs w:val="20"/>
        </w:rPr>
        <w:t>OBJETIVOS DE LA RENDICIÓN DE CUENTAS</w:t>
      </w:r>
    </w:p>
    <w:p w14:paraId="0D97608D" w14:textId="77777777" w:rsidR="0056675F" w:rsidRPr="000C3F49" w:rsidRDefault="0056675F" w:rsidP="005A37C7">
      <w:pPr>
        <w:ind w:right="-88"/>
        <w:jc w:val="both"/>
        <w:rPr>
          <w:rFonts w:ascii="Verdana" w:eastAsia="Verdana" w:hAnsi="Verdana" w:cs="Verdana"/>
          <w:sz w:val="16"/>
          <w:szCs w:val="16"/>
        </w:rPr>
      </w:pPr>
      <w:r w:rsidRPr="000C3F49">
        <w:rPr>
          <w:rFonts w:ascii="Verdana" w:eastAsia="Verdana" w:hAnsi="Verdana" w:cs="Verdana"/>
          <w:sz w:val="16"/>
          <w:szCs w:val="16"/>
        </w:rPr>
        <w:lastRenderedPageBreak/>
        <w:t>FUENTE: Subdirección de Desarrollo Organizacional, MEN.</w:t>
      </w:r>
      <w:r w:rsidRPr="000C3F49">
        <w:rPr>
          <w:rFonts w:ascii="Verdana" w:hAnsi="Verdana"/>
          <w:noProof/>
          <w:lang w:val="es-CO" w:eastAsia="es-CO"/>
        </w:rPr>
        <mc:AlternateContent>
          <mc:Choice Requires="wpg">
            <w:drawing>
              <wp:anchor distT="0" distB="0" distL="0" distR="0" simplePos="0" relativeHeight="251666432" behindDoc="0" locked="0" layoutInCell="1" hidden="0" allowOverlap="1" wp14:anchorId="2F0F6C35" wp14:editId="7DB703B8">
                <wp:simplePos x="0" y="0"/>
                <wp:positionH relativeFrom="column">
                  <wp:posOffset>355600</wp:posOffset>
                </wp:positionH>
                <wp:positionV relativeFrom="paragraph">
                  <wp:posOffset>177800</wp:posOffset>
                </wp:positionV>
                <wp:extent cx="4710430" cy="3053715"/>
                <wp:effectExtent l="0" t="0" r="0" b="0"/>
                <wp:wrapTopAndBottom distT="0" distB="0"/>
                <wp:docPr id="289" name="Grupo 289"/>
                <wp:cNvGraphicFramePr/>
                <a:graphic xmlns:a="http://schemas.openxmlformats.org/drawingml/2006/main">
                  <a:graphicData uri="http://schemas.microsoft.com/office/word/2010/wordprocessingGroup">
                    <wpg:wgp>
                      <wpg:cNvGrpSpPr/>
                      <wpg:grpSpPr>
                        <a:xfrm>
                          <a:off x="0" y="0"/>
                          <a:ext cx="4710430" cy="3053715"/>
                          <a:chOff x="2990785" y="2252508"/>
                          <a:chExt cx="4710430" cy="3054350"/>
                        </a:xfrm>
                      </wpg:grpSpPr>
                      <wpg:grpSp>
                        <wpg:cNvPr id="291" name="Grupo 291"/>
                        <wpg:cNvGrpSpPr/>
                        <wpg:grpSpPr>
                          <a:xfrm>
                            <a:off x="2990785" y="2252508"/>
                            <a:ext cx="4710430" cy="3054350"/>
                            <a:chOff x="1701" y="284"/>
                            <a:chExt cx="7418" cy="4810"/>
                          </a:xfrm>
                        </wpg:grpSpPr>
                        <wps:wsp>
                          <wps:cNvPr id="293" name="Rectángulo 293"/>
                          <wps:cNvSpPr/>
                          <wps:spPr>
                            <a:xfrm>
                              <a:off x="1701" y="285"/>
                              <a:ext cx="7400" cy="4800"/>
                            </a:xfrm>
                            <a:prstGeom prst="rect">
                              <a:avLst/>
                            </a:prstGeom>
                            <a:noFill/>
                            <a:ln>
                              <a:noFill/>
                            </a:ln>
                          </wps:spPr>
                          <wps:txbx>
                            <w:txbxContent>
                              <w:p w14:paraId="5D415EC1" w14:textId="77777777" w:rsidR="000C3F49" w:rsidRDefault="000C3F49" w:rsidP="0056675F">
                                <w:pPr>
                                  <w:textDirection w:val="btLr"/>
                                </w:pPr>
                              </w:p>
                            </w:txbxContent>
                          </wps:txbx>
                          <wps:bodyPr spcFirstLastPara="1" wrap="square" lIns="91425" tIns="91425" rIns="91425" bIns="91425" anchor="ctr" anchorCtr="0">
                            <a:noAutofit/>
                          </wps:bodyPr>
                        </wps:wsp>
                        <pic:pic xmlns:pic="http://schemas.openxmlformats.org/drawingml/2006/picture">
                          <pic:nvPicPr>
                            <pic:cNvPr id="294" name="Shape 158"/>
                            <pic:cNvPicPr preferRelativeResize="0"/>
                          </pic:nvPicPr>
                          <pic:blipFill rotWithShape="1">
                            <a:blip r:embed="rId36">
                              <a:alphaModFix/>
                            </a:blip>
                            <a:srcRect/>
                            <a:stretch/>
                          </pic:blipFill>
                          <pic:spPr>
                            <a:xfrm>
                              <a:off x="1701" y="1196"/>
                              <a:ext cx="3992" cy="2949"/>
                            </a:xfrm>
                            <a:prstGeom prst="rect">
                              <a:avLst/>
                            </a:prstGeom>
                            <a:noFill/>
                            <a:ln>
                              <a:noFill/>
                            </a:ln>
                          </pic:spPr>
                        </pic:pic>
                        <pic:pic xmlns:pic="http://schemas.openxmlformats.org/drawingml/2006/picture">
                          <pic:nvPicPr>
                            <pic:cNvPr id="295" name="Shape 159"/>
                            <pic:cNvPicPr preferRelativeResize="0"/>
                          </pic:nvPicPr>
                          <pic:blipFill rotWithShape="1">
                            <a:blip r:embed="rId37">
                              <a:alphaModFix/>
                            </a:blip>
                            <a:srcRect/>
                            <a:stretch/>
                          </pic:blipFill>
                          <pic:spPr>
                            <a:xfrm>
                              <a:off x="5834" y="284"/>
                              <a:ext cx="3134" cy="768"/>
                            </a:xfrm>
                            <a:prstGeom prst="rect">
                              <a:avLst/>
                            </a:prstGeom>
                            <a:noFill/>
                            <a:ln>
                              <a:noFill/>
                            </a:ln>
                          </pic:spPr>
                        </pic:pic>
                        <pic:pic xmlns:pic="http://schemas.openxmlformats.org/drawingml/2006/picture">
                          <pic:nvPicPr>
                            <pic:cNvPr id="296" name="Shape 160"/>
                            <pic:cNvPicPr preferRelativeResize="0"/>
                          </pic:nvPicPr>
                          <pic:blipFill rotWithShape="1">
                            <a:blip r:embed="rId38">
                              <a:alphaModFix/>
                            </a:blip>
                            <a:srcRect/>
                            <a:stretch/>
                          </pic:blipFill>
                          <pic:spPr>
                            <a:xfrm>
                              <a:off x="7183" y="976"/>
                              <a:ext cx="436" cy="386"/>
                            </a:xfrm>
                            <a:prstGeom prst="rect">
                              <a:avLst/>
                            </a:prstGeom>
                            <a:noFill/>
                            <a:ln>
                              <a:noFill/>
                            </a:ln>
                          </pic:spPr>
                        </pic:pic>
                        <pic:pic xmlns:pic="http://schemas.openxmlformats.org/drawingml/2006/picture">
                          <pic:nvPicPr>
                            <pic:cNvPr id="297" name="Shape 161"/>
                            <pic:cNvPicPr preferRelativeResize="0"/>
                          </pic:nvPicPr>
                          <pic:blipFill rotWithShape="1">
                            <a:blip r:embed="rId39">
                              <a:alphaModFix/>
                            </a:blip>
                            <a:srcRect/>
                            <a:stretch/>
                          </pic:blipFill>
                          <pic:spPr>
                            <a:xfrm>
                              <a:off x="5767" y="1269"/>
                              <a:ext cx="3268" cy="810"/>
                            </a:xfrm>
                            <a:prstGeom prst="rect">
                              <a:avLst/>
                            </a:prstGeom>
                            <a:noFill/>
                            <a:ln>
                              <a:noFill/>
                            </a:ln>
                          </pic:spPr>
                        </pic:pic>
                        <pic:pic xmlns:pic="http://schemas.openxmlformats.org/drawingml/2006/picture">
                          <pic:nvPicPr>
                            <pic:cNvPr id="301" name="Shape 162"/>
                            <pic:cNvPicPr preferRelativeResize="0"/>
                          </pic:nvPicPr>
                          <pic:blipFill rotWithShape="1">
                            <a:blip r:embed="rId40">
                              <a:alphaModFix/>
                            </a:blip>
                            <a:srcRect/>
                            <a:stretch/>
                          </pic:blipFill>
                          <pic:spPr>
                            <a:xfrm>
                              <a:off x="7183" y="1979"/>
                              <a:ext cx="436" cy="388"/>
                            </a:xfrm>
                            <a:prstGeom prst="rect">
                              <a:avLst/>
                            </a:prstGeom>
                            <a:noFill/>
                            <a:ln>
                              <a:noFill/>
                            </a:ln>
                          </pic:spPr>
                        </pic:pic>
                        <pic:pic xmlns:pic="http://schemas.openxmlformats.org/drawingml/2006/picture">
                          <pic:nvPicPr>
                            <pic:cNvPr id="308" name="Shape 163"/>
                            <pic:cNvPicPr preferRelativeResize="0"/>
                          </pic:nvPicPr>
                          <pic:blipFill rotWithShape="1">
                            <a:blip r:embed="rId41">
                              <a:alphaModFix/>
                            </a:blip>
                            <a:srcRect/>
                            <a:stretch/>
                          </pic:blipFill>
                          <pic:spPr>
                            <a:xfrm>
                              <a:off x="5767" y="2274"/>
                              <a:ext cx="3268" cy="811"/>
                            </a:xfrm>
                            <a:prstGeom prst="rect">
                              <a:avLst/>
                            </a:prstGeom>
                            <a:noFill/>
                            <a:ln>
                              <a:noFill/>
                            </a:ln>
                          </pic:spPr>
                        </pic:pic>
                        <pic:pic xmlns:pic="http://schemas.openxmlformats.org/drawingml/2006/picture">
                          <pic:nvPicPr>
                            <pic:cNvPr id="309" name="Shape 164"/>
                            <pic:cNvPicPr preferRelativeResize="0"/>
                          </pic:nvPicPr>
                          <pic:blipFill rotWithShape="1">
                            <a:blip r:embed="rId42">
                              <a:alphaModFix/>
                            </a:blip>
                            <a:srcRect/>
                            <a:stretch/>
                          </pic:blipFill>
                          <pic:spPr>
                            <a:xfrm>
                              <a:off x="7183" y="2985"/>
                              <a:ext cx="436" cy="386"/>
                            </a:xfrm>
                            <a:prstGeom prst="rect">
                              <a:avLst/>
                            </a:prstGeom>
                            <a:noFill/>
                            <a:ln>
                              <a:noFill/>
                            </a:ln>
                          </pic:spPr>
                        </pic:pic>
                        <pic:pic xmlns:pic="http://schemas.openxmlformats.org/drawingml/2006/picture">
                          <pic:nvPicPr>
                            <pic:cNvPr id="310" name="Shape 165"/>
                            <pic:cNvPicPr preferRelativeResize="0"/>
                          </pic:nvPicPr>
                          <pic:blipFill rotWithShape="1">
                            <a:blip r:embed="rId43">
                              <a:alphaModFix/>
                            </a:blip>
                            <a:srcRect/>
                            <a:stretch/>
                          </pic:blipFill>
                          <pic:spPr>
                            <a:xfrm>
                              <a:off x="5709" y="3198"/>
                              <a:ext cx="3383" cy="998"/>
                            </a:xfrm>
                            <a:prstGeom prst="rect">
                              <a:avLst/>
                            </a:prstGeom>
                            <a:noFill/>
                            <a:ln>
                              <a:noFill/>
                            </a:ln>
                          </pic:spPr>
                        </pic:pic>
                        <pic:pic xmlns:pic="http://schemas.openxmlformats.org/drawingml/2006/picture">
                          <pic:nvPicPr>
                            <pic:cNvPr id="311" name="Shape 166"/>
                            <pic:cNvPicPr preferRelativeResize="0"/>
                          </pic:nvPicPr>
                          <pic:blipFill rotWithShape="1">
                            <a:blip r:embed="rId44">
                              <a:alphaModFix/>
                            </a:blip>
                            <a:srcRect/>
                            <a:stretch/>
                          </pic:blipFill>
                          <pic:spPr>
                            <a:xfrm>
                              <a:off x="7183" y="3990"/>
                              <a:ext cx="436" cy="386"/>
                            </a:xfrm>
                            <a:prstGeom prst="rect">
                              <a:avLst/>
                            </a:prstGeom>
                            <a:noFill/>
                            <a:ln>
                              <a:noFill/>
                            </a:ln>
                          </pic:spPr>
                        </pic:pic>
                        <pic:pic xmlns:pic="http://schemas.openxmlformats.org/drawingml/2006/picture">
                          <pic:nvPicPr>
                            <pic:cNvPr id="313" name="Shape 167"/>
                            <pic:cNvPicPr preferRelativeResize="0"/>
                          </pic:nvPicPr>
                          <pic:blipFill rotWithShape="1">
                            <a:blip r:embed="rId45">
                              <a:alphaModFix/>
                            </a:blip>
                            <a:srcRect/>
                            <a:stretch/>
                          </pic:blipFill>
                          <pic:spPr>
                            <a:xfrm>
                              <a:off x="5709" y="4283"/>
                              <a:ext cx="3410" cy="811"/>
                            </a:xfrm>
                            <a:prstGeom prst="rect">
                              <a:avLst/>
                            </a:prstGeom>
                            <a:noFill/>
                            <a:ln>
                              <a:noFill/>
                            </a:ln>
                          </pic:spPr>
                        </pic:pic>
                        <wps:wsp>
                          <wps:cNvPr id="315" name="Rectángulo 315"/>
                          <wps:cNvSpPr/>
                          <wps:spPr>
                            <a:xfrm>
                              <a:off x="6250" y="428"/>
                              <a:ext cx="2322" cy="420"/>
                            </a:xfrm>
                            <a:prstGeom prst="rect">
                              <a:avLst/>
                            </a:prstGeom>
                            <a:noFill/>
                            <a:ln>
                              <a:noFill/>
                            </a:ln>
                          </wps:spPr>
                          <wps:txbx>
                            <w:txbxContent>
                              <w:p w14:paraId="4E3A08ED" w14:textId="77777777" w:rsidR="000C3F49" w:rsidRDefault="000C3F49" w:rsidP="0056675F">
                                <w:pPr>
                                  <w:spacing w:line="191" w:lineRule="auto"/>
                                  <w:ind w:right="17"/>
                                  <w:jc w:val="center"/>
                                  <w:textDirection w:val="btLr"/>
                                </w:pPr>
                                <w:r>
                                  <w:rPr>
                                    <w:color w:val="FFFFFF"/>
                                    <w:sz w:val="20"/>
                                  </w:rPr>
                                  <w:t>Mejorar la transparencia del</w:t>
                                </w:r>
                              </w:p>
                              <w:p w14:paraId="23754BC8" w14:textId="77777777" w:rsidR="000C3F49" w:rsidRDefault="000C3F49" w:rsidP="0056675F">
                                <w:pPr>
                                  <w:spacing w:line="228" w:lineRule="auto"/>
                                  <w:ind w:left="2" w:right="17" w:firstLine="2"/>
                                  <w:jc w:val="center"/>
                                  <w:textDirection w:val="btLr"/>
                                </w:pPr>
                                <w:proofErr w:type="gramStart"/>
                                <w:r>
                                  <w:rPr>
                                    <w:color w:val="FFFFFF"/>
                                    <w:sz w:val="20"/>
                                  </w:rPr>
                                  <w:t>sector</w:t>
                                </w:r>
                                <w:proofErr w:type="gramEnd"/>
                                <w:r>
                                  <w:rPr>
                                    <w:color w:val="FFFFFF"/>
                                    <w:sz w:val="20"/>
                                  </w:rPr>
                                  <w:t>.</w:t>
                                </w:r>
                              </w:p>
                            </w:txbxContent>
                          </wps:txbx>
                          <wps:bodyPr spcFirstLastPara="1" wrap="square" lIns="0" tIns="0" rIns="0" bIns="0" anchor="t" anchorCtr="0">
                            <a:noAutofit/>
                          </wps:bodyPr>
                        </wps:wsp>
                        <wps:wsp>
                          <wps:cNvPr id="316" name="Rectángulo 316"/>
                          <wps:cNvSpPr/>
                          <wps:spPr>
                            <a:xfrm>
                              <a:off x="6295" y="1433"/>
                              <a:ext cx="2235" cy="420"/>
                            </a:xfrm>
                            <a:prstGeom prst="rect">
                              <a:avLst/>
                            </a:prstGeom>
                            <a:noFill/>
                            <a:ln>
                              <a:noFill/>
                            </a:ln>
                          </wps:spPr>
                          <wps:txbx>
                            <w:txbxContent>
                              <w:p w14:paraId="390EE9C9" w14:textId="77777777" w:rsidR="000C3F49" w:rsidRDefault="000C3F49" w:rsidP="0056675F">
                                <w:pPr>
                                  <w:spacing w:line="191" w:lineRule="auto"/>
                                  <w:ind w:right="17"/>
                                  <w:jc w:val="center"/>
                                  <w:textDirection w:val="btLr"/>
                                </w:pPr>
                                <w:r>
                                  <w:rPr>
                                    <w:color w:val="FFFFFF"/>
                                    <w:sz w:val="20"/>
                                  </w:rPr>
                                  <w:t>Fortalecer la generación de</w:t>
                                </w:r>
                              </w:p>
                              <w:p w14:paraId="0C2B891B" w14:textId="77777777" w:rsidR="000C3F49" w:rsidRDefault="000C3F49" w:rsidP="0056675F">
                                <w:pPr>
                                  <w:spacing w:line="228" w:lineRule="auto"/>
                                  <w:ind w:right="15"/>
                                  <w:jc w:val="center"/>
                                  <w:textDirection w:val="btLr"/>
                                </w:pPr>
                                <w:proofErr w:type="gramStart"/>
                                <w:r>
                                  <w:rPr>
                                    <w:color w:val="FFFFFF"/>
                                    <w:sz w:val="20"/>
                                  </w:rPr>
                                  <w:t>información</w:t>
                                </w:r>
                                <w:proofErr w:type="gramEnd"/>
                                <w:r>
                                  <w:rPr>
                                    <w:color w:val="FFFFFF"/>
                                    <w:sz w:val="20"/>
                                  </w:rPr>
                                  <w:t>.</w:t>
                                </w:r>
                              </w:p>
                            </w:txbxContent>
                          </wps:txbx>
                          <wps:bodyPr spcFirstLastPara="1" wrap="square" lIns="0" tIns="0" rIns="0" bIns="0" anchor="t" anchorCtr="0">
                            <a:noAutofit/>
                          </wps:bodyPr>
                        </wps:wsp>
                        <wps:wsp>
                          <wps:cNvPr id="317" name="Rectángulo 317"/>
                          <wps:cNvSpPr/>
                          <wps:spPr>
                            <a:xfrm>
                              <a:off x="5992" y="2438"/>
                              <a:ext cx="2841" cy="420"/>
                            </a:xfrm>
                            <a:prstGeom prst="rect">
                              <a:avLst/>
                            </a:prstGeom>
                            <a:noFill/>
                            <a:ln>
                              <a:noFill/>
                            </a:ln>
                          </wps:spPr>
                          <wps:txbx>
                            <w:txbxContent>
                              <w:p w14:paraId="589256E5" w14:textId="77777777" w:rsidR="000C3F49" w:rsidRDefault="000C3F49" w:rsidP="0056675F">
                                <w:pPr>
                                  <w:spacing w:line="191" w:lineRule="auto"/>
                                  <w:ind w:right="16"/>
                                  <w:jc w:val="center"/>
                                  <w:textDirection w:val="btLr"/>
                                </w:pPr>
                                <w:r>
                                  <w:rPr>
                                    <w:color w:val="FFFFFF"/>
                                    <w:sz w:val="20"/>
                                  </w:rPr>
                                  <w:t>Fortalecer los controles sobre el</w:t>
                                </w:r>
                              </w:p>
                              <w:p w14:paraId="011C68BC" w14:textId="77777777" w:rsidR="000C3F49" w:rsidRDefault="000C3F49" w:rsidP="0056675F">
                                <w:pPr>
                                  <w:spacing w:line="228" w:lineRule="auto"/>
                                  <w:ind w:right="17"/>
                                  <w:jc w:val="center"/>
                                  <w:textDirection w:val="btLr"/>
                                </w:pPr>
                                <w:proofErr w:type="gramStart"/>
                                <w:r>
                                  <w:rPr>
                                    <w:color w:val="FFFFFF"/>
                                    <w:sz w:val="20"/>
                                  </w:rPr>
                                  <w:t>desempeño</w:t>
                                </w:r>
                                <w:proofErr w:type="gramEnd"/>
                                <w:r>
                                  <w:rPr>
                                    <w:color w:val="FFFFFF"/>
                                    <w:sz w:val="20"/>
                                  </w:rPr>
                                  <w:t xml:space="preserve"> y la gestión del INSOR.</w:t>
                                </w:r>
                              </w:p>
                            </w:txbxContent>
                          </wps:txbx>
                          <wps:bodyPr spcFirstLastPara="1" wrap="square" lIns="0" tIns="0" rIns="0" bIns="0" anchor="t" anchorCtr="0">
                            <a:noAutofit/>
                          </wps:bodyPr>
                        </wps:wsp>
                        <wps:wsp>
                          <wps:cNvPr id="319" name="Rectángulo 319"/>
                          <wps:cNvSpPr/>
                          <wps:spPr>
                            <a:xfrm>
                              <a:off x="5968" y="3333"/>
                              <a:ext cx="2890" cy="639"/>
                            </a:xfrm>
                            <a:prstGeom prst="rect">
                              <a:avLst/>
                            </a:prstGeom>
                            <a:noFill/>
                            <a:ln>
                              <a:noFill/>
                            </a:ln>
                          </wps:spPr>
                          <wps:txbx>
                            <w:txbxContent>
                              <w:p w14:paraId="7A8C4497" w14:textId="77777777" w:rsidR="000C3F49" w:rsidRDefault="000C3F49" w:rsidP="0056675F">
                                <w:pPr>
                                  <w:spacing w:line="191" w:lineRule="auto"/>
                                  <w:textDirection w:val="btLr"/>
                                </w:pPr>
                                <w:r>
                                  <w:rPr>
                                    <w:color w:val="FFFFFF"/>
                                    <w:sz w:val="20"/>
                                  </w:rPr>
                                  <w:t>Fortalecer la responsabilidad de los</w:t>
                                </w:r>
                              </w:p>
                              <w:p w14:paraId="72305368" w14:textId="77777777" w:rsidR="000C3F49" w:rsidRDefault="000C3F49" w:rsidP="0056675F">
                                <w:pPr>
                                  <w:spacing w:before="8" w:line="212" w:lineRule="auto"/>
                                  <w:ind w:left="540" w:firstLine="25"/>
                                  <w:textDirection w:val="btLr"/>
                                </w:pPr>
                                <w:proofErr w:type="gramStart"/>
                                <w:r>
                                  <w:rPr>
                                    <w:color w:val="FFFFFF"/>
                                    <w:sz w:val="20"/>
                                  </w:rPr>
                                  <w:t>servidores</w:t>
                                </w:r>
                                <w:proofErr w:type="gramEnd"/>
                                <w:r>
                                  <w:rPr>
                                    <w:color w:val="FFFFFF"/>
                                    <w:sz w:val="20"/>
                                  </w:rPr>
                                  <w:t xml:space="preserve"> por la gestión realizada ante los funcionarios.</w:t>
                                </w:r>
                              </w:p>
                            </w:txbxContent>
                          </wps:txbx>
                          <wps:bodyPr spcFirstLastPara="1" wrap="square" lIns="0" tIns="0" rIns="0" bIns="0" anchor="t" anchorCtr="0">
                            <a:noAutofit/>
                          </wps:bodyPr>
                        </wps:wsp>
                        <wps:wsp>
                          <wps:cNvPr id="320" name="Rectángulo 320"/>
                          <wps:cNvSpPr/>
                          <wps:spPr>
                            <a:xfrm>
                              <a:off x="5923" y="4448"/>
                              <a:ext cx="2980" cy="420"/>
                            </a:xfrm>
                            <a:prstGeom prst="rect">
                              <a:avLst/>
                            </a:prstGeom>
                            <a:noFill/>
                            <a:ln>
                              <a:noFill/>
                            </a:ln>
                          </wps:spPr>
                          <wps:txbx>
                            <w:txbxContent>
                              <w:p w14:paraId="73BA2F00" w14:textId="77777777" w:rsidR="000C3F49" w:rsidRDefault="000C3F49" w:rsidP="0056675F">
                                <w:pPr>
                                  <w:spacing w:line="191" w:lineRule="auto"/>
                                  <w:ind w:right="17"/>
                                  <w:jc w:val="center"/>
                                  <w:textDirection w:val="btLr"/>
                                </w:pPr>
                                <w:r>
                                  <w:rPr>
                                    <w:color w:val="FFFFFF"/>
                                    <w:sz w:val="20"/>
                                  </w:rPr>
                                  <w:t>Rendición de cuentas como ejercicio</w:t>
                                </w:r>
                              </w:p>
                              <w:p w14:paraId="48AA0232" w14:textId="77777777" w:rsidR="000C3F49" w:rsidRDefault="000C3F49" w:rsidP="0056675F">
                                <w:pPr>
                                  <w:spacing w:line="228" w:lineRule="auto"/>
                                  <w:ind w:right="16"/>
                                  <w:jc w:val="center"/>
                                  <w:textDirection w:val="btLr"/>
                                </w:pPr>
                                <w:proofErr w:type="gramStart"/>
                                <w:r>
                                  <w:rPr>
                                    <w:color w:val="FFFFFF"/>
                                    <w:sz w:val="20"/>
                                  </w:rPr>
                                  <w:t>de</w:t>
                                </w:r>
                                <w:proofErr w:type="gramEnd"/>
                                <w:r>
                                  <w:rPr>
                                    <w:color w:val="FFFFFF"/>
                                    <w:sz w:val="20"/>
                                  </w:rPr>
                                  <w:t xml:space="preserve"> control social.</w:t>
                                </w:r>
                              </w:p>
                            </w:txbxContent>
                          </wps:txbx>
                          <wps:bodyPr spcFirstLastPara="1" wrap="square" lIns="0" tIns="0" rIns="0" bIns="0" anchor="t" anchorCtr="0">
                            <a:noAutofit/>
                          </wps:bodyPr>
                        </wps:wsp>
                      </wpg:grpSp>
                    </wpg:wgp>
                  </a:graphicData>
                </a:graphic>
              </wp:anchor>
            </w:drawing>
          </mc:Choice>
          <mc:Fallback>
            <w:pict>
              <v:group w14:anchorId="2F0F6C35" id="Grupo 289" o:spid="_x0000_s1078" style="position:absolute;left:0;text-align:left;margin-left:28pt;margin-top:14pt;width:370.9pt;height:240.45pt;z-index:251666432;mso-wrap-distance-left:0;mso-wrap-distance-right:0;mso-position-horizontal-relative:text;mso-position-vertical-relative:text" coordorigin="29907,22525" coordsize="47104,305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">
                <v:group id="Grupo 291" o:spid="_x0000_s1079" style="position:absolute;left:29907;top:22525;width:47105;height:30543" coordorigin="1701,284" coordsize="7418,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ángulo 293" o:spid="_x0000_s1080" style="position:absolute;left:1701;top:285;width:7400;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9+8MA&#10;AADcAAAADwAAAGRycy9kb3ducmV2LnhtbESPwW7CMBBE70j8g7VI3IrTgBAEDIIKJNoThH7ANl7i&#10;qPE6jQ2Ev68rVeI4mpk3muW6s7W4UesrxwpeRwkI4sLpiksFn+f9ywyED8gaa8ek4EEe1qt+b4mZ&#10;dnc+0S0PpYgQ9hkqMCE0mZS+MGTRj1xDHL2Lay2GKNtS6hbvEW5rmSbJVFqsOC4YbOjNUPGdX62C&#10;48RRukv9Ni/t3HRf54/3H5wqNRx0mwWIQF14hv/bB60gnY/h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z9+8MAAADcAAAADwAAAAAAAAAAAAAAAACYAgAAZHJzL2Rv&#10;d25yZXYueG1sUEsFBgAAAAAEAAQA9QAAAIgDAAAAAA==&#10;" filled="f" stroked="f">
                    <v:textbox inset="2.53958mm,2.53958mm,2.53958mm,2.53958mm">
                      <w:txbxContent>
                        <w:p w14:paraId="5D415EC1" w14:textId="77777777" w:rsidR="000C3F49" w:rsidRDefault="000C3F49" w:rsidP="0056675F">
                          <w:pPr>
                            <w:textDirection w:val="btLr"/>
                          </w:pPr>
                        </w:p>
                      </w:txbxContent>
                    </v:textbox>
                  </v:rect>
                  <v:shape id="Shape 158" o:spid="_x0000_s1081" type="#_x0000_t75" style="position:absolute;left:1701;top:1196;width:3992;height:294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BgnFAAAA3AAAAA8AAABkcnMvZG93bnJldi54bWxEj0FrwkAQhe8F/8Mygre60YZQ02xEhFJP&#10;olba65CdJsHsbNjdavTXu4WCx8eb9715xXIwnTiT861lBbNpAoK4srrlWsHx8/35FYQPyBo7y6Tg&#10;Sh6W5eipwFzbC+/pfAi1iBD2OSpoQuhzKX3VkEE/tT1x9H6sMxiidLXUDi8Rbjo5T5JMGmw5NjTY&#10;07qh6nT4NfEN96GT7PZFW/1yTL8Xu43ZZ6lSk/GwegMRaAiP4//0RiuYL1L4GxMJI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5wYJxQAAANwAAAAPAAAAAAAAAAAAAAAA&#10;AJ8CAABkcnMvZG93bnJldi54bWxQSwUGAAAAAAQABAD3AAAAkQMAAAAA&#10;">
                    <v:imagedata r:id="rId46" o:title=""/>
                  </v:shape>
                  <v:shape id="Shape 159" o:spid="_x0000_s1082" type="#_x0000_t75" style="position:absolute;left:5834;top:284;width:3134;height:7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ZgXGAAAA3AAAAA8AAABkcnMvZG93bnJldi54bWxEj0FPAjEUhO8m/ofmmXCTLqCoK4UQEwTj&#10;AV3x/rJ9u92wfV3bAsu/pyYmHicz801mtuhtK47kQ+NYwWiYgSAunW64VrD7Wt0+gggRWWPrmBSc&#10;KcBifn01w1y7E3/SsYi1SBAOOSowMXa5lKE0ZDEMXUecvMp5izFJX0vt8ZTgtpXjLJtKiw2nBYMd&#10;vRgq98XBKrj7KN5ezXo3en/47nBb/VS+mkilBjf98hlEpD7+h//aG61g/HQPv2fSEZD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9mBcYAAADcAAAADwAAAAAAAAAAAAAA&#10;AACfAgAAZHJzL2Rvd25yZXYueG1sUEsFBgAAAAAEAAQA9wAAAJIDAAAAAA==&#10;">
                    <v:imagedata r:id="rId47" o:title=""/>
                  </v:shape>
                  <v:shape id="Shape 160" o:spid="_x0000_s1083" type="#_x0000_t75" style="position:absolute;left:7183;top:976;width:436;height:3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SOjEAAAA3AAAAA8AAABkcnMvZG93bnJldi54bWxEj9FqwkAURN+F/sNyC33TjYIxRlcpglAf&#10;Ktb6AZfsNQnN3k12tyb9+64g+DjMzBlmvR1MI27kfG1ZwXSSgCAurK65VHD53o8zED4ga2wsk4I/&#10;8rDdvIzWmGvb8xfdzqEUEcI+RwVVCG0upS8qMugntiWO3tU6gyFKV0rtsI9w08hZkqTSYM1xocKW&#10;dhUVP+dfo+DU0aLrPqfpkQ9z19dZa4b5Qam31+F9BSLQEJ7hR/tDK5gtU7ifiUd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ASOjEAAAA3AAAAA8AAAAAAAAAAAAAAAAA&#10;nwIAAGRycy9kb3ducmV2LnhtbFBLBQYAAAAABAAEAPcAAACQAwAAAAA=&#10;">
                    <v:imagedata r:id="rId48" o:title=""/>
                  </v:shape>
                  <v:shape id="Shape 161" o:spid="_x0000_s1084" type="#_x0000_t75" style="position:absolute;left:5767;top:1269;width:3268;height:81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tHPGAAAA3AAAAA8AAABkcnMvZG93bnJldi54bWxEj1FLw0AQhN8F/8Oxgi+lvbSCbWOvRURF&#10;sIW2Bp+X3JoLye2F3NpGf70nCD4OM/MNs9oMvlUn6mMd2MB0koEiLoOtuTJQvD2NF6CiIFtsA5OB&#10;L4qwWV9erDC34cwHOh2lUgnCMUcDTqTLtY6lI49xEjri5H2E3qMk2Vfa9nhOcN/qWZbdao81pwWH&#10;HT04KpvjpzfQTB+Lm+fdaClb17zK9z57H3WFMddXw/0dKKFB/sN/7RdrYLacw++ZdAT0+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vG0c8YAAADcAAAADwAAAAAAAAAAAAAA&#10;AACfAgAAZHJzL2Rvd25yZXYueG1sUEsFBgAAAAAEAAQA9wAAAJIDAAAAAA==&#10;">
                    <v:imagedata r:id="rId49" o:title=""/>
                  </v:shape>
                  <v:shape id="Shape 162" o:spid="_x0000_s1085" type="#_x0000_t75" style="position:absolute;left:7183;top:1979;width:436;height:3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x52zFAAAA3AAAAA8AAABkcnMvZG93bnJldi54bWxEj0FrwkAUhO9C/8PyCr1I3VhtKzEbKUVB&#10;igimxfMj+0zSZt+G7GqSf+8WBI/DzHzDJKve1OJCrassK5hOIhDEudUVFwp+vjfPCxDOI2usLZOC&#10;gRys0odRgrG2HR/okvlCBAi7GBWU3jexlC4vyaCb2IY4eCfbGvRBtoXULXYBbmr5EkVv0mDFYaHE&#10;hj5Lyv+ys1HwOt+tu2bIx7rYH4b5McNffP9S6umx/1iC8NT7e/jW3moFs2gK/2fCEZD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cedsxQAAANwAAAAPAAAAAAAAAAAAAAAA&#10;AJ8CAABkcnMvZG93bnJldi54bWxQSwUGAAAAAAQABAD3AAAAkQMAAAAA&#10;">
                    <v:imagedata r:id="rId50" o:title=""/>
                  </v:shape>
                  <v:shape id="Shape 163" o:spid="_x0000_s1086" type="#_x0000_t75" style="position:absolute;left:5767;top:2274;width:3268;height:81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U2KjCAAAA3AAAAA8AAABkcnMvZG93bnJldi54bWxET89rwjAUvg/8H8ITvM3Ejk2tRpkDtx0E&#10;tQpeH82zrWteSpNp/e/NYbDjx/d7vuxsLa7U+sqxhtFQgSDOnam40HA8rJ8nIHxANlg7Jg138rBc&#10;9J7mmBp34z1ds1CIGMI+RQ1lCE0qpc9LsuiHriGO3Nm1FkOEbSFNi7cYbmuZKPUmLVYcG0ps6KOk&#10;/Cf7tRqUmXq6rMar41e2fU2C/NycdonWg373PgMRqAv/4j/3t9HwouLaeCYeAb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FNiowgAAANwAAAAPAAAAAAAAAAAAAAAAAJ8C&#10;AABkcnMvZG93bnJldi54bWxQSwUGAAAAAAQABAD3AAAAjgMAAAAA&#10;">
                    <v:imagedata r:id="rId51" o:title=""/>
                  </v:shape>
                  <v:shape id="Shape 164" o:spid="_x0000_s1087" type="#_x0000_t75" style="position:absolute;left:7183;top:2985;width:436;height:3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hjKzFAAAA3AAAAA8AAABkcnMvZG93bnJldi54bWxEj9FqwkAURN+F/sNyC77ppi0Vja5iS0Uh&#10;+GD0A67Z2yRt9m66u2r6964g+DjMzBlmtuhMI87kfG1ZwcswAUFcWF1zqeCwXw3GIHxA1thYJgX/&#10;5GExf+rNMNX2wjs656EUEcI+RQVVCG0qpS8qMuiHtiWO3rd1BkOUrpTa4SXCTSNfk2QkDdYcFyps&#10;6bOi4jc/GQXZz8TRX73Ot18fm2Xm9ln5nh+V6j93yymIQF14hO/tjVbwlkzgdiYeA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IYysxQAAANwAAAAPAAAAAAAAAAAAAAAA&#10;AJ8CAABkcnMvZG93bnJldi54bWxQSwUGAAAAAAQABAD3AAAAkQMAAAAA&#10;">
                    <v:imagedata r:id="rId52" o:title=""/>
                  </v:shape>
                  <v:shape id="Shape 165" o:spid="_x0000_s1088" type="#_x0000_t75" style="position:absolute;left:5709;top:3198;width:3383;height:99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MCvDAAAA3AAAAA8AAABkcnMvZG93bnJldi54bWxET11rwjAUfRf2H8Id7E3TKoirRhFBJoLg&#10;6gbz7dJc22Jz0yWZVn+9eRj4eDjfs0VnGnEh52vLCtJBAoK4sLrmUsHXYd2fgPABWWNjmRTcyMNi&#10;/tKbYabtlT/pkodSxBD2GSqoQmgzKX1RkUE/sC1x5E7WGQwRulJqh9cYbho5TJKxNFhzbKiwpVVF&#10;xTn/Mwomx19n9j/j5fvulqfn74/7dn26K/X22i2nIAJ14Sn+d2+0glEa58cz8Qj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AwK8MAAADcAAAADwAAAAAAAAAAAAAAAACf&#10;AgAAZHJzL2Rvd25yZXYueG1sUEsFBgAAAAAEAAQA9wAAAI8DAAAAAA==&#10;">
                    <v:imagedata r:id="rId53" o:title=""/>
                  </v:shape>
                  <v:shape id="Shape 166" o:spid="_x0000_s1089" type="#_x0000_t75" style="position:absolute;left:7183;top:3990;width:436;height:3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6MrEAAAA3AAAAA8AAABkcnMvZG93bnJldi54bWxEj0FrwkAUhO+C/2F5Qi9SN6nUltRVpJDS&#10;qzEHj4/sM5s2+zbsrhr/fVcQehxm5htmvR1tLy7kQ+dYQb7IQBA3TnfcKqgP5fM7iBCRNfaOScGN&#10;Amw308kaC+2uvKdLFVuRIBwKVGBiHAopQ2PIYli4gTh5J+ctxiR9K7XHa4LbXr5k2Upa7DgtGBzo&#10;01DzW52tgmMZTR38qX7NbvPSvn11P8OqUuppNu4+QEQa43/40f7WCpZ5Dvcz6Qj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6MrEAAAA3AAAAA8AAAAAAAAAAAAAAAAA&#10;nwIAAGRycy9kb3ducmV2LnhtbFBLBQYAAAAABAAEAPcAAACQAwAAAAA=&#10;">
                    <v:imagedata r:id="rId54" o:title=""/>
                  </v:shape>
                  <v:shape id="Shape 167" o:spid="_x0000_s1090" type="#_x0000_t75" style="position:absolute;left:5709;top:4283;width:3410;height:81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gounDAAAA3AAAAA8AAABkcnMvZG93bnJldi54bWxEj0FLw0AUhO+C/2F5gjf70paKpN0WEaJe&#10;G0Xp7ZF93YRm34bsNon/3i0Uehxm5htms5tcqwbuQ+NFw3yWgWKpvGnEavj+Kp5eQIVIYqj1whr+&#10;OMBue3+3odz4UfY8lNGqBJGQk4Y6xi5HDFXNjsLMdyzJO/reUUyyt2h6GhPctbjIsmd01EhaqKnj&#10;t5qrU3l2Gha/9D7+tLYoEafzfsBD8WFXWj8+TK9rUJGneAtf259Gw3K+hMuZdARw+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Ci6cMAAADcAAAADwAAAAAAAAAAAAAAAACf&#10;AgAAZHJzL2Rvd25yZXYueG1sUEsFBgAAAAAEAAQA9wAAAI8DAAAAAA==&#10;">
                    <v:imagedata r:id="rId55" o:title=""/>
                  </v:shape>
                  <v:rect id="Rectángulo 315" o:spid="_x0000_s1091" style="position:absolute;left:6250;top:428;width:232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14:paraId="4E3A08ED" w14:textId="77777777" w:rsidR="000C3F49" w:rsidRDefault="000C3F49" w:rsidP="0056675F">
                          <w:pPr>
                            <w:spacing w:line="191" w:lineRule="auto"/>
                            <w:ind w:right="17"/>
                            <w:jc w:val="center"/>
                            <w:textDirection w:val="btLr"/>
                          </w:pPr>
                          <w:r>
                            <w:rPr>
                              <w:color w:val="FFFFFF"/>
                              <w:sz w:val="20"/>
                            </w:rPr>
                            <w:t>Mejorar la transparencia del</w:t>
                          </w:r>
                        </w:p>
                        <w:p w14:paraId="23754BC8" w14:textId="77777777" w:rsidR="000C3F49" w:rsidRDefault="000C3F49" w:rsidP="0056675F">
                          <w:pPr>
                            <w:spacing w:line="228" w:lineRule="auto"/>
                            <w:ind w:left="2" w:right="17" w:firstLine="2"/>
                            <w:jc w:val="center"/>
                            <w:textDirection w:val="btLr"/>
                          </w:pPr>
                          <w:proofErr w:type="gramStart"/>
                          <w:r>
                            <w:rPr>
                              <w:color w:val="FFFFFF"/>
                              <w:sz w:val="20"/>
                            </w:rPr>
                            <w:t>sector</w:t>
                          </w:r>
                          <w:proofErr w:type="gramEnd"/>
                          <w:r>
                            <w:rPr>
                              <w:color w:val="FFFFFF"/>
                              <w:sz w:val="20"/>
                            </w:rPr>
                            <w:t>.</w:t>
                          </w:r>
                        </w:p>
                      </w:txbxContent>
                    </v:textbox>
                  </v:rect>
                  <v:rect id="Rectángulo 316" o:spid="_x0000_s1092" style="position:absolute;left:6295;top:1433;width:223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14:paraId="390EE9C9" w14:textId="77777777" w:rsidR="000C3F49" w:rsidRDefault="000C3F49" w:rsidP="0056675F">
                          <w:pPr>
                            <w:spacing w:line="191" w:lineRule="auto"/>
                            <w:ind w:right="17"/>
                            <w:jc w:val="center"/>
                            <w:textDirection w:val="btLr"/>
                          </w:pPr>
                          <w:r>
                            <w:rPr>
                              <w:color w:val="FFFFFF"/>
                              <w:sz w:val="20"/>
                            </w:rPr>
                            <w:t>Fortalecer la generación de</w:t>
                          </w:r>
                        </w:p>
                        <w:p w14:paraId="0C2B891B" w14:textId="77777777" w:rsidR="000C3F49" w:rsidRDefault="000C3F49" w:rsidP="0056675F">
                          <w:pPr>
                            <w:spacing w:line="228" w:lineRule="auto"/>
                            <w:ind w:right="15"/>
                            <w:jc w:val="center"/>
                            <w:textDirection w:val="btLr"/>
                          </w:pPr>
                          <w:proofErr w:type="gramStart"/>
                          <w:r>
                            <w:rPr>
                              <w:color w:val="FFFFFF"/>
                              <w:sz w:val="20"/>
                            </w:rPr>
                            <w:t>información</w:t>
                          </w:r>
                          <w:proofErr w:type="gramEnd"/>
                          <w:r>
                            <w:rPr>
                              <w:color w:val="FFFFFF"/>
                              <w:sz w:val="20"/>
                            </w:rPr>
                            <w:t>.</w:t>
                          </w:r>
                        </w:p>
                      </w:txbxContent>
                    </v:textbox>
                  </v:rect>
                  <v:rect id="Rectángulo 317" o:spid="_x0000_s1093" style="position:absolute;left:5992;top:2438;width:284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v:textbox inset="0,0,0,0">
                      <w:txbxContent>
                        <w:p w14:paraId="589256E5" w14:textId="77777777" w:rsidR="000C3F49" w:rsidRDefault="000C3F49" w:rsidP="0056675F">
                          <w:pPr>
                            <w:spacing w:line="191" w:lineRule="auto"/>
                            <w:ind w:right="16"/>
                            <w:jc w:val="center"/>
                            <w:textDirection w:val="btLr"/>
                          </w:pPr>
                          <w:r>
                            <w:rPr>
                              <w:color w:val="FFFFFF"/>
                              <w:sz w:val="20"/>
                            </w:rPr>
                            <w:t>Fortalecer los controles sobre el</w:t>
                          </w:r>
                        </w:p>
                        <w:p w14:paraId="011C68BC" w14:textId="77777777" w:rsidR="000C3F49" w:rsidRDefault="000C3F49" w:rsidP="0056675F">
                          <w:pPr>
                            <w:spacing w:line="228" w:lineRule="auto"/>
                            <w:ind w:right="17"/>
                            <w:jc w:val="center"/>
                            <w:textDirection w:val="btLr"/>
                          </w:pPr>
                          <w:proofErr w:type="gramStart"/>
                          <w:r>
                            <w:rPr>
                              <w:color w:val="FFFFFF"/>
                              <w:sz w:val="20"/>
                            </w:rPr>
                            <w:t>desempeño</w:t>
                          </w:r>
                          <w:proofErr w:type="gramEnd"/>
                          <w:r>
                            <w:rPr>
                              <w:color w:val="FFFFFF"/>
                              <w:sz w:val="20"/>
                            </w:rPr>
                            <w:t xml:space="preserve"> y la gestión del INSOR.</w:t>
                          </w:r>
                        </w:p>
                      </w:txbxContent>
                    </v:textbox>
                  </v:rect>
                  <v:rect id="Rectángulo 319" o:spid="_x0000_s1094" style="position:absolute;left:5968;top:3333;width:289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14:paraId="7A8C4497" w14:textId="77777777" w:rsidR="000C3F49" w:rsidRDefault="000C3F49" w:rsidP="0056675F">
                          <w:pPr>
                            <w:spacing w:line="191" w:lineRule="auto"/>
                            <w:textDirection w:val="btLr"/>
                          </w:pPr>
                          <w:r>
                            <w:rPr>
                              <w:color w:val="FFFFFF"/>
                              <w:sz w:val="20"/>
                            </w:rPr>
                            <w:t>Fortalecer la responsabilidad de los</w:t>
                          </w:r>
                        </w:p>
                        <w:p w14:paraId="72305368" w14:textId="77777777" w:rsidR="000C3F49" w:rsidRDefault="000C3F49" w:rsidP="0056675F">
                          <w:pPr>
                            <w:spacing w:before="8" w:line="212" w:lineRule="auto"/>
                            <w:ind w:left="540" w:firstLine="25"/>
                            <w:textDirection w:val="btLr"/>
                          </w:pPr>
                          <w:proofErr w:type="gramStart"/>
                          <w:r>
                            <w:rPr>
                              <w:color w:val="FFFFFF"/>
                              <w:sz w:val="20"/>
                            </w:rPr>
                            <w:t>servidores</w:t>
                          </w:r>
                          <w:proofErr w:type="gramEnd"/>
                          <w:r>
                            <w:rPr>
                              <w:color w:val="FFFFFF"/>
                              <w:sz w:val="20"/>
                            </w:rPr>
                            <w:t xml:space="preserve"> por la gestión realizada ante los funcionarios.</w:t>
                          </w:r>
                        </w:p>
                      </w:txbxContent>
                    </v:textbox>
                  </v:rect>
                  <v:rect id="Rectángulo 320" o:spid="_x0000_s1095" style="position:absolute;left:5923;top:4448;width:29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14:paraId="73BA2F00" w14:textId="77777777" w:rsidR="000C3F49" w:rsidRDefault="000C3F49" w:rsidP="0056675F">
                          <w:pPr>
                            <w:spacing w:line="191" w:lineRule="auto"/>
                            <w:ind w:right="17"/>
                            <w:jc w:val="center"/>
                            <w:textDirection w:val="btLr"/>
                          </w:pPr>
                          <w:r>
                            <w:rPr>
                              <w:color w:val="FFFFFF"/>
                              <w:sz w:val="20"/>
                            </w:rPr>
                            <w:t>Rendición de cuentas como ejercicio</w:t>
                          </w:r>
                        </w:p>
                        <w:p w14:paraId="48AA0232" w14:textId="77777777" w:rsidR="000C3F49" w:rsidRDefault="000C3F49" w:rsidP="0056675F">
                          <w:pPr>
                            <w:spacing w:line="228" w:lineRule="auto"/>
                            <w:ind w:right="16"/>
                            <w:jc w:val="center"/>
                            <w:textDirection w:val="btLr"/>
                          </w:pPr>
                          <w:proofErr w:type="gramStart"/>
                          <w:r>
                            <w:rPr>
                              <w:color w:val="FFFFFF"/>
                              <w:sz w:val="20"/>
                            </w:rPr>
                            <w:t>de</w:t>
                          </w:r>
                          <w:proofErr w:type="gramEnd"/>
                          <w:r>
                            <w:rPr>
                              <w:color w:val="FFFFFF"/>
                              <w:sz w:val="20"/>
                            </w:rPr>
                            <w:t xml:space="preserve"> control social.</w:t>
                          </w:r>
                        </w:p>
                      </w:txbxContent>
                    </v:textbox>
                  </v:rect>
                </v:group>
                <w10:wrap type="topAndBottom"/>
              </v:group>
            </w:pict>
          </mc:Fallback>
        </mc:AlternateContent>
      </w:r>
    </w:p>
    <w:p w14:paraId="035FAD22" w14:textId="77777777" w:rsidR="0056675F" w:rsidRPr="000C3F49" w:rsidRDefault="0056675F" w:rsidP="005A37C7">
      <w:pPr>
        <w:pBdr>
          <w:top w:val="nil"/>
          <w:left w:val="nil"/>
          <w:bottom w:val="nil"/>
          <w:right w:val="nil"/>
          <w:between w:val="nil"/>
        </w:pBdr>
        <w:ind w:right="-88"/>
        <w:jc w:val="both"/>
        <w:rPr>
          <w:rFonts w:ascii="Verdana" w:eastAsia="Verdana" w:hAnsi="Verdana" w:cs="Verdana"/>
          <w:color w:val="000000"/>
          <w:sz w:val="20"/>
          <w:szCs w:val="20"/>
        </w:rPr>
      </w:pPr>
    </w:p>
    <w:p w14:paraId="0881B5C4" w14:textId="77777777" w:rsidR="0056675F" w:rsidRPr="000C3F49" w:rsidRDefault="0056675F" w:rsidP="005A37C7">
      <w:pPr>
        <w:ind w:right="-88"/>
        <w:jc w:val="center"/>
        <w:rPr>
          <w:rFonts w:ascii="Verdana" w:eastAsia="Verdana" w:hAnsi="Verdana" w:cs="Verdana"/>
          <w:sz w:val="16"/>
          <w:szCs w:val="16"/>
        </w:rPr>
      </w:pPr>
      <w:r w:rsidRPr="000C3F49">
        <w:rPr>
          <w:rFonts w:ascii="Verdana" w:eastAsia="Verdana" w:hAnsi="Verdana" w:cs="Verdana"/>
          <w:sz w:val="16"/>
          <w:szCs w:val="16"/>
        </w:rPr>
        <w:t>Fuente: Manual Único de Rendición de Cuentas, Versión 2.</w:t>
      </w:r>
    </w:p>
    <w:p w14:paraId="7326CD75" w14:textId="77777777" w:rsidR="0056675F" w:rsidRPr="000C3F49" w:rsidRDefault="0056675F" w:rsidP="005A37C7">
      <w:pPr>
        <w:pBdr>
          <w:top w:val="nil"/>
          <w:left w:val="nil"/>
          <w:bottom w:val="nil"/>
          <w:right w:val="nil"/>
          <w:between w:val="nil"/>
        </w:pBdr>
        <w:spacing w:before="3"/>
        <w:ind w:right="-88"/>
        <w:jc w:val="both"/>
        <w:rPr>
          <w:rFonts w:ascii="Verdana" w:eastAsia="Verdana" w:hAnsi="Verdana" w:cs="Verdana"/>
          <w:color w:val="000000"/>
          <w:sz w:val="25"/>
          <w:szCs w:val="25"/>
        </w:rPr>
      </w:pPr>
      <w:r w:rsidRPr="000C3F49">
        <w:rPr>
          <w:rFonts w:ascii="Verdana" w:hAnsi="Verdana"/>
          <w:noProof/>
          <w:lang w:val="es-CO" w:eastAsia="es-CO"/>
        </w:rPr>
        <w:drawing>
          <wp:anchor distT="0" distB="0" distL="0" distR="0" simplePos="0" relativeHeight="251667456" behindDoc="0" locked="0" layoutInCell="1" hidden="0" allowOverlap="1" wp14:anchorId="71169B35" wp14:editId="0B4D39B7">
            <wp:simplePos x="0" y="0"/>
            <wp:positionH relativeFrom="column">
              <wp:posOffset>336745</wp:posOffset>
            </wp:positionH>
            <wp:positionV relativeFrom="paragraph">
              <wp:posOffset>220035</wp:posOffset>
            </wp:positionV>
            <wp:extent cx="5085203" cy="3274218"/>
            <wp:effectExtent l="0" t="0" r="0" b="0"/>
            <wp:wrapTopAndBottom distT="0" distB="0"/>
            <wp:docPr id="32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6"/>
                    <a:srcRect/>
                    <a:stretch>
                      <a:fillRect/>
                    </a:stretch>
                  </pic:blipFill>
                  <pic:spPr>
                    <a:xfrm>
                      <a:off x="0" y="0"/>
                      <a:ext cx="5085203" cy="3274218"/>
                    </a:xfrm>
                    <a:prstGeom prst="rect">
                      <a:avLst/>
                    </a:prstGeom>
                    <a:ln/>
                  </pic:spPr>
                </pic:pic>
              </a:graphicData>
            </a:graphic>
          </wp:anchor>
        </w:drawing>
      </w:r>
    </w:p>
    <w:p w14:paraId="32A4F69E" w14:textId="77777777" w:rsidR="0056675F" w:rsidRPr="000C3F49" w:rsidRDefault="0056675F" w:rsidP="005A37C7">
      <w:pPr>
        <w:pBdr>
          <w:top w:val="nil"/>
          <w:left w:val="nil"/>
          <w:bottom w:val="nil"/>
          <w:right w:val="nil"/>
          <w:between w:val="nil"/>
        </w:pBdr>
        <w:ind w:right="-88"/>
        <w:jc w:val="both"/>
        <w:rPr>
          <w:rFonts w:ascii="Verdana" w:eastAsia="Verdana" w:hAnsi="Verdana" w:cs="Verdana"/>
          <w:color w:val="000000"/>
          <w:sz w:val="20"/>
          <w:szCs w:val="20"/>
        </w:rPr>
      </w:pPr>
    </w:p>
    <w:p w14:paraId="7D95E1A3" w14:textId="77777777" w:rsidR="0056675F" w:rsidRPr="000C3F49" w:rsidRDefault="0056675F" w:rsidP="005A37C7">
      <w:pPr>
        <w:pBdr>
          <w:top w:val="nil"/>
          <w:left w:val="nil"/>
          <w:bottom w:val="nil"/>
          <w:right w:val="nil"/>
          <w:between w:val="nil"/>
        </w:pBdr>
        <w:ind w:right="-88"/>
        <w:jc w:val="both"/>
        <w:rPr>
          <w:rFonts w:ascii="Verdana" w:eastAsia="Verdana" w:hAnsi="Verdana" w:cs="Verdana"/>
          <w:color w:val="000000"/>
          <w:sz w:val="20"/>
          <w:szCs w:val="20"/>
        </w:rPr>
      </w:pPr>
    </w:p>
    <w:p w14:paraId="79FE2D09" w14:textId="77777777" w:rsidR="0056675F" w:rsidRPr="000C3F49" w:rsidRDefault="0056675F" w:rsidP="005A37C7">
      <w:pPr>
        <w:pBdr>
          <w:top w:val="nil"/>
          <w:left w:val="nil"/>
          <w:bottom w:val="nil"/>
          <w:right w:val="nil"/>
          <w:between w:val="nil"/>
        </w:pBdr>
        <w:ind w:right="-88"/>
        <w:jc w:val="both"/>
        <w:rPr>
          <w:rFonts w:ascii="Verdana" w:eastAsia="Verdana" w:hAnsi="Verdana" w:cs="Verdana"/>
          <w:color w:val="000000"/>
          <w:sz w:val="20"/>
          <w:szCs w:val="20"/>
        </w:rPr>
      </w:pPr>
    </w:p>
    <w:p w14:paraId="2712B82B" w14:textId="3C49BB3C" w:rsidR="0056675F" w:rsidRPr="000C3F49" w:rsidRDefault="0056675F" w:rsidP="005A37C7">
      <w:pPr>
        <w:pStyle w:val="Ttulo4"/>
        <w:rPr>
          <w:rFonts w:ascii="Verdana" w:hAnsi="Verdana"/>
        </w:rPr>
      </w:pPr>
      <w:r w:rsidRPr="000C3F49">
        <w:rPr>
          <w:rFonts w:ascii="Verdana" w:hAnsi="Verdana"/>
        </w:rPr>
        <w:t>ELEMENTOS DE LA RENDICIÓN DE CUENTAS DEL PROCESO</w:t>
      </w:r>
    </w:p>
    <w:p w14:paraId="09988C44" w14:textId="77777777" w:rsidR="00FC74DB" w:rsidRPr="000C3F49" w:rsidRDefault="00FC74DB" w:rsidP="005A37C7">
      <w:pPr>
        <w:rPr>
          <w:rFonts w:ascii="Verdana" w:hAnsi="Verdana"/>
        </w:rPr>
      </w:pPr>
    </w:p>
    <w:p w14:paraId="143013E1" w14:textId="77777777"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 xml:space="preserve">En este sentido el INSOR dispondrá diversos mecanismos para abordar cada una de las fases de manera permanente a lo largo de cada vigencia </w:t>
      </w:r>
      <w:r w:rsidRPr="000C3F49">
        <w:rPr>
          <w:rFonts w:ascii="Verdana" w:hAnsi="Verdana"/>
          <w:color w:val="000000"/>
        </w:rPr>
        <w:lastRenderedPageBreak/>
        <w:t>y finalizar el proceso de Rendición de Cuentas con la Audiencia Pública, de la siguiente manera:</w:t>
      </w:r>
    </w:p>
    <w:p w14:paraId="13775271" w14:textId="77777777" w:rsidR="0056675F" w:rsidRPr="000C3F49" w:rsidRDefault="0056675F" w:rsidP="005A37C7">
      <w:pPr>
        <w:pBdr>
          <w:top w:val="nil"/>
          <w:left w:val="nil"/>
          <w:bottom w:val="nil"/>
          <w:right w:val="nil"/>
          <w:between w:val="nil"/>
        </w:pBdr>
        <w:spacing w:before="4"/>
        <w:ind w:right="-88"/>
        <w:jc w:val="both"/>
        <w:rPr>
          <w:rFonts w:ascii="Verdana" w:hAnsi="Verdana"/>
          <w:color w:val="000000"/>
          <w:sz w:val="26"/>
          <w:szCs w:val="26"/>
        </w:rPr>
      </w:pPr>
    </w:p>
    <w:p w14:paraId="63A27943" w14:textId="77777777"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Una vez se realiza la Rendición de Cuentas, se ponen en la esfera pública los resultados obtenidos, de tal manera que se visibilice la transparencia y participación de las partes interesadas.</w:t>
      </w:r>
    </w:p>
    <w:p w14:paraId="6B12F2BA" w14:textId="77777777" w:rsidR="0056675F" w:rsidRPr="000C3F49" w:rsidRDefault="0056675F" w:rsidP="005A37C7">
      <w:pPr>
        <w:pBdr>
          <w:top w:val="nil"/>
          <w:left w:val="nil"/>
          <w:bottom w:val="nil"/>
          <w:right w:val="nil"/>
          <w:between w:val="nil"/>
        </w:pBdr>
        <w:spacing w:before="5"/>
        <w:ind w:right="-88"/>
        <w:jc w:val="both"/>
        <w:rPr>
          <w:rFonts w:ascii="Verdana" w:hAnsi="Verdana"/>
          <w:color w:val="000000"/>
          <w:sz w:val="26"/>
          <w:szCs w:val="26"/>
        </w:rPr>
      </w:pPr>
    </w:p>
    <w:p w14:paraId="50F6BF48" w14:textId="77777777"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Posteriormente, se realizará una valoración del proceso en todas sus fases, en la cual queda el registro de las propuestas recolectadas, la cual se constituye como insumo para el mejoramiento de las prácticas de gestión incorporándolas a la institucionalidad.</w:t>
      </w:r>
    </w:p>
    <w:p w14:paraId="34CB1E83" w14:textId="55FF3F31" w:rsidR="0056675F" w:rsidRPr="000C3F49" w:rsidRDefault="0056675F" w:rsidP="005A37C7">
      <w:pPr>
        <w:pStyle w:val="Ttulo4"/>
        <w:rPr>
          <w:rFonts w:ascii="Verdana" w:hAnsi="Verdana"/>
        </w:rPr>
      </w:pPr>
      <w:bookmarkStart w:id="1391" w:name="_heading=h.44sinio" w:colFirst="0" w:colLast="0"/>
      <w:bookmarkEnd w:id="1391"/>
      <w:r w:rsidRPr="000C3F49">
        <w:rPr>
          <w:rFonts w:ascii="Verdana" w:hAnsi="Verdana"/>
        </w:rPr>
        <w:t xml:space="preserve"> ETAPAS DE LA ESTRATEGIA DE RENDICIÓN DE CUENTAS</w:t>
      </w:r>
    </w:p>
    <w:p w14:paraId="6F5E69F8" w14:textId="77777777" w:rsidR="0056675F" w:rsidRPr="000C3F49" w:rsidRDefault="0056675F" w:rsidP="005A37C7">
      <w:pPr>
        <w:pBdr>
          <w:top w:val="nil"/>
          <w:left w:val="nil"/>
          <w:bottom w:val="nil"/>
          <w:right w:val="nil"/>
          <w:between w:val="nil"/>
        </w:pBdr>
        <w:spacing w:before="9"/>
        <w:ind w:right="-88"/>
        <w:jc w:val="both"/>
        <w:rPr>
          <w:rFonts w:ascii="Verdana" w:eastAsia="Cambria" w:hAnsi="Verdana" w:cs="Cambria"/>
          <w:color w:val="000000"/>
          <w:sz w:val="29"/>
          <w:szCs w:val="29"/>
        </w:rPr>
      </w:pPr>
      <w:r w:rsidRPr="000C3F49">
        <w:rPr>
          <w:rFonts w:ascii="Verdana" w:hAnsi="Verdana"/>
          <w:noProof/>
          <w:lang w:val="es-CO" w:eastAsia="es-CO"/>
        </w:rPr>
        <w:drawing>
          <wp:anchor distT="0" distB="0" distL="0" distR="0" simplePos="0" relativeHeight="251668480" behindDoc="0" locked="0" layoutInCell="1" hidden="0" allowOverlap="1" wp14:anchorId="2CABE5E4" wp14:editId="599F2F72">
            <wp:simplePos x="0" y="0"/>
            <wp:positionH relativeFrom="column">
              <wp:posOffset>1049020</wp:posOffset>
            </wp:positionH>
            <wp:positionV relativeFrom="paragraph">
              <wp:posOffset>248920</wp:posOffset>
            </wp:positionV>
            <wp:extent cx="3497580" cy="2743200"/>
            <wp:effectExtent l="0" t="0" r="7620" b="0"/>
            <wp:wrapTopAndBottom distT="0" distB="0"/>
            <wp:docPr id="4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a:stretch>
                      <a:fillRect/>
                    </a:stretch>
                  </pic:blipFill>
                  <pic:spPr>
                    <a:xfrm>
                      <a:off x="0" y="0"/>
                      <a:ext cx="3497580" cy="2743200"/>
                    </a:xfrm>
                    <a:prstGeom prst="rect">
                      <a:avLst/>
                    </a:prstGeom>
                    <a:ln/>
                  </pic:spPr>
                </pic:pic>
              </a:graphicData>
            </a:graphic>
            <wp14:sizeRelH relativeFrom="margin">
              <wp14:pctWidth>0</wp14:pctWidth>
            </wp14:sizeRelH>
            <wp14:sizeRelV relativeFrom="margin">
              <wp14:pctHeight>0</wp14:pctHeight>
            </wp14:sizeRelV>
          </wp:anchor>
        </w:drawing>
      </w:r>
    </w:p>
    <w:p w14:paraId="14143BE5" w14:textId="77777777" w:rsidR="0056675F" w:rsidRPr="000C3F49" w:rsidRDefault="0056675F" w:rsidP="005A37C7">
      <w:pPr>
        <w:spacing w:before="168"/>
        <w:ind w:right="-88"/>
        <w:jc w:val="center"/>
        <w:rPr>
          <w:rFonts w:ascii="Verdana" w:eastAsia="Verdana" w:hAnsi="Verdana" w:cs="Verdana"/>
          <w:sz w:val="16"/>
          <w:szCs w:val="16"/>
        </w:rPr>
      </w:pPr>
      <w:r w:rsidRPr="000C3F49">
        <w:rPr>
          <w:rFonts w:ascii="Verdana" w:eastAsia="Verdana" w:hAnsi="Verdana" w:cs="Verdana"/>
          <w:sz w:val="16"/>
          <w:szCs w:val="16"/>
        </w:rPr>
        <w:t>Fuente: Manual Único de Rendición de Cuentas, Versión 2.</w:t>
      </w:r>
    </w:p>
    <w:p w14:paraId="674A69C6" w14:textId="77777777" w:rsidR="0056675F" w:rsidRPr="000C3F49" w:rsidRDefault="0056675F" w:rsidP="005A37C7">
      <w:pPr>
        <w:pBdr>
          <w:top w:val="nil"/>
          <w:left w:val="nil"/>
          <w:bottom w:val="nil"/>
          <w:right w:val="nil"/>
          <w:between w:val="nil"/>
        </w:pBdr>
        <w:ind w:right="-88"/>
        <w:jc w:val="both"/>
        <w:rPr>
          <w:rFonts w:ascii="Verdana" w:eastAsia="Verdana" w:hAnsi="Verdana" w:cs="Verdana"/>
          <w:color w:val="000000"/>
          <w:sz w:val="28"/>
          <w:szCs w:val="28"/>
        </w:rPr>
      </w:pPr>
    </w:p>
    <w:p w14:paraId="2CC8C9DE" w14:textId="048C972F" w:rsidR="0056675F"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Para la vigencia 202</w:t>
      </w:r>
      <w:r w:rsidR="001B6F2E" w:rsidRPr="000C3F49">
        <w:rPr>
          <w:rFonts w:ascii="Verdana" w:hAnsi="Verdana"/>
          <w:color w:val="000000"/>
        </w:rPr>
        <w:t>3</w:t>
      </w:r>
      <w:r w:rsidRPr="000C3F49">
        <w:rPr>
          <w:rFonts w:ascii="Verdana" w:hAnsi="Verdana"/>
          <w:color w:val="000000"/>
        </w:rPr>
        <w:t>, el INSOR ha formulado una estrategia de rendición de cuentas, que busca fortalecer la entrega de resultados y la transparencia en la gestión realizada para cumplir las metas planeadas.</w:t>
      </w:r>
    </w:p>
    <w:p w14:paraId="4C8C87A0" w14:textId="77777777" w:rsidR="009924C0" w:rsidRPr="000C3F49" w:rsidRDefault="009924C0" w:rsidP="005A37C7">
      <w:pPr>
        <w:pBdr>
          <w:top w:val="nil"/>
          <w:left w:val="nil"/>
          <w:bottom w:val="nil"/>
          <w:right w:val="nil"/>
          <w:between w:val="nil"/>
        </w:pBdr>
        <w:ind w:right="-88"/>
        <w:jc w:val="both"/>
        <w:rPr>
          <w:rFonts w:ascii="Verdana" w:hAnsi="Verdana"/>
          <w:color w:val="000000"/>
        </w:rPr>
      </w:pPr>
    </w:p>
    <w:tbl>
      <w:tblPr>
        <w:tblW w:w="8400" w:type="dxa"/>
        <w:tblInd w:w="-5" w:type="dxa"/>
        <w:tblCellMar>
          <w:left w:w="70" w:type="dxa"/>
          <w:right w:w="70" w:type="dxa"/>
        </w:tblCellMar>
        <w:tblLook w:val="04A0" w:firstRow="1" w:lastRow="0" w:firstColumn="1" w:lastColumn="0" w:noHBand="0" w:noVBand="1"/>
      </w:tblPr>
      <w:tblGrid>
        <w:gridCol w:w="3887"/>
        <w:gridCol w:w="765"/>
        <w:gridCol w:w="708"/>
        <w:gridCol w:w="757"/>
        <w:gridCol w:w="2283"/>
      </w:tblGrid>
      <w:tr w:rsidR="0056675F" w:rsidRPr="009924C0" w14:paraId="25372F8F" w14:textId="77777777" w:rsidTr="009924C0">
        <w:trPr>
          <w:trHeight w:val="123"/>
          <w:tblHeader/>
        </w:trPr>
        <w:tc>
          <w:tcPr>
            <w:tcW w:w="3887" w:type="dxa"/>
            <w:vMerge w:val="restart"/>
            <w:tcBorders>
              <w:top w:val="single" w:sz="8" w:space="0" w:color="000000"/>
              <w:left w:val="single" w:sz="4" w:space="0" w:color="000000"/>
              <w:bottom w:val="nil"/>
              <w:right w:val="single" w:sz="4" w:space="0" w:color="000000"/>
            </w:tcBorders>
            <w:shd w:val="clear" w:color="2E75B5" w:fill="2E75B5"/>
            <w:vAlign w:val="center"/>
            <w:hideMark/>
          </w:tcPr>
          <w:p w14:paraId="2B96BB2D"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ACTIVIDADES PROGRAMADAS</w:t>
            </w:r>
          </w:p>
        </w:tc>
        <w:tc>
          <w:tcPr>
            <w:tcW w:w="2230" w:type="dxa"/>
            <w:gridSpan w:val="3"/>
            <w:tcBorders>
              <w:top w:val="single" w:sz="8" w:space="0" w:color="000000"/>
              <w:left w:val="nil"/>
              <w:bottom w:val="single" w:sz="4" w:space="0" w:color="000000"/>
              <w:right w:val="nil"/>
            </w:tcBorders>
            <w:shd w:val="clear" w:color="2E75B5" w:fill="2E75B5"/>
            <w:vAlign w:val="center"/>
            <w:hideMark/>
          </w:tcPr>
          <w:p w14:paraId="50977D98"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IMPLEMENTACIÓN</w:t>
            </w:r>
          </w:p>
        </w:tc>
        <w:tc>
          <w:tcPr>
            <w:tcW w:w="2283" w:type="dxa"/>
            <w:tcBorders>
              <w:top w:val="single" w:sz="8" w:space="0" w:color="000000"/>
              <w:left w:val="single" w:sz="4" w:space="0" w:color="000000"/>
              <w:bottom w:val="single" w:sz="4" w:space="0" w:color="000000"/>
              <w:right w:val="single" w:sz="4" w:space="0" w:color="000000"/>
            </w:tcBorders>
            <w:shd w:val="clear" w:color="2E75B5" w:fill="2E75B5"/>
            <w:vAlign w:val="center"/>
            <w:hideMark/>
          </w:tcPr>
          <w:p w14:paraId="5EBA1EA9"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ACTIVIDADES REALIZADAS</w:t>
            </w:r>
          </w:p>
        </w:tc>
      </w:tr>
      <w:tr w:rsidR="0056675F" w:rsidRPr="009924C0" w14:paraId="18A4637E" w14:textId="77777777" w:rsidTr="009924C0">
        <w:trPr>
          <w:trHeight w:val="1545"/>
          <w:tblHeader/>
        </w:trPr>
        <w:tc>
          <w:tcPr>
            <w:tcW w:w="3887" w:type="dxa"/>
            <w:vMerge/>
            <w:tcBorders>
              <w:top w:val="single" w:sz="8" w:space="0" w:color="000000"/>
              <w:left w:val="single" w:sz="4" w:space="0" w:color="000000"/>
              <w:bottom w:val="nil"/>
              <w:right w:val="single" w:sz="4" w:space="0" w:color="000000"/>
            </w:tcBorders>
            <w:vAlign w:val="center"/>
            <w:hideMark/>
          </w:tcPr>
          <w:p w14:paraId="51284595" w14:textId="77777777" w:rsidR="0056675F" w:rsidRPr="009924C0" w:rsidRDefault="0056675F" w:rsidP="005A37C7">
            <w:pPr>
              <w:rPr>
                <w:rFonts w:ascii="Verdana" w:eastAsia="Times New Roman" w:hAnsi="Verdana" w:cs="Arial"/>
                <w:b/>
                <w:bCs/>
                <w:color w:val="FFFFFF"/>
                <w:sz w:val="18"/>
                <w:szCs w:val="18"/>
                <w:lang w:val="es-CO" w:eastAsia="es-CO"/>
              </w:rPr>
            </w:pPr>
          </w:p>
        </w:tc>
        <w:tc>
          <w:tcPr>
            <w:tcW w:w="765" w:type="dxa"/>
            <w:tcBorders>
              <w:top w:val="nil"/>
              <w:left w:val="nil"/>
              <w:bottom w:val="nil"/>
              <w:right w:val="single" w:sz="4" w:space="0" w:color="000000"/>
            </w:tcBorders>
            <w:shd w:val="clear" w:color="2E75B5" w:fill="2E75B5"/>
            <w:textDirection w:val="btLr"/>
            <w:vAlign w:val="center"/>
            <w:hideMark/>
          </w:tcPr>
          <w:p w14:paraId="11024DA8"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1er Cuatrimestre</w:t>
            </w:r>
          </w:p>
        </w:tc>
        <w:tc>
          <w:tcPr>
            <w:tcW w:w="708" w:type="dxa"/>
            <w:tcBorders>
              <w:top w:val="nil"/>
              <w:left w:val="nil"/>
              <w:bottom w:val="nil"/>
              <w:right w:val="single" w:sz="4" w:space="0" w:color="000000"/>
            </w:tcBorders>
            <w:shd w:val="clear" w:color="2E75B5" w:fill="2E75B5"/>
            <w:textDirection w:val="btLr"/>
            <w:vAlign w:val="center"/>
            <w:hideMark/>
          </w:tcPr>
          <w:p w14:paraId="2069E86C"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2do Cuatrimestre</w:t>
            </w:r>
          </w:p>
        </w:tc>
        <w:tc>
          <w:tcPr>
            <w:tcW w:w="757" w:type="dxa"/>
            <w:tcBorders>
              <w:top w:val="nil"/>
              <w:left w:val="nil"/>
              <w:bottom w:val="nil"/>
              <w:right w:val="single" w:sz="4" w:space="0" w:color="000000"/>
            </w:tcBorders>
            <w:shd w:val="clear" w:color="2E75B5" w:fill="2E75B5"/>
            <w:textDirection w:val="btLr"/>
            <w:vAlign w:val="center"/>
            <w:hideMark/>
          </w:tcPr>
          <w:p w14:paraId="1A06282A"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3er Cuatrimestre</w:t>
            </w:r>
          </w:p>
        </w:tc>
        <w:tc>
          <w:tcPr>
            <w:tcW w:w="2283" w:type="dxa"/>
            <w:tcBorders>
              <w:top w:val="single" w:sz="8" w:space="0" w:color="000000"/>
              <w:left w:val="nil"/>
              <w:bottom w:val="nil"/>
              <w:right w:val="single" w:sz="4" w:space="0" w:color="000000"/>
            </w:tcBorders>
            <w:shd w:val="clear" w:color="2E75B5" w:fill="2E75B5"/>
            <w:vAlign w:val="center"/>
            <w:hideMark/>
          </w:tcPr>
          <w:p w14:paraId="793F9E2F"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RESPONSABLE</w:t>
            </w:r>
          </w:p>
        </w:tc>
      </w:tr>
      <w:tr w:rsidR="0056675F" w:rsidRPr="009924C0" w14:paraId="75E38F11" w14:textId="77777777" w:rsidTr="009924C0">
        <w:trPr>
          <w:trHeight w:val="660"/>
        </w:trPr>
        <w:tc>
          <w:tcPr>
            <w:tcW w:w="3887" w:type="dxa"/>
            <w:tcBorders>
              <w:top w:val="nil"/>
              <w:left w:val="single" w:sz="4" w:space="0" w:color="000000"/>
              <w:bottom w:val="single" w:sz="4" w:space="0" w:color="000000"/>
              <w:right w:val="single" w:sz="4" w:space="0" w:color="000000"/>
            </w:tcBorders>
            <w:shd w:val="clear" w:color="FFFFFF" w:fill="FFFFFF"/>
            <w:vAlign w:val="center"/>
            <w:hideMark/>
          </w:tcPr>
          <w:p w14:paraId="75899A55" w14:textId="1B0235AA" w:rsidR="0056675F" w:rsidRPr="009924C0" w:rsidRDefault="0056675F" w:rsidP="001B6F2E">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Consolidar y publicar Informe de Gestión 202</w:t>
            </w:r>
            <w:r w:rsidR="001B6F2E" w:rsidRPr="009924C0">
              <w:rPr>
                <w:rFonts w:ascii="Verdana" w:eastAsia="Times New Roman" w:hAnsi="Verdana" w:cs="Arial"/>
                <w:color w:val="000000"/>
                <w:sz w:val="18"/>
                <w:szCs w:val="18"/>
                <w:lang w:val="es-CO" w:eastAsia="es-CO"/>
              </w:rPr>
              <w:t>2 en la sección de Transparencia y Menú Participa</w:t>
            </w:r>
          </w:p>
        </w:tc>
        <w:tc>
          <w:tcPr>
            <w:tcW w:w="765" w:type="dxa"/>
            <w:tcBorders>
              <w:top w:val="nil"/>
              <w:left w:val="nil"/>
              <w:bottom w:val="single" w:sz="4" w:space="0" w:color="000000"/>
              <w:right w:val="single" w:sz="4" w:space="0" w:color="000000"/>
            </w:tcBorders>
            <w:shd w:val="clear" w:color="A5A5A5" w:fill="A5A5A5"/>
            <w:noWrap/>
            <w:vAlign w:val="bottom"/>
            <w:hideMark/>
          </w:tcPr>
          <w:p w14:paraId="3AF2AC9C"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708" w:type="dxa"/>
            <w:tcBorders>
              <w:top w:val="nil"/>
              <w:left w:val="nil"/>
              <w:bottom w:val="single" w:sz="4" w:space="0" w:color="000000"/>
              <w:right w:val="single" w:sz="4" w:space="0" w:color="000000"/>
            </w:tcBorders>
            <w:shd w:val="clear" w:color="FFFFFF" w:fill="FFFFFF"/>
            <w:noWrap/>
            <w:vAlign w:val="bottom"/>
            <w:hideMark/>
          </w:tcPr>
          <w:p w14:paraId="0AD4AEB9"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757" w:type="dxa"/>
            <w:tcBorders>
              <w:top w:val="nil"/>
              <w:left w:val="nil"/>
              <w:bottom w:val="single" w:sz="4" w:space="0" w:color="000000"/>
              <w:right w:val="single" w:sz="4" w:space="0" w:color="000000"/>
            </w:tcBorders>
            <w:shd w:val="clear" w:color="FFFFFF" w:fill="FFFFFF"/>
            <w:noWrap/>
            <w:vAlign w:val="bottom"/>
            <w:hideMark/>
          </w:tcPr>
          <w:p w14:paraId="1C3F9EB7"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2283" w:type="dxa"/>
            <w:tcBorders>
              <w:top w:val="nil"/>
              <w:left w:val="nil"/>
              <w:bottom w:val="single" w:sz="4" w:space="0" w:color="000000"/>
              <w:right w:val="single" w:sz="4" w:space="0" w:color="000000"/>
            </w:tcBorders>
            <w:shd w:val="clear" w:color="FFFFFF" w:fill="FFFFFF"/>
            <w:vAlign w:val="center"/>
            <w:hideMark/>
          </w:tcPr>
          <w:p w14:paraId="4FB88C1A"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Oficina Asesora de Planeación y Sistemas</w:t>
            </w:r>
          </w:p>
        </w:tc>
      </w:tr>
      <w:tr w:rsidR="0056675F" w:rsidRPr="009924C0" w14:paraId="2047CCC8" w14:textId="77777777" w:rsidTr="009924C0">
        <w:trPr>
          <w:trHeight w:val="96"/>
        </w:trPr>
        <w:tc>
          <w:tcPr>
            <w:tcW w:w="3887" w:type="dxa"/>
            <w:tcBorders>
              <w:top w:val="nil"/>
              <w:left w:val="single" w:sz="4" w:space="0" w:color="000000"/>
              <w:bottom w:val="single" w:sz="4" w:space="0" w:color="000000"/>
              <w:right w:val="single" w:sz="4" w:space="0" w:color="000000"/>
            </w:tcBorders>
            <w:shd w:val="clear" w:color="FFFFFF" w:fill="FFFFFF"/>
            <w:vAlign w:val="center"/>
            <w:hideMark/>
          </w:tcPr>
          <w:p w14:paraId="35F48646" w14:textId="4A59B3E1" w:rsidR="0056675F" w:rsidRPr="009924C0" w:rsidRDefault="0056675F" w:rsidP="0069065D">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lastRenderedPageBreak/>
              <w:t xml:space="preserve">Elaborar y actualizar el cronograma de Actividades de Participación Ciudadana y  Rendición de Cuentas del </w:t>
            </w:r>
            <w:r w:rsidR="001B6F2E" w:rsidRPr="009924C0">
              <w:rPr>
                <w:rFonts w:ascii="Verdana" w:eastAsia="Times New Roman" w:hAnsi="Verdana" w:cs="Arial"/>
                <w:color w:val="000000"/>
                <w:sz w:val="18"/>
                <w:szCs w:val="18"/>
                <w:lang w:val="es-CO" w:eastAsia="es-CO"/>
              </w:rPr>
              <w:t>INSOR - 2023</w:t>
            </w:r>
          </w:p>
        </w:tc>
        <w:tc>
          <w:tcPr>
            <w:tcW w:w="765" w:type="dxa"/>
            <w:tcBorders>
              <w:top w:val="nil"/>
              <w:left w:val="nil"/>
              <w:bottom w:val="single" w:sz="4" w:space="0" w:color="000000"/>
              <w:right w:val="single" w:sz="4" w:space="0" w:color="000000"/>
            </w:tcBorders>
            <w:shd w:val="clear" w:color="A5A5A5" w:fill="A5A5A5"/>
            <w:noWrap/>
            <w:vAlign w:val="bottom"/>
            <w:hideMark/>
          </w:tcPr>
          <w:p w14:paraId="00CFF217"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708" w:type="dxa"/>
            <w:tcBorders>
              <w:top w:val="nil"/>
              <w:left w:val="nil"/>
              <w:bottom w:val="single" w:sz="4" w:space="0" w:color="000000"/>
              <w:right w:val="single" w:sz="4" w:space="0" w:color="000000"/>
            </w:tcBorders>
            <w:shd w:val="clear" w:color="FFFFFF" w:fill="FFFFFF"/>
            <w:noWrap/>
            <w:vAlign w:val="bottom"/>
            <w:hideMark/>
          </w:tcPr>
          <w:p w14:paraId="44871AD9"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757" w:type="dxa"/>
            <w:tcBorders>
              <w:top w:val="nil"/>
              <w:left w:val="nil"/>
              <w:bottom w:val="single" w:sz="4" w:space="0" w:color="000000"/>
              <w:right w:val="single" w:sz="4" w:space="0" w:color="000000"/>
            </w:tcBorders>
            <w:shd w:val="clear" w:color="FFFFFF" w:fill="FFFFFF"/>
            <w:noWrap/>
            <w:vAlign w:val="bottom"/>
            <w:hideMark/>
          </w:tcPr>
          <w:p w14:paraId="0E1DBD0B"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2283" w:type="dxa"/>
            <w:tcBorders>
              <w:top w:val="nil"/>
              <w:left w:val="nil"/>
              <w:bottom w:val="single" w:sz="4" w:space="0" w:color="000000"/>
              <w:right w:val="single" w:sz="4" w:space="0" w:color="000000"/>
            </w:tcBorders>
            <w:shd w:val="clear" w:color="FFFFFF" w:fill="FFFFFF"/>
            <w:vAlign w:val="center"/>
            <w:hideMark/>
          </w:tcPr>
          <w:p w14:paraId="25EA1581"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Oficina Asesora de Planeación y Sistemas</w:t>
            </w:r>
          </w:p>
        </w:tc>
      </w:tr>
      <w:tr w:rsidR="0056675F" w:rsidRPr="009924C0" w14:paraId="4A8BEB34" w14:textId="77777777" w:rsidTr="009924C0">
        <w:trPr>
          <w:trHeight w:val="96"/>
        </w:trPr>
        <w:tc>
          <w:tcPr>
            <w:tcW w:w="3887" w:type="dxa"/>
            <w:tcBorders>
              <w:top w:val="nil"/>
              <w:left w:val="single" w:sz="4" w:space="0" w:color="000000"/>
              <w:bottom w:val="single" w:sz="4" w:space="0" w:color="000000"/>
              <w:right w:val="single" w:sz="4" w:space="0" w:color="000000"/>
            </w:tcBorders>
            <w:shd w:val="clear" w:color="FFFFFF" w:fill="FFFFFF"/>
            <w:vAlign w:val="center"/>
            <w:hideMark/>
          </w:tcPr>
          <w:p w14:paraId="7D87E31A" w14:textId="2270E165"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xml:space="preserve">Realizar la Audiencia </w:t>
            </w:r>
            <w:r w:rsidR="00CF3E40" w:rsidRPr="009924C0">
              <w:rPr>
                <w:rFonts w:ascii="Verdana" w:eastAsia="Times New Roman" w:hAnsi="Verdana" w:cs="Arial"/>
                <w:color w:val="000000"/>
                <w:sz w:val="18"/>
                <w:szCs w:val="18"/>
                <w:lang w:val="es-CO" w:eastAsia="es-CO"/>
              </w:rPr>
              <w:t>Pública de Rendición de Cuentas presencial y trasmisión a través de canales virtuales INSOR 2022</w:t>
            </w:r>
          </w:p>
        </w:tc>
        <w:tc>
          <w:tcPr>
            <w:tcW w:w="765" w:type="dxa"/>
            <w:tcBorders>
              <w:top w:val="nil"/>
              <w:left w:val="nil"/>
              <w:bottom w:val="single" w:sz="4" w:space="0" w:color="000000"/>
              <w:right w:val="single" w:sz="4" w:space="0" w:color="000000"/>
            </w:tcBorders>
            <w:shd w:val="clear" w:color="A5A5A5" w:fill="A5A5A5"/>
            <w:noWrap/>
            <w:vAlign w:val="bottom"/>
            <w:hideMark/>
          </w:tcPr>
          <w:p w14:paraId="61206377"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708" w:type="dxa"/>
            <w:tcBorders>
              <w:top w:val="nil"/>
              <w:left w:val="nil"/>
              <w:bottom w:val="single" w:sz="4" w:space="0" w:color="000000"/>
              <w:right w:val="single" w:sz="4" w:space="0" w:color="000000"/>
            </w:tcBorders>
            <w:shd w:val="clear" w:color="FFFFFF" w:fill="FFFFFF"/>
            <w:noWrap/>
            <w:vAlign w:val="bottom"/>
            <w:hideMark/>
          </w:tcPr>
          <w:p w14:paraId="3294B25C"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757" w:type="dxa"/>
            <w:tcBorders>
              <w:top w:val="nil"/>
              <w:left w:val="nil"/>
              <w:bottom w:val="single" w:sz="4" w:space="0" w:color="000000"/>
              <w:right w:val="single" w:sz="4" w:space="0" w:color="000000"/>
            </w:tcBorders>
            <w:shd w:val="clear" w:color="FFFFFF" w:fill="FFFFFF"/>
            <w:noWrap/>
            <w:vAlign w:val="bottom"/>
            <w:hideMark/>
          </w:tcPr>
          <w:p w14:paraId="0D8B3D01"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2283" w:type="dxa"/>
            <w:tcBorders>
              <w:top w:val="nil"/>
              <w:left w:val="nil"/>
              <w:bottom w:val="single" w:sz="4" w:space="0" w:color="000000"/>
              <w:right w:val="single" w:sz="4" w:space="0" w:color="000000"/>
            </w:tcBorders>
            <w:shd w:val="clear" w:color="FFFFFF" w:fill="FFFFFF"/>
            <w:vAlign w:val="center"/>
            <w:hideMark/>
          </w:tcPr>
          <w:p w14:paraId="31B01114"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Dirección General</w:t>
            </w:r>
            <w:r w:rsidRPr="009924C0">
              <w:rPr>
                <w:rFonts w:ascii="Verdana" w:eastAsia="Times New Roman" w:hAnsi="Verdana" w:cs="Arial"/>
                <w:color w:val="000000"/>
                <w:sz w:val="18"/>
                <w:szCs w:val="18"/>
                <w:lang w:val="es-CO" w:eastAsia="es-CO"/>
              </w:rPr>
              <w:br/>
              <w:t>-Secretaria General</w:t>
            </w:r>
            <w:r w:rsidRPr="009924C0">
              <w:rPr>
                <w:rFonts w:ascii="Verdana" w:eastAsia="Times New Roman" w:hAnsi="Verdana" w:cs="Arial"/>
                <w:color w:val="000000"/>
                <w:sz w:val="18"/>
                <w:szCs w:val="18"/>
                <w:lang w:val="es-CO" w:eastAsia="es-CO"/>
              </w:rPr>
              <w:br/>
              <w:t xml:space="preserve">-Subdirecciones </w:t>
            </w:r>
            <w:r w:rsidRPr="009924C0">
              <w:rPr>
                <w:rFonts w:ascii="Verdana" w:eastAsia="Times New Roman" w:hAnsi="Verdana" w:cs="Arial"/>
                <w:color w:val="000000"/>
                <w:sz w:val="18"/>
                <w:szCs w:val="18"/>
                <w:lang w:val="es-CO" w:eastAsia="es-CO"/>
              </w:rPr>
              <w:br/>
              <w:t xml:space="preserve">-Oficina Asesora de Planeación y Sistemas </w:t>
            </w:r>
            <w:r w:rsidRPr="009924C0">
              <w:rPr>
                <w:rFonts w:ascii="Verdana" w:eastAsia="Times New Roman" w:hAnsi="Verdana" w:cs="Arial"/>
                <w:color w:val="000000"/>
                <w:sz w:val="18"/>
                <w:szCs w:val="18"/>
                <w:lang w:val="es-CO" w:eastAsia="es-CO"/>
              </w:rPr>
              <w:br/>
              <w:t>-Comunicaciones</w:t>
            </w:r>
            <w:r w:rsidRPr="009924C0">
              <w:rPr>
                <w:rFonts w:ascii="Verdana" w:eastAsia="Times New Roman" w:hAnsi="Verdana" w:cs="Arial"/>
                <w:color w:val="000000"/>
                <w:sz w:val="18"/>
                <w:szCs w:val="18"/>
                <w:lang w:val="es-CO" w:eastAsia="es-CO"/>
              </w:rPr>
              <w:br/>
              <w:t>-Oficina de Control Interno</w:t>
            </w:r>
          </w:p>
        </w:tc>
      </w:tr>
      <w:tr w:rsidR="0056675F" w:rsidRPr="009924C0" w14:paraId="54FBB9D6" w14:textId="77777777" w:rsidTr="009924C0">
        <w:trPr>
          <w:trHeight w:val="96"/>
        </w:trPr>
        <w:tc>
          <w:tcPr>
            <w:tcW w:w="3887" w:type="dxa"/>
            <w:tcBorders>
              <w:top w:val="nil"/>
              <w:left w:val="single" w:sz="4" w:space="0" w:color="000000"/>
              <w:bottom w:val="single" w:sz="4" w:space="0" w:color="auto"/>
              <w:right w:val="single" w:sz="4" w:space="0" w:color="000000"/>
            </w:tcBorders>
            <w:shd w:val="clear" w:color="FFFFFF" w:fill="FFFFFF"/>
            <w:vAlign w:val="center"/>
            <w:hideMark/>
          </w:tcPr>
          <w:p w14:paraId="74CB19E8" w14:textId="56BA1E65" w:rsidR="0056675F" w:rsidRPr="009924C0" w:rsidRDefault="0056675F" w:rsidP="00CF3E40">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Realizar  y publicar Informe de la audiencia de Rendición de Cuentas</w:t>
            </w:r>
          </w:p>
        </w:tc>
        <w:tc>
          <w:tcPr>
            <w:tcW w:w="765" w:type="dxa"/>
            <w:tcBorders>
              <w:top w:val="nil"/>
              <w:left w:val="nil"/>
              <w:bottom w:val="single" w:sz="4" w:space="0" w:color="auto"/>
              <w:right w:val="single" w:sz="4" w:space="0" w:color="000000"/>
            </w:tcBorders>
            <w:shd w:val="clear" w:color="A5A5A5" w:fill="A5A5A5"/>
            <w:noWrap/>
            <w:vAlign w:val="bottom"/>
            <w:hideMark/>
          </w:tcPr>
          <w:p w14:paraId="2EADC854"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708" w:type="dxa"/>
            <w:tcBorders>
              <w:top w:val="nil"/>
              <w:left w:val="nil"/>
              <w:bottom w:val="single" w:sz="4" w:space="0" w:color="auto"/>
              <w:right w:val="single" w:sz="4" w:space="0" w:color="000000"/>
            </w:tcBorders>
            <w:shd w:val="clear" w:color="FFFFFF" w:fill="FFFFFF"/>
            <w:noWrap/>
            <w:vAlign w:val="bottom"/>
            <w:hideMark/>
          </w:tcPr>
          <w:p w14:paraId="5BEAF97C"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757" w:type="dxa"/>
            <w:tcBorders>
              <w:top w:val="nil"/>
              <w:left w:val="nil"/>
              <w:bottom w:val="single" w:sz="4" w:space="0" w:color="auto"/>
              <w:right w:val="single" w:sz="4" w:space="0" w:color="000000"/>
            </w:tcBorders>
            <w:shd w:val="clear" w:color="FFFFFF" w:fill="FFFFFF"/>
            <w:noWrap/>
            <w:vAlign w:val="bottom"/>
            <w:hideMark/>
          </w:tcPr>
          <w:p w14:paraId="6071E203"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2283" w:type="dxa"/>
            <w:tcBorders>
              <w:top w:val="nil"/>
              <w:left w:val="nil"/>
              <w:bottom w:val="single" w:sz="4" w:space="0" w:color="auto"/>
              <w:right w:val="single" w:sz="4" w:space="0" w:color="000000"/>
            </w:tcBorders>
            <w:shd w:val="clear" w:color="FFFFFF" w:fill="FFFFFF"/>
            <w:vAlign w:val="center"/>
            <w:hideMark/>
          </w:tcPr>
          <w:p w14:paraId="0BF87060"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Oficina Asesora de Planeación y Sistemas</w:t>
            </w:r>
          </w:p>
        </w:tc>
      </w:tr>
      <w:tr w:rsidR="001B6F2E" w:rsidRPr="009924C0" w14:paraId="1955EF33" w14:textId="77777777" w:rsidTr="009924C0">
        <w:trPr>
          <w:trHeight w:val="96"/>
        </w:trPr>
        <w:tc>
          <w:tcPr>
            <w:tcW w:w="3887" w:type="dxa"/>
            <w:tcBorders>
              <w:top w:val="single" w:sz="4" w:space="0" w:color="auto"/>
              <w:left w:val="single" w:sz="4" w:space="0" w:color="auto"/>
              <w:bottom w:val="single" w:sz="4" w:space="0" w:color="auto"/>
              <w:right w:val="single" w:sz="4" w:space="0" w:color="auto"/>
            </w:tcBorders>
            <w:shd w:val="clear" w:color="FFFFFF" w:fill="FFFFFF"/>
            <w:vAlign w:val="center"/>
          </w:tcPr>
          <w:p w14:paraId="69BD4C58" w14:textId="3E36FD2A" w:rsidR="001B6F2E" w:rsidRPr="009924C0" w:rsidRDefault="001B6F2E"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xml:space="preserve">Estructurar contenido </w:t>
            </w:r>
            <w:r w:rsidR="00091604" w:rsidRPr="009924C0">
              <w:rPr>
                <w:rFonts w:ascii="Verdana" w:eastAsia="Times New Roman" w:hAnsi="Verdana" w:cs="Arial"/>
                <w:color w:val="000000"/>
                <w:sz w:val="18"/>
                <w:szCs w:val="18"/>
                <w:lang w:val="es-CO" w:eastAsia="es-CO"/>
              </w:rPr>
              <w:t>informativo y comunicar piezas de rendición de cuentas a través de los canales institucionales</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26C4FB" w14:textId="77777777" w:rsidR="001B6F2E" w:rsidRPr="009924C0" w:rsidRDefault="001B6F2E" w:rsidP="005A37C7">
            <w:pPr>
              <w:rPr>
                <w:rFonts w:ascii="Verdana" w:eastAsia="Times New Roman" w:hAnsi="Verdana" w:cs="Arial"/>
                <w:color w:val="000000"/>
                <w:sz w:val="18"/>
                <w:szCs w:val="18"/>
                <w:lang w:val="es-CO" w:eastAsia="es-CO"/>
              </w:rPr>
            </w:pP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505F9212" w14:textId="77777777" w:rsidR="001B6F2E" w:rsidRPr="009924C0" w:rsidRDefault="001B6F2E" w:rsidP="005A37C7">
            <w:pPr>
              <w:rPr>
                <w:rFonts w:ascii="Verdana" w:eastAsia="Times New Roman" w:hAnsi="Verdana" w:cs="Arial"/>
                <w:color w:val="000000"/>
                <w:sz w:val="18"/>
                <w:szCs w:val="18"/>
                <w:lang w:val="es-CO" w:eastAsia="es-CO"/>
              </w:rPr>
            </w:pPr>
          </w:p>
        </w:tc>
        <w:tc>
          <w:tcPr>
            <w:tcW w:w="75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7D73A1EA" w14:textId="77777777" w:rsidR="001B6F2E" w:rsidRPr="009924C0" w:rsidRDefault="001B6F2E" w:rsidP="005A37C7">
            <w:pPr>
              <w:rPr>
                <w:rFonts w:ascii="Verdana" w:eastAsia="Times New Roman" w:hAnsi="Verdana" w:cs="Arial"/>
                <w:color w:val="000000"/>
                <w:sz w:val="18"/>
                <w:szCs w:val="18"/>
                <w:lang w:val="es-CO" w:eastAsia="es-CO"/>
              </w:rPr>
            </w:pPr>
          </w:p>
        </w:tc>
        <w:tc>
          <w:tcPr>
            <w:tcW w:w="2283" w:type="dxa"/>
            <w:tcBorders>
              <w:top w:val="single" w:sz="4" w:space="0" w:color="auto"/>
              <w:left w:val="single" w:sz="4" w:space="0" w:color="auto"/>
              <w:bottom w:val="single" w:sz="4" w:space="0" w:color="auto"/>
              <w:right w:val="single" w:sz="4" w:space="0" w:color="auto"/>
            </w:tcBorders>
            <w:shd w:val="clear" w:color="FFFFFF" w:fill="FFFFFF"/>
            <w:vAlign w:val="center"/>
          </w:tcPr>
          <w:p w14:paraId="581784FE" w14:textId="2764E706" w:rsidR="001B6F2E" w:rsidRPr="009924C0" w:rsidRDefault="00091604"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Dirección General</w:t>
            </w:r>
            <w:r w:rsidRPr="009924C0">
              <w:rPr>
                <w:rFonts w:ascii="Verdana" w:eastAsia="Times New Roman" w:hAnsi="Verdana" w:cs="Arial"/>
                <w:color w:val="000000"/>
                <w:sz w:val="18"/>
                <w:szCs w:val="18"/>
                <w:lang w:val="es-CO" w:eastAsia="es-CO"/>
              </w:rPr>
              <w:br/>
              <w:t>-Secretaria General</w:t>
            </w:r>
            <w:r w:rsidRPr="009924C0">
              <w:rPr>
                <w:rFonts w:ascii="Verdana" w:eastAsia="Times New Roman" w:hAnsi="Verdana" w:cs="Arial"/>
                <w:color w:val="000000"/>
                <w:sz w:val="18"/>
                <w:szCs w:val="18"/>
                <w:lang w:val="es-CO" w:eastAsia="es-CO"/>
              </w:rPr>
              <w:br/>
              <w:t xml:space="preserve">-Subdirecciones </w:t>
            </w:r>
            <w:r w:rsidRPr="009924C0">
              <w:rPr>
                <w:rFonts w:ascii="Verdana" w:eastAsia="Times New Roman" w:hAnsi="Verdana" w:cs="Arial"/>
                <w:color w:val="000000"/>
                <w:sz w:val="18"/>
                <w:szCs w:val="18"/>
                <w:lang w:val="es-CO" w:eastAsia="es-CO"/>
              </w:rPr>
              <w:br/>
              <w:t xml:space="preserve">-Oficina Asesora de Planeación y Sistemas </w:t>
            </w:r>
            <w:r w:rsidRPr="009924C0">
              <w:rPr>
                <w:rFonts w:ascii="Verdana" w:eastAsia="Times New Roman" w:hAnsi="Verdana" w:cs="Arial"/>
                <w:color w:val="000000"/>
                <w:sz w:val="18"/>
                <w:szCs w:val="18"/>
                <w:lang w:val="es-CO" w:eastAsia="es-CO"/>
              </w:rPr>
              <w:br/>
              <w:t>-Comunicaciones</w:t>
            </w:r>
            <w:r w:rsidRPr="009924C0">
              <w:rPr>
                <w:rFonts w:ascii="Verdana" w:eastAsia="Times New Roman" w:hAnsi="Verdana" w:cs="Arial"/>
                <w:color w:val="000000"/>
                <w:sz w:val="18"/>
                <w:szCs w:val="18"/>
                <w:lang w:val="es-CO" w:eastAsia="es-CO"/>
              </w:rPr>
              <w:br/>
              <w:t>-Oficina de Control Interno</w:t>
            </w:r>
          </w:p>
        </w:tc>
      </w:tr>
      <w:tr w:rsidR="00CF3E40" w:rsidRPr="009924C0" w14:paraId="4C0CC109" w14:textId="77777777" w:rsidTr="009924C0">
        <w:trPr>
          <w:trHeight w:val="96"/>
        </w:trPr>
        <w:tc>
          <w:tcPr>
            <w:tcW w:w="3887" w:type="dxa"/>
            <w:tcBorders>
              <w:top w:val="single" w:sz="4" w:space="0" w:color="auto"/>
              <w:left w:val="single" w:sz="4" w:space="0" w:color="auto"/>
              <w:bottom w:val="single" w:sz="4" w:space="0" w:color="auto"/>
              <w:right w:val="single" w:sz="4" w:space="0" w:color="auto"/>
            </w:tcBorders>
            <w:shd w:val="clear" w:color="FFFFFF" w:fill="FFFFFF"/>
            <w:vAlign w:val="center"/>
          </w:tcPr>
          <w:p w14:paraId="67F1A3CF" w14:textId="77071A3A" w:rsidR="00CF3E40" w:rsidRPr="009924C0" w:rsidRDefault="00CF3E40" w:rsidP="00CF3E40">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Evaluar e implementar acciones de mejora a partir de los eventos de diálogo realizados</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261ECE" w14:textId="77777777" w:rsidR="00CF3E40" w:rsidRPr="009924C0" w:rsidRDefault="00CF3E40" w:rsidP="00CF3E40">
            <w:pPr>
              <w:rPr>
                <w:rFonts w:ascii="Verdana" w:eastAsia="Times New Roman" w:hAnsi="Verdana" w:cs="Arial"/>
                <w:color w:val="000000"/>
                <w:sz w:val="18"/>
                <w:szCs w:val="18"/>
                <w:lang w:val="es-CO" w:eastAsia="es-CO"/>
              </w:rPr>
            </w:pP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D78A02D" w14:textId="77777777" w:rsidR="00CF3E40" w:rsidRPr="009924C0" w:rsidRDefault="00CF3E40" w:rsidP="00CF3E40">
            <w:pPr>
              <w:rPr>
                <w:rFonts w:ascii="Verdana" w:eastAsia="Times New Roman" w:hAnsi="Verdana" w:cs="Arial"/>
                <w:color w:val="000000"/>
                <w:sz w:val="18"/>
                <w:szCs w:val="18"/>
                <w:lang w:val="es-CO" w:eastAsia="es-CO"/>
              </w:rPr>
            </w:pPr>
          </w:p>
        </w:tc>
        <w:tc>
          <w:tcPr>
            <w:tcW w:w="75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7A5A1EF" w14:textId="77777777" w:rsidR="00CF3E40" w:rsidRPr="009924C0" w:rsidRDefault="00CF3E40" w:rsidP="00CF3E40">
            <w:pPr>
              <w:rPr>
                <w:rFonts w:ascii="Verdana" w:eastAsia="Times New Roman" w:hAnsi="Verdana" w:cs="Arial"/>
                <w:color w:val="000000"/>
                <w:sz w:val="18"/>
                <w:szCs w:val="18"/>
                <w:lang w:val="es-CO" w:eastAsia="es-CO"/>
              </w:rPr>
            </w:pPr>
          </w:p>
        </w:tc>
        <w:tc>
          <w:tcPr>
            <w:tcW w:w="2283" w:type="dxa"/>
            <w:tcBorders>
              <w:top w:val="single" w:sz="4" w:space="0" w:color="auto"/>
              <w:left w:val="single" w:sz="4" w:space="0" w:color="auto"/>
              <w:bottom w:val="single" w:sz="4" w:space="0" w:color="auto"/>
              <w:right w:val="single" w:sz="4" w:space="0" w:color="auto"/>
            </w:tcBorders>
            <w:shd w:val="clear" w:color="FFFFFF" w:fill="FFFFFF"/>
            <w:vAlign w:val="center"/>
          </w:tcPr>
          <w:p w14:paraId="2EF42714" w14:textId="77777777" w:rsidR="00CF3E40" w:rsidRPr="009924C0" w:rsidRDefault="00CF3E40" w:rsidP="00CF3E40">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Oficina Asesora de Planeación y Sistemas</w:t>
            </w:r>
          </w:p>
          <w:p w14:paraId="07ADC135" w14:textId="77777777" w:rsidR="00CF3E40" w:rsidRPr="009924C0" w:rsidRDefault="00CF3E40" w:rsidP="00CF3E40">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Relación con el Ciudadano</w:t>
            </w:r>
          </w:p>
          <w:p w14:paraId="636963C2" w14:textId="77777777" w:rsidR="00CF3E40" w:rsidRPr="009924C0" w:rsidRDefault="00CF3E40" w:rsidP="00CF3E40">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Subdirección de Gestión Educativa</w:t>
            </w:r>
          </w:p>
          <w:p w14:paraId="68422184" w14:textId="0E16E988" w:rsidR="00CF3E40" w:rsidRPr="009924C0" w:rsidRDefault="00CF3E40" w:rsidP="00CF3E40">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Subdirección de Promoción y Desarrollo</w:t>
            </w:r>
          </w:p>
        </w:tc>
      </w:tr>
    </w:tbl>
    <w:p w14:paraId="581531F7" w14:textId="5D2503D5" w:rsidR="0056675F" w:rsidRPr="000C3F49" w:rsidRDefault="0056675F" w:rsidP="005A37C7">
      <w:pPr>
        <w:pBdr>
          <w:top w:val="nil"/>
          <w:left w:val="nil"/>
          <w:bottom w:val="nil"/>
          <w:right w:val="nil"/>
          <w:between w:val="nil"/>
        </w:pBdr>
        <w:ind w:right="-88"/>
        <w:jc w:val="both"/>
        <w:rPr>
          <w:rFonts w:ascii="Verdana" w:eastAsia="Arial Narrow" w:hAnsi="Verdana" w:cs="Arial Narrow"/>
          <w:b/>
          <w:color w:val="000000"/>
          <w:sz w:val="18"/>
          <w:szCs w:val="18"/>
        </w:rPr>
      </w:pPr>
    </w:p>
    <w:p w14:paraId="402AA7CC" w14:textId="77777777" w:rsidR="0056675F" w:rsidRPr="000C3F49" w:rsidRDefault="0056675F" w:rsidP="005A37C7">
      <w:pPr>
        <w:pStyle w:val="Ttulo3"/>
        <w:numPr>
          <w:ilvl w:val="0"/>
          <w:numId w:val="25"/>
        </w:numPr>
        <w:spacing w:line="240" w:lineRule="auto"/>
        <w:rPr>
          <w:rFonts w:ascii="Verdana" w:hAnsi="Verdana"/>
          <w:color w:val="365F91"/>
        </w:rPr>
      </w:pPr>
      <w:bookmarkStart w:id="1392" w:name="_heading=h.2jxsxqh" w:colFirst="0" w:colLast="0"/>
      <w:bookmarkStart w:id="1393" w:name="_Toc121839062"/>
      <w:bookmarkEnd w:id="1392"/>
      <w:r w:rsidRPr="000C3F49">
        <w:rPr>
          <w:rFonts w:ascii="Verdana" w:hAnsi="Verdana"/>
          <w:color w:val="365F91"/>
        </w:rPr>
        <w:t>MECANISMOS PARA MEJORAR LA ATENCIÓN AL CIUDADANO</w:t>
      </w:r>
      <w:bookmarkEnd w:id="1393"/>
    </w:p>
    <w:p w14:paraId="3F74197F" w14:textId="77777777" w:rsidR="0056675F" w:rsidRPr="000C3F49" w:rsidRDefault="0056675F" w:rsidP="005A37C7">
      <w:pPr>
        <w:pBdr>
          <w:top w:val="nil"/>
          <w:left w:val="nil"/>
          <w:bottom w:val="nil"/>
          <w:right w:val="nil"/>
          <w:between w:val="nil"/>
        </w:pBdr>
        <w:spacing w:before="4"/>
        <w:ind w:right="-88"/>
        <w:jc w:val="both"/>
        <w:rPr>
          <w:rFonts w:ascii="Verdana" w:hAnsi="Verdana"/>
          <w:color w:val="000000"/>
          <w:sz w:val="26"/>
          <w:szCs w:val="26"/>
        </w:rPr>
      </w:pPr>
    </w:p>
    <w:p w14:paraId="6402F58D" w14:textId="15A26145" w:rsidR="0056675F" w:rsidRPr="000C3F49" w:rsidRDefault="0056675F" w:rsidP="005A37C7">
      <w:pPr>
        <w:pBdr>
          <w:top w:val="nil"/>
          <w:left w:val="nil"/>
          <w:bottom w:val="nil"/>
          <w:right w:val="nil"/>
          <w:between w:val="nil"/>
        </w:pBdr>
        <w:spacing w:before="1"/>
        <w:ind w:right="-88"/>
        <w:jc w:val="both"/>
        <w:rPr>
          <w:rFonts w:ascii="Verdana" w:hAnsi="Verdana"/>
          <w:color w:val="000000"/>
        </w:rPr>
      </w:pPr>
      <w:r w:rsidRPr="000C3F49">
        <w:rPr>
          <w:rFonts w:ascii="Verdana" w:hAnsi="Verdana"/>
          <w:color w:val="000000"/>
        </w:rPr>
        <w:t>Uno de los principios de la política de Buen Gobierno</w:t>
      </w:r>
      <w:r w:rsidR="00D92CDB" w:rsidRPr="000C3F49">
        <w:rPr>
          <w:rFonts w:ascii="Verdana" w:hAnsi="Verdana"/>
          <w:color w:val="000000"/>
        </w:rPr>
        <w:t>,</w:t>
      </w:r>
      <w:r w:rsidRPr="000C3F49">
        <w:rPr>
          <w:rFonts w:ascii="Verdana" w:hAnsi="Verdana"/>
          <w:color w:val="000000"/>
        </w:rPr>
        <w:t xml:space="preserve"> está orientado a generar confianza de las partes interesadas en las entidades y los servidores públicos, ambiente en el cual el ciudadano se constituye en el fundamento de la Administración Pública y es el Estado quien está al servicio de sus necesidades y requerimientos. La interacción constante Estado – ciudadanía, permite mantener una comunicación transparente y participativa, prestando un servicio de excelencia.</w:t>
      </w:r>
    </w:p>
    <w:p w14:paraId="609308F3" w14:textId="77777777" w:rsidR="0056675F" w:rsidRPr="000C3F49" w:rsidRDefault="0056675F" w:rsidP="005A37C7">
      <w:pPr>
        <w:pBdr>
          <w:top w:val="nil"/>
          <w:left w:val="nil"/>
          <w:bottom w:val="nil"/>
          <w:right w:val="nil"/>
          <w:between w:val="nil"/>
        </w:pBdr>
        <w:spacing w:before="4"/>
        <w:ind w:right="-88"/>
        <w:jc w:val="both"/>
        <w:rPr>
          <w:rFonts w:ascii="Verdana" w:hAnsi="Verdana"/>
          <w:color w:val="000000"/>
          <w:sz w:val="26"/>
          <w:szCs w:val="26"/>
        </w:rPr>
      </w:pPr>
    </w:p>
    <w:p w14:paraId="03CB2D3F" w14:textId="77777777" w:rsidR="0056675F" w:rsidRPr="000C3F49" w:rsidRDefault="0056675F" w:rsidP="005A37C7">
      <w:pPr>
        <w:pBdr>
          <w:top w:val="nil"/>
          <w:left w:val="nil"/>
          <w:bottom w:val="nil"/>
          <w:right w:val="nil"/>
          <w:between w:val="nil"/>
        </w:pBdr>
        <w:spacing w:before="1"/>
        <w:ind w:right="-88"/>
        <w:jc w:val="both"/>
        <w:rPr>
          <w:rFonts w:ascii="Verdana" w:hAnsi="Verdana"/>
          <w:color w:val="000000"/>
        </w:rPr>
      </w:pPr>
      <w:r w:rsidRPr="000C3F49">
        <w:rPr>
          <w:rFonts w:ascii="Verdana" w:hAnsi="Verdana"/>
          <w:color w:val="000000"/>
        </w:rPr>
        <w:t xml:space="preserve">Bajo este </w:t>
      </w:r>
      <w:r w:rsidRPr="000C3F49">
        <w:rPr>
          <w:rFonts w:ascii="Verdana" w:hAnsi="Verdana"/>
        </w:rPr>
        <w:t>propósito</w:t>
      </w:r>
      <w:r w:rsidRPr="000C3F49">
        <w:rPr>
          <w:rFonts w:ascii="Verdana" w:hAnsi="Verdana"/>
          <w:color w:val="000000"/>
        </w:rPr>
        <w:t xml:space="preserve"> las entidades deben orientar sus acciones hacia la mejora continua de sus procesos internos, la entrega de productos y servicios que cumplan con los requisitos y expectativas de los ciudadanos, la calidez, conocimiento y orientación de los servidores públicos y la optimización de los recursos, con el fin de garantizar no </w:t>
      </w:r>
      <w:r w:rsidRPr="000C3F49">
        <w:rPr>
          <w:rFonts w:ascii="Verdana" w:hAnsi="Verdana"/>
          <w:color w:val="000000"/>
        </w:rPr>
        <w:lastRenderedPageBreak/>
        <w:t>solo la excelencia en el servicio al ciudadano, sino también facilitar la garantía del ejercicio de los derechos ciudadanos.</w:t>
      </w:r>
    </w:p>
    <w:p w14:paraId="03955457" w14:textId="77777777" w:rsidR="00035C40" w:rsidRPr="000C3F49" w:rsidRDefault="00035C40" w:rsidP="005A37C7">
      <w:pPr>
        <w:pBdr>
          <w:top w:val="nil"/>
          <w:left w:val="nil"/>
          <w:bottom w:val="nil"/>
          <w:right w:val="nil"/>
          <w:between w:val="nil"/>
        </w:pBdr>
        <w:spacing w:before="1"/>
        <w:ind w:right="-88"/>
        <w:jc w:val="both"/>
        <w:rPr>
          <w:rFonts w:ascii="Verdana" w:hAnsi="Verdana"/>
          <w:color w:val="000000"/>
        </w:rPr>
      </w:pPr>
    </w:p>
    <w:p w14:paraId="24936AA2" w14:textId="77777777" w:rsidR="0056675F" w:rsidRPr="000C3F49" w:rsidRDefault="0056675F" w:rsidP="005A37C7">
      <w:pPr>
        <w:pStyle w:val="Ttulo4"/>
        <w:rPr>
          <w:rFonts w:ascii="Verdana" w:hAnsi="Verdana"/>
        </w:rPr>
      </w:pPr>
      <w:bookmarkStart w:id="1394" w:name="_heading=h.z337ya" w:colFirst="0" w:colLast="0"/>
      <w:bookmarkEnd w:id="1394"/>
      <w:r w:rsidRPr="000C3F49">
        <w:rPr>
          <w:rFonts w:ascii="Verdana" w:hAnsi="Verdana"/>
        </w:rPr>
        <w:t>DESARROLLO INSTITUCIONAL PARA EL SERVICIO AL CIUDADANO</w:t>
      </w:r>
    </w:p>
    <w:p w14:paraId="466E8ACA" w14:textId="77777777" w:rsidR="0056675F" w:rsidRPr="000C3F49" w:rsidRDefault="0056675F" w:rsidP="005A37C7">
      <w:pPr>
        <w:pBdr>
          <w:top w:val="nil"/>
          <w:left w:val="nil"/>
          <w:bottom w:val="nil"/>
          <w:right w:val="nil"/>
          <w:between w:val="nil"/>
        </w:pBdr>
        <w:spacing w:before="5"/>
        <w:ind w:right="-88"/>
        <w:jc w:val="both"/>
        <w:rPr>
          <w:rFonts w:ascii="Verdana" w:eastAsia="Cambria" w:hAnsi="Verdana" w:cs="Cambria"/>
          <w:color w:val="000000"/>
          <w:sz w:val="27"/>
          <w:szCs w:val="27"/>
        </w:rPr>
      </w:pPr>
    </w:p>
    <w:p w14:paraId="19CF3B3B" w14:textId="51C06116"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Para e</w:t>
      </w:r>
      <w:r w:rsidR="0069065D" w:rsidRPr="000C3F49">
        <w:rPr>
          <w:rFonts w:ascii="Verdana" w:hAnsi="Verdana"/>
          <w:color w:val="000000"/>
        </w:rPr>
        <w:t>l INSOR,</w:t>
      </w:r>
      <w:r w:rsidRPr="000C3F49">
        <w:rPr>
          <w:rFonts w:ascii="Verdana" w:hAnsi="Verdana"/>
          <w:color w:val="000000"/>
        </w:rPr>
        <w:t xml:space="preserve"> las partes interesadas son sin duda el eje central de la acción, es por esto que </w:t>
      </w:r>
      <w:r w:rsidR="00CF3E40" w:rsidRPr="000C3F49">
        <w:rPr>
          <w:rFonts w:ascii="Verdana" w:hAnsi="Verdana"/>
          <w:color w:val="000000"/>
        </w:rPr>
        <w:t>se han implementado</w:t>
      </w:r>
      <w:r w:rsidRPr="000C3F49">
        <w:rPr>
          <w:rFonts w:ascii="Verdana" w:hAnsi="Verdana"/>
          <w:color w:val="000000"/>
        </w:rPr>
        <w:t xml:space="preserve"> acciones de mejoramiento continuo en el Modelo de </w:t>
      </w:r>
      <w:r w:rsidR="00CF3E40" w:rsidRPr="000C3F49">
        <w:rPr>
          <w:rFonts w:ascii="Verdana" w:hAnsi="Verdana"/>
          <w:color w:val="000000"/>
        </w:rPr>
        <w:t>Relación con el</w:t>
      </w:r>
      <w:r w:rsidRPr="000C3F49">
        <w:rPr>
          <w:rFonts w:ascii="Verdana" w:hAnsi="Verdana"/>
          <w:color w:val="000000"/>
        </w:rPr>
        <w:t xml:space="preserve"> Ciudadano, pilar del Sistema Integrado de Gestión de Calidad, cuya finalidad ha sido ofrecer un servicio de altos estándares de calidad, lo cual se seguirá fortaleciendo en la vigencia 202</w:t>
      </w:r>
      <w:r w:rsidR="00CF3E40" w:rsidRPr="000C3F49">
        <w:rPr>
          <w:rFonts w:ascii="Verdana" w:hAnsi="Verdana"/>
          <w:color w:val="000000"/>
        </w:rPr>
        <w:t>3</w:t>
      </w:r>
      <w:r w:rsidRPr="000C3F49">
        <w:rPr>
          <w:rFonts w:ascii="Verdana" w:hAnsi="Verdana"/>
          <w:color w:val="000000"/>
        </w:rPr>
        <w:t>. En este sentido, se planea continuar trabajando en identificar cuáles son las necesidades de los ciudadanos, para cumplir con sus expectativas y de esta manera aumentar cada vez más sus niveles de satisfacción.</w:t>
      </w:r>
    </w:p>
    <w:p w14:paraId="3E2003BA" w14:textId="77777777" w:rsidR="0056675F" w:rsidRPr="000C3F49" w:rsidRDefault="0056675F" w:rsidP="005A37C7">
      <w:pPr>
        <w:pBdr>
          <w:top w:val="nil"/>
          <w:left w:val="nil"/>
          <w:bottom w:val="nil"/>
          <w:right w:val="nil"/>
          <w:between w:val="nil"/>
        </w:pBdr>
        <w:spacing w:before="7"/>
        <w:ind w:right="-88"/>
        <w:jc w:val="both"/>
        <w:rPr>
          <w:rFonts w:ascii="Verdana" w:hAnsi="Verdana"/>
          <w:color w:val="000000"/>
          <w:sz w:val="26"/>
          <w:szCs w:val="26"/>
        </w:rPr>
      </w:pPr>
    </w:p>
    <w:p w14:paraId="6D3BC05F" w14:textId="752116F9"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En concordancia con lo anterior y teniendo en cuenta los referentes normativos, el INS</w:t>
      </w:r>
      <w:r w:rsidR="0069065D" w:rsidRPr="000C3F49">
        <w:rPr>
          <w:rFonts w:ascii="Verdana" w:hAnsi="Verdana"/>
          <w:color w:val="000000"/>
        </w:rPr>
        <w:t>OR</w:t>
      </w:r>
      <w:r w:rsidR="00D92CDB" w:rsidRPr="000C3F49">
        <w:rPr>
          <w:rFonts w:ascii="Verdana" w:hAnsi="Verdana"/>
          <w:color w:val="000000"/>
        </w:rPr>
        <w:t>,</w:t>
      </w:r>
      <w:r w:rsidRPr="000C3F49">
        <w:rPr>
          <w:rFonts w:ascii="Verdana" w:hAnsi="Verdana"/>
          <w:color w:val="000000"/>
        </w:rPr>
        <w:t xml:space="preserve"> promueve el reconocimiento y garantiza los derechos de las personas sordas, para lo cual ha formulado protocolos de atención y ha desarrollado capacitación </w:t>
      </w:r>
      <w:r w:rsidR="00CF3E40" w:rsidRPr="000C3F49">
        <w:rPr>
          <w:rFonts w:ascii="Verdana" w:hAnsi="Verdana"/>
          <w:color w:val="000000"/>
        </w:rPr>
        <w:t>a todo el equipo de trabajo</w:t>
      </w:r>
      <w:r w:rsidRPr="000C3F49">
        <w:rPr>
          <w:rFonts w:ascii="Verdana" w:hAnsi="Verdana"/>
          <w:color w:val="000000"/>
        </w:rPr>
        <w:t>. Adicional a ello se proyecta tener en cuenta las políticas actuales y acciones de mejoramiento en los servicios, basadas en el Modelo integrado de planeación y gestión – MIPG - de manera permanente, de tal forma que los servidores trabajen de manera articulada, continua y se mejore la gestión y desempeño institucional.</w:t>
      </w:r>
    </w:p>
    <w:p w14:paraId="284FF97E" w14:textId="77777777" w:rsidR="0056675F" w:rsidRPr="000C3F49" w:rsidRDefault="0056675F" w:rsidP="005A37C7">
      <w:pPr>
        <w:pBdr>
          <w:top w:val="nil"/>
          <w:left w:val="nil"/>
          <w:bottom w:val="nil"/>
          <w:right w:val="nil"/>
          <w:between w:val="nil"/>
        </w:pBdr>
        <w:ind w:right="-88"/>
        <w:jc w:val="both"/>
        <w:rPr>
          <w:rFonts w:ascii="Verdana" w:hAnsi="Verdana"/>
          <w:color w:val="000000"/>
        </w:rPr>
      </w:pPr>
    </w:p>
    <w:p w14:paraId="1F232FB7" w14:textId="77777777" w:rsidR="0056675F" w:rsidRPr="000C3F49" w:rsidRDefault="0056675F" w:rsidP="005A37C7">
      <w:pPr>
        <w:pStyle w:val="Ttulo4"/>
        <w:rPr>
          <w:rFonts w:ascii="Verdana" w:hAnsi="Verdana"/>
        </w:rPr>
      </w:pPr>
      <w:bookmarkStart w:id="1395" w:name="_heading=h.3j2qqm3" w:colFirst="0" w:colLast="0"/>
      <w:bookmarkEnd w:id="1395"/>
      <w:r w:rsidRPr="000C3F49">
        <w:rPr>
          <w:rFonts w:ascii="Verdana" w:hAnsi="Verdana"/>
        </w:rPr>
        <w:t xml:space="preserve"> AFIANZAR LA CULTURA DE SERVICIO AL CIUDADANO EN LOS SERVIDORES PÚBLICOS</w:t>
      </w:r>
    </w:p>
    <w:p w14:paraId="23EA4A43" w14:textId="77777777" w:rsidR="0056675F" w:rsidRPr="000C3F49" w:rsidRDefault="0056675F" w:rsidP="00CF3E40">
      <w:pPr>
        <w:pStyle w:val="Ttulo4"/>
        <w:rPr>
          <w:rFonts w:ascii="Verdana" w:hAnsi="Verdana"/>
        </w:rPr>
      </w:pPr>
    </w:p>
    <w:p w14:paraId="6E2FAA74" w14:textId="2412B9FA"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Uno de los principios más importantes en la gestión del Sistema Integrado de Gestión en el INSOR es el enfoque hacia el ciudadano: la razón de ser de las entidades es prestar un servicio dirigido a satisfacer a sus ciudadanos; por lo tanto, es fundamental capacitar a todos los servidores para que comprendan cuales son las necesidades actuales y futuras de los ciudadanos, y así cumplir con sus requisitos y aumentar cada vez más sus niveles de satisfacción.</w:t>
      </w:r>
    </w:p>
    <w:p w14:paraId="35AB143C" w14:textId="77777777" w:rsidR="0056675F" w:rsidRPr="000C3F49" w:rsidRDefault="0056675F" w:rsidP="005A37C7">
      <w:pPr>
        <w:pBdr>
          <w:top w:val="nil"/>
          <w:left w:val="nil"/>
          <w:bottom w:val="nil"/>
          <w:right w:val="nil"/>
          <w:between w:val="nil"/>
        </w:pBdr>
        <w:ind w:right="-88"/>
        <w:jc w:val="both"/>
        <w:rPr>
          <w:rFonts w:ascii="Verdana" w:hAnsi="Verdana"/>
          <w:color w:val="000000"/>
        </w:rPr>
      </w:pPr>
    </w:p>
    <w:p w14:paraId="7F341171" w14:textId="52B8B411" w:rsidR="0056675F" w:rsidRPr="000C3F49" w:rsidRDefault="0056675F" w:rsidP="005A37C7">
      <w:pPr>
        <w:pStyle w:val="Ttulo4"/>
        <w:rPr>
          <w:rFonts w:ascii="Verdana" w:hAnsi="Verdana"/>
        </w:rPr>
      </w:pPr>
      <w:bookmarkStart w:id="1396" w:name="_heading=h.1y810tw" w:colFirst="0" w:colLast="0"/>
      <w:bookmarkEnd w:id="1396"/>
      <w:r w:rsidRPr="000C3F49">
        <w:rPr>
          <w:rFonts w:ascii="Verdana" w:hAnsi="Verdana"/>
        </w:rPr>
        <w:t xml:space="preserve"> MODELO DE </w:t>
      </w:r>
      <w:r w:rsidR="00CF3E40" w:rsidRPr="000C3F49">
        <w:rPr>
          <w:rFonts w:ascii="Verdana" w:hAnsi="Verdana"/>
        </w:rPr>
        <w:t>RELACIÓN CON EL</w:t>
      </w:r>
      <w:r w:rsidRPr="000C3F49">
        <w:rPr>
          <w:rFonts w:ascii="Verdana" w:hAnsi="Verdana"/>
        </w:rPr>
        <w:t xml:space="preserve"> CIUDADANO</w:t>
      </w:r>
    </w:p>
    <w:p w14:paraId="0B8E1F7B" w14:textId="77777777" w:rsidR="0056675F" w:rsidRPr="000C3F49" w:rsidRDefault="0056675F" w:rsidP="005A37C7">
      <w:pPr>
        <w:pBdr>
          <w:top w:val="nil"/>
          <w:left w:val="nil"/>
          <w:bottom w:val="nil"/>
          <w:right w:val="nil"/>
          <w:between w:val="nil"/>
        </w:pBdr>
        <w:spacing w:before="4"/>
        <w:ind w:right="-88"/>
        <w:jc w:val="both"/>
        <w:rPr>
          <w:rFonts w:ascii="Verdana" w:eastAsia="Cambria" w:hAnsi="Verdana" w:cs="Cambria"/>
          <w:color w:val="000000"/>
          <w:sz w:val="27"/>
          <w:szCs w:val="27"/>
        </w:rPr>
      </w:pPr>
    </w:p>
    <w:p w14:paraId="665A55DF" w14:textId="77777777" w:rsidR="0056675F" w:rsidRPr="000C3F49" w:rsidRDefault="0056675F" w:rsidP="005A37C7">
      <w:pPr>
        <w:jc w:val="both"/>
        <w:rPr>
          <w:rFonts w:ascii="Verdana" w:hAnsi="Verdana"/>
        </w:rPr>
      </w:pPr>
      <w:r w:rsidRPr="000C3F49">
        <w:rPr>
          <w:rFonts w:ascii="Verdana" w:hAnsi="Verdana"/>
        </w:rPr>
        <w:t>El Modelo Integrado de Planeación y Gestión - MIPG</w:t>
      </w:r>
      <w:r w:rsidRPr="000C3F49">
        <w:rPr>
          <w:rFonts w:ascii="Verdana" w:hAnsi="Verdana"/>
          <w:vertAlign w:val="superscript"/>
        </w:rPr>
        <w:footnoteReference w:id="4"/>
      </w:r>
      <w:r w:rsidRPr="000C3F49">
        <w:rPr>
          <w:rFonts w:ascii="Verdana" w:hAnsi="Verdana"/>
          <w:sz w:val="20"/>
          <w:szCs w:val="20"/>
        </w:rPr>
        <w:t xml:space="preserve"> </w:t>
      </w:r>
      <w:r w:rsidRPr="000C3F49">
        <w:rPr>
          <w:rFonts w:ascii="Verdana" w:hAnsi="Verdana"/>
        </w:rPr>
        <w:t xml:space="preserve">- indica que la política de servicio al ciudadano tiene como propósito facilitar el acceso de los ciudadanos a sus derechos, mediante los servicios de la entidad </w:t>
      </w:r>
      <w:r w:rsidRPr="000C3F49">
        <w:rPr>
          <w:rFonts w:ascii="Verdana" w:hAnsi="Verdana"/>
        </w:rPr>
        <w:lastRenderedPageBreak/>
        <w:t>y a través de los distintos canales. Esta perspectiva entra en diálogo con la idea del INSOR al concebir la inclusión social de las personas sordas como un proceso que se orienta a reducir las barreras de acceso a los servicios, bajo un modelo de derechos humanos y el despliegue de la ciudadanía.</w:t>
      </w:r>
    </w:p>
    <w:p w14:paraId="329D41F3" w14:textId="77777777" w:rsidR="0056675F" w:rsidRPr="000C3F49" w:rsidRDefault="0056675F" w:rsidP="005A37C7">
      <w:pPr>
        <w:jc w:val="both"/>
        <w:rPr>
          <w:rFonts w:ascii="Verdana" w:hAnsi="Verdana"/>
        </w:rPr>
      </w:pPr>
    </w:p>
    <w:p w14:paraId="55F7DD5E" w14:textId="5792AC04" w:rsidR="0056675F" w:rsidRPr="000C3F49" w:rsidRDefault="0056675F" w:rsidP="005A37C7">
      <w:pPr>
        <w:jc w:val="both"/>
        <w:rPr>
          <w:rFonts w:ascii="Verdana" w:hAnsi="Verdana"/>
        </w:rPr>
      </w:pPr>
      <w:r w:rsidRPr="000C3F49">
        <w:rPr>
          <w:rFonts w:ascii="Verdana" w:hAnsi="Verdana"/>
        </w:rPr>
        <w:t xml:space="preserve">En este marco, la política de servicio al ciudadano, se desarrolla </w:t>
      </w:r>
      <w:r w:rsidR="00CF3E40" w:rsidRPr="000C3F49">
        <w:rPr>
          <w:rFonts w:ascii="Verdana" w:hAnsi="Verdana"/>
        </w:rPr>
        <w:t>en</w:t>
      </w:r>
      <w:r w:rsidRPr="000C3F49">
        <w:rPr>
          <w:rFonts w:ascii="Verdana" w:hAnsi="Verdana"/>
        </w:rPr>
        <w:t xml:space="preserve"> la dimensión de Gestión con valores para el resultado, a través de la cual, junto con las demás dimensiones desarrolladas en el Modelo Integrado de Planeación y Gestión, se opera el modelo y se desarrolla una o varias políticas de Gestión y desempeño institucional.</w:t>
      </w:r>
    </w:p>
    <w:p w14:paraId="20F4540A" w14:textId="77777777" w:rsidR="0056675F" w:rsidRPr="000C3F49" w:rsidRDefault="0056675F" w:rsidP="005A37C7">
      <w:pPr>
        <w:jc w:val="both"/>
        <w:rPr>
          <w:rFonts w:ascii="Verdana" w:hAnsi="Verdana"/>
        </w:rPr>
      </w:pPr>
    </w:p>
    <w:p w14:paraId="5848C4E5" w14:textId="6C50A1B6" w:rsidR="0056675F" w:rsidRPr="000C3F49" w:rsidRDefault="0056675F" w:rsidP="005A37C7">
      <w:pPr>
        <w:jc w:val="both"/>
        <w:rPr>
          <w:rFonts w:ascii="Verdana" w:hAnsi="Verdana"/>
        </w:rPr>
      </w:pPr>
      <w:r w:rsidRPr="000C3F49">
        <w:rPr>
          <w:rFonts w:ascii="Verdana" w:hAnsi="Verdana"/>
        </w:rPr>
        <w:t xml:space="preserve">En tal sentido </w:t>
      </w:r>
      <w:r w:rsidR="00CF3E40" w:rsidRPr="000C3F49">
        <w:rPr>
          <w:rFonts w:ascii="Verdana" w:hAnsi="Verdana"/>
        </w:rPr>
        <w:t>el grupo de trabajo de Relación con el ciudadano</w:t>
      </w:r>
      <w:r w:rsidRPr="000C3F49">
        <w:rPr>
          <w:rFonts w:ascii="Verdana" w:hAnsi="Verdana"/>
        </w:rPr>
        <w:t xml:space="preserve"> del INSOR, bajo el concepto de aplicación de acciones desde el Estado para promover y obtener un mayor nivel de satisfacción de los ciudadanos, logra un posicionamiento estratégico en los temas de competencia de la entidad; diseña el Modelo de </w:t>
      </w:r>
      <w:r w:rsidR="000E04EB" w:rsidRPr="000C3F49">
        <w:rPr>
          <w:rFonts w:ascii="Verdana" w:hAnsi="Verdana"/>
        </w:rPr>
        <w:t xml:space="preserve">Relación con el Ciudadano </w:t>
      </w:r>
      <w:r w:rsidRPr="000C3F49">
        <w:rPr>
          <w:rFonts w:ascii="Verdana" w:hAnsi="Verdana"/>
        </w:rPr>
        <w:t>con el propósito de sentar bases para mejorar la cultura de servicio a la ciudadanía y hacer que la vida del ciudadano sea mejor, siendo ello la razón de ser del servidor público, todo ello en línea con el Plan Nacional de Desarrollo, el Plan Estratégico sectorial de Educación y los planes institucionales de la entidad.</w:t>
      </w:r>
    </w:p>
    <w:p w14:paraId="7AB6670B" w14:textId="77777777" w:rsidR="0056675F" w:rsidRPr="000C3F49" w:rsidRDefault="0056675F" w:rsidP="005A37C7">
      <w:pPr>
        <w:jc w:val="both"/>
        <w:rPr>
          <w:rFonts w:ascii="Verdana" w:hAnsi="Verdana"/>
        </w:rPr>
      </w:pPr>
    </w:p>
    <w:p w14:paraId="429C19BE" w14:textId="77777777" w:rsidR="0056675F" w:rsidRPr="000C3F49" w:rsidRDefault="0056675F" w:rsidP="005A37C7">
      <w:pPr>
        <w:jc w:val="both"/>
        <w:rPr>
          <w:rFonts w:ascii="Verdana" w:hAnsi="Verdana"/>
        </w:rPr>
      </w:pPr>
      <w:r w:rsidRPr="000C3F49">
        <w:rPr>
          <w:rFonts w:ascii="Verdana" w:hAnsi="Verdana"/>
        </w:rPr>
        <w:t>El compromiso es entonces ir de la mano con el ciudadano y fortalecer sus conocimientos en derechos, involucrando elementos de participación activa, mediante la integración de los procesos internos, con la capacidad institucional con que el INSOR cuenta y de acuerdo con los canales de atención dispuestos, de tal forma que se realice la gestión que dé respuesta efectiva a las solicitudes ciudadanas y se acerque al ciudadano con las instituciones del Estado.</w:t>
      </w:r>
    </w:p>
    <w:p w14:paraId="79945487" w14:textId="77777777" w:rsidR="0056675F" w:rsidRPr="000C3F49" w:rsidRDefault="0056675F" w:rsidP="005A37C7">
      <w:pPr>
        <w:pBdr>
          <w:top w:val="nil"/>
          <w:left w:val="nil"/>
          <w:bottom w:val="nil"/>
          <w:right w:val="nil"/>
          <w:between w:val="nil"/>
        </w:pBdr>
        <w:spacing w:before="5"/>
        <w:ind w:right="-88"/>
        <w:jc w:val="both"/>
        <w:rPr>
          <w:rFonts w:ascii="Verdana" w:eastAsia="Verdana" w:hAnsi="Verdana" w:cs="Verdana"/>
          <w:i/>
          <w:color w:val="000000"/>
          <w:sz w:val="17"/>
          <w:szCs w:val="17"/>
        </w:rPr>
      </w:pPr>
    </w:p>
    <w:p w14:paraId="4A7BBC53" w14:textId="77777777" w:rsidR="0056675F" w:rsidRPr="000C3F49" w:rsidRDefault="0056675F" w:rsidP="005A37C7">
      <w:pPr>
        <w:pBdr>
          <w:top w:val="nil"/>
          <w:left w:val="nil"/>
          <w:bottom w:val="nil"/>
          <w:right w:val="nil"/>
          <w:between w:val="nil"/>
        </w:pBdr>
        <w:ind w:right="-88"/>
        <w:jc w:val="both"/>
        <w:rPr>
          <w:rFonts w:ascii="Verdana" w:hAnsi="Verdana"/>
          <w:b/>
          <w:color w:val="000000"/>
          <w:sz w:val="6"/>
          <w:szCs w:val="6"/>
        </w:rPr>
      </w:pPr>
    </w:p>
    <w:p w14:paraId="07F48A9B" w14:textId="0F592169" w:rsidR="0056675F" w:rsidRPr="000C3F49" w:rsidRDefault="0056675F" w:rsidP="005A37C7">
      <w:pPr>
        <w:jc w:val="both"/>
        <w:rPr>
          <w:rFonts w:ascii="Verdana" w:hAnsi="Verdana"/>
        </w:rPr>
      </w:pPr>
      <w:r w:rsidRPr="000C3F49">
        <w:rPr>
          <w:rFonts w:ascii="Verdana" w:hAnsi="Verdana"/>
        </w:rPr>
        <w:t xml:space="preserve">De esta forma se piensa que se facilita, primero, el gestionar la atención oportuna y de calidad a las peticiones, quejas, reclamos, sugerencias y denuncias - PQRSD - presentadas por los ciudadanos, al identificar sus </w:t>
      </w:r>
      <w:r w:rsidRPr="000C3F49">
        <w:rPr>
          <w:rFonts w:ascii="Verdana" w:hAnsi="Verdana"/>
          <w:i/>
          <w:u w:val="single"/>
        </w:rPr>
        <w:t>particularidades, necesidades,</w:t>
      </w:r>
      <w:r w:rsidRPr="000C3F49">
        <w:rPr>
          <w:rFonts w:ascii="Verdana" w:hAnsi="Verdana"/>
          <w:i/>
        </w:rPr>
        <w:t xml:space="preserve"> </w:t>
      </w:r>
      <w:r w:rsidRPr="000C3F49">
        <w:rPr>
          <w:rFonts w:ascii="Verdana" w:hAnsi="Verdana"/>
          <w:i/>
          <w:u w:val="single"/>
        </w:rPr>
        <w:t>expectativas y preferencias</w:t>
      </w:r>
      <w:r w:rsidRPr="000C3F49">
        <w:rPr>
          <w:rFonts w:ascii="Verdana" w:hAnsi="Verdana"/>
        </w:rPr>
        <w:t xml:space="preserve">, </w:t>
      </w:r>
      <w:r w:rsidRPr="000C3F49">
        <w:rPr>
          <w:rFonts w:ascii="Verdana" w:hAnsi="Verdana"/>
          <w:i/>
        </w:rPr>
        <w:t xml:space="preserve">y segundo, </w:t>
      </w:r>
      <w:r w:rsidRPr="000C3F49">
        <w:rPr>
          <w:rFonts w:ascii="Verdana" w:hAnsi="Verdana"/>
        </w:rPr>
        <w:t xml:space="preserve">proyectar nuestro alcance de lo que podemos hacer y relacionar para los beneficiarios, </w:t>
      </w:r>
      <w:r w:rsidR="000E04EB" w:rsidRPr="000C3F49">
        <w:rPr>
          <w:rFonts w:ascii="Verdana" w:hAnsi="Verdana"/>
        </w:rPr>
        <w:t>la</w:t>
      </w:r>
      <w:r w:rsidRPr="000C3F49">
        <w:rPr>
          <w:rFonts w:ascii="Verdana" w:hAnsi="Verdana"/>
        </w:rPr>
        <w:t xml:space="preserve"> oferta</w:t>
      </w:r>
      <w:r w:rsidR="000E04EB" w:rsidRPr="000C3F49">
        <w:rPr>
          <w:rFonts w:ascii="Verdana" w:hAnsi="Verdana"/>
        </w:rPr>
        <w:t xml:space="preserve"> de servicios</w:t>
      </w:r>
      <w:r w:rsidRPr="000C3F49">
        <w:rPr>
          <w:rFonts w:ascii="Verdana" w:hAnsi="Verdana"/>
        </w:rPr>
        <w:t xml:space="preserve"> institucional y participación ciudadana.</w:t>
      </w:r>
    </w:p>
    <w:p w14:paraId="4B76169A" w14:textId="77777777" w:rsidR="0056675F" w:rsidRPr="000C3F49" w:rsidRDefault="0056675F" w:rsidP="005A37C7">
      <w:pPr>
        <w:jc w:val="both"/>
        <w:rPr>
          <w:rFonts w:ascii="Verdana" w:hAnsi="Verdana"/>
        </w:rPr>
      </w:pPr>
    </w:p>
    <w:p w14:paraId="0C4DF7ED" w14:textId="77777777" w:rsidR="0056675F" w:rsidRPr="000C3F49" w:rsidRDefault="0056675F" w:rsidP="005A37C7">
      <w:pPr>
        <w:jc w:val="both"/>
        <w:rPr>
          <w:rFonts w:ascii="Verdana" w:hAnsi="Verdana"/>
        </w:rPr>
      </w:pPr>
      <w:r w:rsidRPr="000C3F49">
        <w:rPr>
          <w:rFonts w:ascii="Verdana" w:hAnsi="Verdana"/>
        </w:rPr>
        <w:t xml:space="preserve">En tal sentido y en sintonía con la misión del INSOR, mediante el presente modelo se pretende crear mecanismos de comunicación entre ciudadanos y el INSOR, al utilizar herramientas tecnológicas existentes y Buenas Prácticas; abordando algunas temáticas de consulta con mayor frecuencia, estableciendo un trabajo colaborativo y coordinado en varios niveles de gestión que van desde el orden Nacional hasta el </w:t>
      </w:r>
      <w:r w:rsidRPr="000C3F49">
        <w:rPr>
          <w:rFonts w:ascii="Verdana" w:hAnsi="Verdana"/>
        </w:rPr>
        <w:lastRenderedPageBreak/>
        <w:t>territorial y con entidades tanto públicas como privadas, en un trabajo mancomunado con las diferentes áreas internas del INSOR.</w:t>
      </w:r>
    </w:p>
    <w:p w14:paraId="262CFABE" w14:textId="77777777" w:rsidR="0056675F" w:rsidRPr="000C3F49" w:rsidRDefault="0056675F" w:rsidP="005A37C7">
      <w:pPr>
        <w:jc w:val="both"/>
        <w:rPr>
          <w:rFonts w:ascii="Verdana" w:hAnsi="Verdana"/>
        </w:rPr>
      </w:pPr>
    </w:p>
    <w:p w14:paraId="269C14FB" w14:textId="2FB823CC" w:rsidR="0056675F" w:rsidRPr="000C3F49" w:rsidRDefault="0056675F" w:rsidP="005A37C7">
      <w:pPr>
        <w:jc w:val="both"/>
        <w:rPr>
          <w:rFonts w:ascii="Verdana" w:hAnsi="Verdana"/>
        </w:rPr>
      </w:pPr>
      <w:r w:rsidRPr="000C3F49">
        <w:rPr>
          <w:rFonts w:ascii="Verdana" w:hAnsi="Verdana"/>
        </w:rPr>
        <w:t xml:space="preserve">Así las cosas, el Modelo de </w:t>
      </w:r>
      <w:r w:rsidR="000E04EB" w:rsidRPr="000C3F49">
        <w:rPr>
          <w:rFonts w:ascii="Verdana" w:hAnsi="Verdana"/>
        </w:rPr>
        <w:t>Relación con el</w:t>
      </w:r>
      <w:r w:rsidRPr="000C3F49">
        <w:rPr>
          <w:rFonts w:ascii="Verdana" w:hAnsi="Verdana"/>
        </w:rPr>
        <w:t xml:space="preserve"> Ciudadano del INSOR incluye estrategias que se dirigen a posibilitar situaciones para mejorar el servicio de atención a personas naturales y jurídicas (organizaciones públicas y privadas identificadas), como también fortalecer el desarrollo de actividades misionales orientadas a promover el establecimiento de entornos sociales y educativos pertinentes para el goce efectivo de los derechos de la población sorda de Colombia.</w:t>
      </w:r>
    </w:p>
    <w:p w14:paraId="3669C55B" w14:textId="77777777" w:rsidR="000E04EB" w:rsidRPr="000C3F49" w:rsidRDefault="000E04EB" w:rsidP="005A37C7">
      <w:pPr>
        <w:jc w:val="both"/>
        <w:rPr>
          <w:rFonts w:ascii="Verdana" w:hAnsi="Verdana"/>
        </w:rPr>
      </w:pPr>
    </w:p>
    <w:p w14:paraId="4CDD9F60" w14:textId="464202F4" w:rsidR="0056675F" w:rsidRPr="000C3F49" w:rsidRDefault="0056675F" w:rsidP="005A37C7">
      <w:pPr>
        <w:jc w:val="both"/>
        <w:rPr>
          <w:rFonts w:ascii="Verdana" w:hAnsi="Verdana"/>
        </w:rPr>
      </w:pPr>
      <w:r w:rsidRPr="000C3F49">
        <w:rPr>
          <w:rFonts w:ascii="Verdana" w:hAnsi="Verdana"/>
        </w:rPr>
        <w:t>En esta medida el Modelo propone lo siguiente:</w:t>
      </w:r>
    </w:p>
    <w:p w14:paraId="6D37F692" w14:textId="77777777" w:rsidR="0056675F" w:rsidRPr="000C3F49" w:rsidRDefault="0056675F" w:rsidP="005A37C7">
      <w:pPr>
        <w:pBdr>
          <w:top w:val="nil"/>
          <w:left w:val="nil"/>
          <w:bottom w:val="nil"/>
          <w:right w:val="nil"/>
          <w:between w:val="nil"/>
        </w:pBdr>
        <w:spacing w:before="6"/>
        <w:ind w:right="-88"/>
        <w:jc w:val="both"/>
        <w:rPr>
          <w:rFonts w:ascii="Verdana" w:hAnsi="Verdana"/>
          <w:color w:val="000000"/>
          <w:sz w:val="29"/>
          <w:szCs w:val="29"/>
        </w:rPr>
      </w:pPr>
    </w:p>
    <w:p w14:paraId="12C4FBEB" w14:textId="642F65C5" w:rsidR="000E04EB" w:rsidRPr="000C3F49" w:rsidRDefault="000E04EB" w:rsidP="000E04EB">
      <w:pPr>
        <w:pBdr>
          <w:top w:val="nil"/>
          <w:left w:val="nil"/>
          <w:bottom w:val="nil"/>
          <w:right w:val="nil"/>
          <w:between w:val="nil"/>
        </w:pBdr>
        <w:spacing w:before="6"/>
        <w:ind w:right="-88"/>
        <w:jc w:val="center"/>
        <w:rPr>
          <w:rFonts w:ascii="Verdana" w:hAnsi="Verdana"/>
          <w:color w:val="000000"/>
          <w:sz w:val="29"/>
          <w:szCs w:val="29"/>
        </w:rPr>
      </w:pPr>
      <w:r w:rsidRPr="000C3F49">
        <w:rPr>
          <w:rFonts w:ascii="Verdana" w:hAnsi="Verdana"/>
          <w:noProof/>
          <w:color w:val="000000"/>
          <w:sz w:val="29"/>
          <w:szCs w:val="29"/>
          <w:lang w:val="es-CO" w:eastAsia="es-CO"/>
        </w:rPr>
        <w:drawing>
          <wp:inline distT="0" distB="0" distL="0" distR="0" wp14:anchorId="09602EE8" wp14:editId="5ED179BB">
            <wp:extent cx="5371128" cy="466725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82154" cy="4676831"/>
                    </a:xfrm>
                    <a:prstGeom prst="rect">
                      <a:avLst/>
                    </a:prstGeom>
                  </pic:spPr>
                </pic:pic>
              </a:graphicData>
            </a:graphic>
          </wp:inline>
        </w:drawing>
      </w:r>
    </w:p>
    <w:p w14:paraId="3D90F7E6" w14:textId="21162CE4" w:rsidR="0056675F" w:rsidRPr="000C3F49" w:rsidRDefault="0056675F" w:rsidP="000E04EB">
      <w:pPr>
        <w:spacing w:before="138"/>
        <w:ind w:right="-88"/>
        <w:jc w:val="both"/>
        <w:rPr>
          <w:rFonts w:ascii="Verdana" w:eastAsia="Verdana" w:hAnsi="Verdana" w:cs="Verdana"/>
          <w:sz w:val="16"/>
          <w:szCs w:val="16"/>
        </w:rPr>
      </w:pPr>
      <w:r w:rsidRPr="000C3F49">
        <w:rPr>
          <w:rFonts w:ascii="Verdana" w:eastAsia="Verdana" w:hAnsi="Verdana" w:cs="Verdana"/>
          <w:b/>
          <w:sz w:val="16"/>
          <w:szCs w:val="16"/>
        </w:rPr>
        <w:t xml:space="preserve">Fuente: </w:t>
      </w:r>
      <w:r w:rsidRPr="000C3F49">
        <w:rPr>
          <w:rFonts w:ascii="Verdana" w:eastAsia="Verdana" w:hAnsi="Verdana" w:cs="Verdana"/>
          <w:sz w:val="16"/>
          <w:szCs w:val="16"/>
        </w:rPr>
        <w:t xml:space="preserve">Modelo de Servicio al Ciudadano. Documento </w:t>
      </w:r>
      <w:r w:rsidR="000E04EB" w:rsidRPr="000C3F49">
        <w:rPr>
          <w:rFonts w:ascii="Verdana" w:eastAsia="Verdana" w:hAnsi="Verdana" w:cs="Verdana"/>
          <w:sz w:val="16"/>
          <w:szCs w:val="16"/>
        </w:rPr>
        <w:t xml:space="preserve">controlado del proceso de Relacionamiento con el </w:t>
      </w:r>
      <w:r w:rsidRPr="000C3F49">
        <w:rPr>
          <w:rFonts w:ascii="Verdana" w:eastAsia="Verdana" w:hAnsi="Verdana" w:cs="Verdana"/>
          <w:sz w:val="16"/>
          <w:szCs w:val="16"/>
        </w:rPr>
        <w:t>Ciudadano.</w:t>
      </w:r>
      <w:r w:rsidR="000E04EB" w:rsidRPr="000C3F49">
        <w:rPr>
          <w:rFonts w:ascii="Verdana" w:eastAsia="Verdana" w:hAnsi="Verdana" w:cs="Verdana"/>
          <w:sz w:val="16"/>
          <w:szCs w:val="16"/>
        </w:rPr>
        <w:t xml:space="preserve"> </w:t>
      </w:r>
      <w:r w:rsidRPr="000C3F49">
        <w:rPr>
          <w:rFonts w:ascii="Verdana" w:eastAsia="Verdana" w:hAnsi="Verdana" w:cs="Verdana"/>
          <w:sz w:val="16"/>
          <w:szCs w:val="16"/>
        </w:rPr>
        <w:t>INSOR (20</w:t>
      </w:r>
      <w:r w:rsidR="000E04EB" w:rsidRPr="000C3F49">
        <w:rPr>
          <w:rFonts w:ascii="Verdana" w:eastAsia="Verdana" w:hAnsi="Verdana" w:cs="Verdana"/>
          <w:sz w:val="16"/>
          <w:szCs w:val="16"/>
        </w:rPr>
        <w:t>22</w:t>
      </w:r>
      <w:r w:rsidRPr="000C3F49">
        <w:rPr>
          <w:rFonts w:ascii="Verdana" w:eastAsia="Verdana" w:hAnsi="Verdana" w:cs="Verdana"/>
          <w:sz w:val="16"/>
          <w:szCs w:val="16"/>
        </w:rPr>
        <w:t>)</w:t>
      </w:r>
    </w:p>
    <w:p w14:paraId="7D82F96F" w14:textId="6AC4F3C7" w:rsidR="0056675F" w:rsidRPr="000C3F49" w:rsidRDefault="0056675F" w:rsidP="005A37C7">
      <w:pPr>
        <w:pBdr>
          <w:top w:val="nil"/>
          <w:left w:val="nil"/>
          <w:bottom w:val="nil"/>
          <w:right w:val="nil"/>
          <w:between w:val="nil"/>
        </w:pBdr>
        <w:ind w:right="-88"/>
        <w:jc w:val="both"/>
        <w:rPr>
          <w:rFonts w:ascii="Verdana" w:hAnsi="Verdana"/>
          <w:color w:val="000000"/>
          <w:sz w:val="20"/>
          <w:szCs w:val="20"/>
        </w:rPr>
      </w:pPr>
    </w:p>
    <w:p w14:paraId="24A81116" w14:textId="77777777" w:rsidR="0056675F" w:rsidRPr="000C3F49" w:rsidRDefault="0056675F" w:rsidP="005A37C7">
      <w:pPr>
        <w:pBdr>
          <w:top w:val="nil"/>
          <w:left w:val="nil"/>
          <w:bottom w:val="nil"/>
          <w:right w:val="nil"/>
          <w:between w:val="nil"/>
        </w:pBdr>
        <w:spacing w:before="5"/>
        <w:ind w:right="-88"/>
        <w:jc w:val="both"/>
        <w:rPr>
          <w:rFonts w:ascii="Verdana" w:hAnsi="Verdana"/>
          <w:b/>
          <w:color w:val="000000"/>
          <w:sz w:val="6"/>
          <w:szCs w:val="6"/>
        </w:rPr>
      </w:pPr>
    </w:p>
    <w:p w14:paraId="5EA432E9" w14:textId="77777777" w:rsidR="0056675F" w:rsidRPr="000C3F49" w:rsidRDefault="0056675F" w:rsidP="005A37C7">
      <w:pPr>
        <w:spacing w:before="52"/>
        <w:ind w:right="-88"/>
        <w:jc w:val="both"/>
        <w:rPr>
          <w:rFonts w:ascii="Verdana" w:hAnsi="Verdana"/>
        </w:rPr>
      </w:pPr>
    </w:p>
    <w:p w14:paraId="5C41FE24" w14:textId="42125779" w:rsidR="0056675F" w:rsidRPr="000C3F49" w:rsidRDefault="0056675F" w:rsidP="005A37C7">
      <w:pPr>
        <w:spacing w:before="52"/>
        <w:ind w:right="-88"/>
        <w:jc w:val="both"/>
        <w:rPr>
          <w:rFonts w:ascii="Verdana" w:hAnsi="Verdana"/>
        </w:rPr>
      </w:pPr>
      <w:r w:rsidRPr="000C3F49">
        <w:rPr>
          <w:rFonts w:ascii="Verdana" w:hAnsi="Verdana"/>
        </w:rPr>
        <w:t xml:space="preserve">El </w:t>
      </w:r>
      <w:r w:rsidRPr="000C3F49">
        <w:rPr>
          <w:rFonts w:ascii="Verdana" w:hAnsi="Verdana"/>
          <w:i/>
        </w:rPr>
        <w:t>primer eje</w:t>
      </w:r>
      <w:r w:rsidRPr="000C3F49">
        <w:rPr>
          <w:rFonts w:ascii="Verdana" w:hAnsi="Verdana"/>
        </w:rPr>
        <w:t xml:space="preserve">, </w:t>
      </w:r>
      <w:r w:rsidR="000E04EB" w:rsidRPr="000C3F49">
        <w:rPr>
          <w:rFonts w:ascii="Verdana" w:hAnsi="Verdana"/>
          <w:i/>
          <w:u w:val="single"/>
        </w:rPr>
        <w:t>interacción con los usuarios, ciudadanos y grupos de valor</w:t>
      </w:r>
      <w:r w:rsidR="000E04EB" w:rsidRPr="000C3F49">
        <w:rPr>
          <w:rFonts w:ascii="Verdana" w:hAnsi="Verdana"/>
          <w:i/>
        </w:rPr>
        <w:t>, el sistema</w:t>
      </w:r>
      <w:r w:rsidRPr="000C3F49">
        <w:rPr>
          <w:rFonts w:ascii="Verdana" w:hAnsi="Verdana"/>
        </w:rPr>
        <w:t xml:space="preserve"> PQRSD son los derechos de petición enviados por el ciudadano, como un derecho a realizar peticiones respetuosas, por </w:t>
      </w:r>
      <w:r w:rsidRPr="000C3F49">
        <w:rPr>
          <w:rFonts w:ascii="Verdana" w:hAnsi="Verdana"/>
        </w:rPr>
        <w:lastRenderedPageBreak/>
        <w:t>motivos de interés general o particular y obtener pronta resolución. (Art 23 de la Constitución Política de Colombia).</w:t>
      </w:r>
    </w:p>
    <w:p w14:paraId="6ABFA1B0" w14:textId="77777777" w:rsidR="0056675F" w:rsidRPr="000C3F49" w:rsidRDefault="0056675F" w:rsidP="005A37C7">
      <w:pPr>
        <w:jc w:val="both"/>
        <w:rPr>
          <w:rFonts w:ascii="Verdana" w:hAnsi="Verdana"/>
        </w:rPr>
      </w:pPr>
    </w:p>
    <w:p w14:paraId="54AACB62" w14:textId="541F6633" w:rsidR="0056675F" w:rsidRPr="000C3F49" w:rsidRDefault="0056675F" w:rsidP="005A37C7">
      <w:pPr>
        <w:jc w:val="both"/>
        <w:rPr>
          <w:rFonts w:ascii="Verdana" w:hAnsi="Verdana"/>
        </w:rPr>
      </w:pPr>
      <w:r w:rsidRPr="000C3F49">
        <w:rPr>
          <w:rFonts w:ascii="Verdana" w:hAnsi="Verdana"/>
        </w:rPr>
        <w:t>Cada una de las palabras PQRSD se encuentran definidas en el Protocolo de Servicio al</w:t>
      </w:r>
      <w:hyperlink r:id="rId59">
        <w:r w:rsidRPr="000C3F49">
          <w:rPr>
            <w:rFonts w:ascii="Verdana" w:hAnsi="Verdana"/>
          </w:rPr>
          <w:t xml:space="preserve"> </w:t>
        </w:r>
      </w:hyperlink>
      <w:r w:rsidRPr="000C3F49">
        <w:rPr>
          <w:rFonts w:ascii="Verdana" w:hAnsi="Verdana"/>
        </w:rPr>
        <w:t>Ciudadano del INSOR y la Carta del Trato Digno, documentos en los cuales también se hace mención a los canales formales de atención establecidos por la entidad, pensado para que la población sorda y oyente pueda acceder con facilidad a la entidad.</w:t>
      </w:r>
    </w:p>
    <w:p w14:paraId="37493E67" w14:textId="77777777" w:rsidR="0056675F" w:rsidRPr="000C3F49" w:rsidRDefault="0056675F" w:rsidP="005A37C7">
      <w:pPr>
        <w:jc w:val="both"/>
        <w:rPr>
          <w:rFonts w:ascii="Verdana" w:hAnsi="Verdana"/>
        </w:rPr>
      </w:pPr>
    </w:p>
    <w:p w14:paraId="0FEBBA0E" w14:textId="0C49E89D" w:rsidR="0056675F" w:rsidRPr="000C3F49" w:rsidRDefault="0056675F" w:rsidP="005A37C7">
      <w:pPr>
        <w:jc w:val="both"/>
        <w:rPr>
          <w:rFonts w:ascii="Verdana" w:hAnsi="Verdana"/>
        </w:rPr>
      </w:pPr>
      <w:r w:rsidRPr="000C3F49">
        <w:rPr>
          <w:rFonts w:ascii="Verdana" w:hAnsi="Verdana"/>
        </w:rPr>
        <w:t xml:space="preserve">La atención brindada a los ciudadanos del país, a través de los 6 canales de atención diseñados: video </w:t>
      </w:r>
      <w:proofErr w:type="gramStart"/>
      <w:r w:rsidRPr="000C3F49">
        <w:rPr>
          <w:rFonts w:ascii="Verdana" w:hAnsi="Verdana"/>
        </w:rPr>
        <w:t>llamada</w:t>
      </w:r>
      <w:proofErr w:type="gramEnd"/>
      <w:r w:rsidRPr="000C3F49">
        <w:rPr>
          <w:rFonts w:ascii="Verdana" w:hAnsi="Verdana"/>
        </w:rPr>
        <w:t xml:space="preserve"> en LSC, presencial, telefónico, correo electrónico, correo certificado y </w:t>
      </w:r>
      <w:r w:rsidR="000E04EB" w:rsidRPr="000C3F49">
        <w:rPr>
          <w:rFonts w:ascii="Verdana" w:hAnsi="Verdana"/>
        </w:rPr>
        <w:t>sede electrónica</w:t>
      </w:r>
      <w:r w:rsidRPr="000C3F49">
        <w:rPr>
          <w:rFonts w:ascii="Verdana" w:hAnsi="Verdana"/>
        </w:rPr>
        <w:t>, son mecanismos de comunicación abierta en el uso de la Lengua de Señas Colombiana y/o el Español Oral o escrito. Se ha evidenciado que el canal presencial abre la posibilidad de tener contacto directo entre personas sordas con servidores públicos del INSOR oyentes, que manejan la Lengua de Señas Colombiana – LSC - o con la alternativa de comunicación a través del servicio de interpretación.</w:t>
      </w:r>
    </w:p>
    <w:p w14:paraId="614D6D3F" w14:textId="77777777" w:rsidR="0056675F" w:rsidRPr="000C3F49" w:rsidRDefault="0056675F" w:rsidP="005A37C7">
      <w:pPr>
        <w:jc w:val="both"/>
        <w:rPr>
          <w:rFonts w:ascii="Verdana" w:hAnsi="Verdana"/>
        </w:rPr>
      </w:pPr>
    </w:p>
    <w:p w14:paraId="7264F2A2" w14:textId="78FC6AFF" w:rsidR="0056675F" w:rsidRPr="000C3F49" w:rsidRDefault="0056675F" w:rsidP="005A37C7">
      <w:pPr>
        <w:jc w:val="both"/>
        <w:rPr>
          <w:rFonts w:ascii="Verdana" w:hAnsi="Verdana"/>
        </w:rPr>
      </w:pPr>
      <w:r w:rsidRPr="000C3F49">
        <w:rPr>
          <w:rFonts w:ascii="Verdana" w:hAnsi="Verdana"/>
        </w:rPr>
        <w:t xml:space="preserve">Estas formas virtuales, la presencial o la telefónica; son una forma permanente de resolver inquietudes y requerimientos bajo la responsabilidad de los servidores públicos del INSOR, como un derecho a realizar peticiones respetuosas, por motivos de interés general o particular y obtener pronta resolución, las cuales son registradas por la </w:t>
      </w:r>
      <w:r w:rsidR="000E04EB" w:rsidRPr="000C3F49">
        <w:rPr>
          <w:rFonts w:ascii="Verdana" w:hAnsi="Verdana"/>
        </w:rPr>
        <w:t>dependencia de Relación con el</w:t>
      </w:r>
      <w:r w:rsidRPr="000C3F49">
        <w:rPr>
          <w:rFonts w:ascii="Verdana" w:hAnsi="Verdana"/>
        </w:rPr>
        <w:t xml:space="preserve"> Ciudadano del INSOR a través del aplicativo de gestión documental adquirido por la entidad, para que acorde con la temática, se generen las respuestas respectivas.</w:t>
      </w:r>
    </w:p>
    <w:p w14:paraId="25BD2E82" w14:textId="675124CB" w:rsidR="0056675F" w:rsidRPr="000C3F49" w:rsidRDefault="0056675F" w:rsidP="005A37C7">
      <w:pPr>
        <w:pBdr>
          <w:top w:val="nil"/>
          <w:left w:val="nil"/>
          <w:bottom w:val="nil"/>
          <w:right w:val="nil"/>
          <w:between w:val="nil"/>
        </w:pBdr>
        <w:ind w:right="-88"/>
        <w:jc w:val="both"/>
        <w:rPr>
          <w:rFonts w:ascii="Verdana" w:hAnsi="Verdana"/>
          <w:color w:val="000000"/>
          <w:sz w:val="20"/>
          <w:szCs w:val="20"/>
        </w:rPr>
      </w:pPr>
    </w:p>
    <w:p w14:paraId="65ADFC3A" w14:textId="77777777" w:rsidR="0056675F" w:rsidRPr="000C3F49" w:rsidRDefault="0056675F" w:rsidP="005A37C7">
      <w:pPr>
        <w:pBdr>
          <w:top w:val="nil"/>
          <w:left w:val="nil"/>
          <w:bottom w:val="nil"/>
          <w:right w:val="nil"/>
          <w:between w:val="nil"/>
        </w:pBdr>
        <w:spacing w:before="5"/>
        <w:ind w:right="-88"/>
        <w:jc w:val="both"/>
        <w:rPr>
          <w:rFonts w:ascii="Verdana" w:hAnsi="Verdana"/>
          <w:b/>
          <w:color w:val="000000"/>
          <w:sz w:val="6"/>
          <w:szCs w:val="6"/>
        </w:rPr>
      </w:pPr>
    </w:p>
    <w:p w14:paraId="5EB23674" w14:textId="4008E3A3" w:rsidR="0056675F" w:rsidRPr="000C3F49" w:rsidRDefault="0056675F" w:rsidP="005A37C7">
      <w:pPr>
        <w:rPr>
          <w:rFonts w:ascii="Verdana" w:hAnsi="Verdana"/>
        </w:rPr>
      </w:pPr>
      <w:r w:rsidRPr="000C3F49">
        <w:rPr>
          <w:rFonts w:ascii="Verdana" w:hAnsi="Verdana"/>
        </w:rPr>
        <w:t>CANALES DE ATENCIÓN AL CIUDADANO</w:t>
      </w:r>
    </w:p>
    <w:p w14:paraId="0C189BAB" w14:textId="2DF7D791" w:rsidR="0056675F" w:rsidRPr="000C3F49" w:rsidRDefault="0056675F" w:rsidP="005A37C7">
      <w:pPr>
        <w:pBdr>
          <w:top w:val="nil"/>
          <w:left w:val="nil"/>
          <w:bottom w:val="nil"/>
          <w:right w:val="nil"/>
          <w:between w:val="nil"/>
        </w:pBdr>
        <w:spacing w:before="1"/>
        <w:ind w:right="-88"/>
        <w:jc w:val="both"/>
        <w:rPr>
          <w:rFonts w:ascii="Verdana" w:hAnsi="Verdana"/>
          <w:b/>
          <w:color w:val="000000"/>
          <w:sz w:val="7"/>
          <w:szCs w:val="7"/>
        </w:rPr>
      </w:pPr>
    </w:p>
    <w:p w14:paraId="2718B003" w14:textId="1815A687" w:rsidR="0056675F" w:rsidRPr="000C3F49" w:rsidRDefault="009924C0" w:rsidP="005A37C7">
      <w:pPr>
        <w:pBdr>
          <w:top w:val="nil"/>
          <w:left w:val="nil"/>
          <w:bottom w:val="nil"/>
          <w:right w:val="nil"/>
          <w:between w:val="nil"/>
        </w:pBdr>
        <w:spacing w:before="1"/>
        <w:ind w:right="-88"/>
        <w:jc w:val="both"/>
        <w:rPr>
          <w:rFonts w:ascii="Verdana" w:hAnsi="Verdana"/>
          <w:b/>
          <w:color w:val="000000"/>
          <w:sz w:val="7"/>
          <w:szCs w:val="7"/>
        </w:rPr>
      </w:pPr>
      <w:r w:rsidRPr="000C3F49">
        <w:rPr>
          <w:rFonts w:ascii="Verdana" w:hAnsi="Verdana"/>
          <w:noProof/>
          <w:lang w:val="es-CO" w:eastAsia="es-CO"/>
        </w:rPr>
        <mc:AlternateContent>
          <mc:Choice Requires="wpg">
            <w:drawing>
              <wp:anchor distT="0" distB="0" distL="0" distR="0" simplePos="0" relativeHeight="251674624" behindDoc="0" locked="0" layoutInCell="1" hidden="0" allowOverlap="1" wp14:anchorId="282E78E2" wp14:editId="27882DAC">
                <wp:simplePos x="0" y="0"/>
                <wp:positionH relativeFrom="column">
                  <wp:posOffset>-22860</wp:posOffset>
                </wp:positionH>
                <wp:positionV relativeFrom="paragraph">
                  <wp:posOffset>78740</wp:posOffset>
                </wp:positionV>
                <wp:extent cx="5400675" cy="984885"/>
                <wp:effectExtent l="0" t="0" r="9525" b="5715"/>
                <wp:wrapTopAndBottom distT="0" distB="0"/>
                <wp:docPr id="407" name="Grupo 407"/>
                <wp:cNvGraphicFramePr/>
                <a:graphic xmlns:a="http://schemas.openxmlformats.org/drawingml/2006/main">
                  <a:graphicData uri="http://schemas.microsoft.com/office/word/2010/wordprocessingGroup">
                    <wpg:wgp>
                      <wpg:cNvGrpSpPr/>
                      <wpg:grpSpPr>
                        <a:xfrm>
                          <a:off x="0" y="0"/>
                          <a:ext cx="5400675" cy="984885"/>
                          <a:chOff x="2645663" y="3287558"/>
                          <a:chExt cx="5400675" cy="984885"/>
                        </a:xfrm>
                      </wpg:grpSpPr>
                      <wpg:grpSp>
                        <wpg:cNvPr id="408" name="Grupo 408"/>
                        <wpg:cNvGrpSpPr/>
                        <wpg:grpSpPr>
                          <a:xfrm>
                            <a:off x="2645663" y="3287558"/>
                            <a:ext cx="5400675" cy="984885"/>
                            <a:chOff x="1701" y="7062"/>
                            <a:chExt cx="8505" cy="1551"/>
                          </a:xfrm>
                        </wpg:grpSpPr>
                        <wps:wsp>
                          <wps:cNvPr id="409" name="Rectángulo 409"/>
                          <wps:cNvSpPr/>
                          <wps:spPr>
                            <a:xfrm>
                              <a:off x="1701" y="7062"/>
                              <a:ext cx="8500" cy="1550"/>
                            </a:xfrm>
                            <a:prstGeom prst="rect">
                              <a:avLst/>
                            </a:prstGeom>
                            <a:noFill/>
                            <a:ln>
                              <a:noFill/>
                            </a:ln>
                          </wps:spPr>
                          <wps:txbx>
                            <w:txbxContent>
                              <w:p w14:paraId="3E6637EB" w14:textId="77777777" w:rsidR="000C3F49" w:rsidRDefault="000C3F49" w:rsidP="0056675F">
                                <w:pPr>
                                  <w:textDirection w:val="btLr"/>
                                </w:pPr>
                              </w:p>
                            </w:txbxContent>
                          </wps:txbx>
                          <wps:bodyPr spcFirstLastPara="1" wrap="square" lIns="91425" tIns="91425" rIns="91425" bIns="91425" anchor="ctr" anchorCtr="0">
                            <a:noAutofit/>
                          </wps:bodyPr>
                        </wps:wsp>
                        <wps:wsp>
                          <wps:cNvPr id="410" name="Forma libre 410"/>
                          <wps:cNvSpPr/>
                          <wps:spPr>
                            <a:xfrm>
                              <a:off x="1701" y="7062"/>
                              <a:ext cx="8505" cy="1551"/>
                            </a:xfrm>
                            <a:custGeom>
                              <a:avLst/>
                              <a:gdLst/>
                              <a:ahLst/>
                              <a:cxnLst/>
                              <a:rect l="l" t="t" r="r" b="b"/>
                              <a:pathLst>
                                <a:path w="8505" h="1551" extrusionOk="0">
                                  <a:moveTo>
                                    <a:pt x="8350" y="0"/>
                                  </a:moveTo>
                                  <a:lnTo>
                                    <a:pt x="155" y="0"/>
                                  </a:lnTo>
                                  <a:lnTo>
                                    <a:pt x="95" y="12"/>
                                  </a:lnTo>
                                  <a:lnTo>
                                    <a:pt x="45" y="45"/>
                                  </a:lnTo>
                                  <a:lnTo>
                                    <a:pt x="12" y="94"/>
                                  </a:lnTo>
                                  <a:lnTo>
                                    <a:pt x="0" y="155"/>
                                  </a:lnTo>
                                  <a:lnTo>
                                    <a:pt x="0" y="1395"/>
                                  </a:lnTo>
                                  <a:lnTo>
                                    <a:pt x="12" y="1455"/>
                                  </a:lnTo>
                                  <a:lnTo>
                                    <a:pt x="45" y="1505"/>
                                  </a:lnTo>
                                  <a:lnTo>
                                    <a:pt x="95" y="1538"/>
                                  </a:lnTo>
                                  <a:lnTo>
                                    <a:pt x="155" y="1550"/>
                                  </a:lnTo>
                                  <a:lnTo>
                                    <a:pt x="8350" y="1550"/>
                                  </a:lnTo>
                                  <a:lnTo>
                                    <a:pt x="8410" y="1538"/>
                                  </a:lnTo>
                                  <a:lnTo>
                                    <a:pt x="8460" y="1505"/>
                                  </a:lnTo>
                                  <a:lnTo>
                                    <a:pt x="8493" y="1455"/>
                                  </a:lnTo>
                                  <a:lnTo>
                                    <a:pt x="8505" y="1395"/>
                                  </a:lnTo>
                                  <a:lnTo>
                                    <a:pt x="8505" y="155"/>
                                  </a:lnTo>
                                  <a:lnTo>
                                    <a:pt x="8493" y="94"/>
                                  </a:lnTo>
                                  <a:lnTo>
                                    <a:pt x="8460" y="45"/>
                                  </a:lnTo>
                                  <a:lnTo>
                                    <a:pt x="8410" y="12"/>
                                  </a:lnTo>
                                  <a:lnTo>
                                    <a:pt x="8350" y="0"/>
                                  </a:lnTo>
                                  <a:close/>
                                </a:path>
                              </a:pathLst>
                            </a:custGeom>
                            <a:solidFill>
                              <a:srgbClr val="4F81BC"/>
                            </a:solidFill>
                            <a:ln>
                              <a:noFill/>
                            </a:ln>
                          </wps:spPr>
                          <wps:bodyPr spcFirstLastPara="1" wrap="square" lIns="91425" tIns="91425" rIns="91425" bIns="91425" anchor="ctr" anchorCtr="0">
                            <a:noAutofit/>
                          </wps:bodyPr>
                        </wps:wsp>
                        <pic:pic xmlns:pic="http://schemas.openxmlformats.org/drawingml/2006/picture">
                          <pic:nvPicPr>
                            <pic:cNvPr id="411" name="Shape 263"/>
                            <pic:cNvPicPr preferRelativeResize="0"/>
                          </pic:nvPicPr>
                          <pic:blipFill rotWithShape="1">
                            <a:blip r:embed="rId60">
                              <a:alphaModFix/>
                            </a:blip>
                            <a:srcRect/>
                            <a:stretch/>
                          </pic:blipFill>
                          <pic:spPr>
                            <a:xfrm>
                              <a:off x="1856" y="7217"/>
                              <a:ext cx="1701" cy="1241"/>
                            </a:xfrm>
                            <a:prstGeom prst="rect">
                              <a:avLst/>
                            </a:prstGeom>
                            <a:noFill/>
                            <a:ln>
                              <a:noFill/>
                            </a:ln>
                          </pic:spPr>
                        </pic:pic>
                        <wps:wsp>
                          <wps:cNvPr id="412" name="Forma libre 412"/>
                          <wps:cNvSpPr/>
                          <wps:spPr>
                            <a:xfrm>
                              <a:off x="1856" y="7217"/>
                              <a:ext cx="1701" cy="1241"/>
                            </a:xfrm>
                            <a:custGeom>
                              <a:avLst/>
                              <a:gdLst/>
                              <a:ahLst/>
                              <a:cxnLst/>
                              <a:rect l="l" t="t" r="r" b="b"/>
                              <a:pathLst>
                                <a:path w="1701" h="1241" extrusionOk="0">
                                  <a:moveTo>
                                    <a:pt x="0" y="124"/>
                                  </a:moveTo>
                                  <a:lnTo>
                                    <a:pt x="10" y="75"/>
                                  </a:lnTo>
                                  <a:lnTo>
                                    <a:pt x="36" y="36"/>
                                  </a:lnTo>
                                  <a:lnTo>
                                    <a:pt x="76" y="9"/>
                                  </a:lnTo>
                                  <a:lnTo>
                                    <a:pt x="124" y="0"/>
                                  </a:lnTo>
                                  <a:lnTo>
                                    <a:pt x="1577" y="0"/>
                                  </a:lnTo>
                                  <a:lnTo>
                                    <a:pt x="1625" y="9"/>
                                  </a:lnTo>
                                  <a:lnTo>
                                    <a:pt x="1665" y="36"/>
                                  </a:lnTo>
                                  <a:lnTo>
                                    <a:pt x="1691" y="75"/>
                                  </a:lnTo>
                                  <a:lnTo>
                                    <a:pt x="1701" y="124"/>
                                  </a:lnTo>
                                  <a:lnTo>
                                    <a:pt x="1701" y="1116"/>
                                  </a:lnTo>
                                  <a:lnTo>
                                    <a:pt x="1691" y="1164"/>
                                  </a:lnTo>
                                  <a:lnTo>
                                    <a:pt x="1665" y="1204"/>
                                  </a:lnTo>
                                  <a:lnTo>
                                    <a:pt x="1625" y="1230"/>
                                  </a:lnTo>
                                  <a:lnTo>
                                    <a:pt x="1577" y="1240"/>
                                  </a:lnTo>
                                  <a:lnTo>
                                    <a:pt x="124" y="1240"/>
                                  </a:lnTo>
                                  <a:lnTo>
                                    <a:pt x="76" y="1230"/>
                                  </a:lnTo>
                                  <a:lnTo>
                                    <a:pt x="36" y="1204"/>
                                  </a:lnTo>
                                  <a:lnTo>
                                    <a:pt x="10" y="1164"/>
                                  </a:lnTo>
                                  <a:lnTo>
                                    <a:pt x="0" y="1116"/>
                                  </a:lnTo>
                                  <a:lnTo>
                                    <a:pt x="0" y="12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413" name="Rectángulo 413"/>
                          <wps:cNvSpPr/>
                          <wps:spPr>
                            <a:xfrm>
                              <a:off x="1701" y="7062"/>
                              <a:ext cx="8505" cy="1485"/>
                            </a:xfrm>
                            <a:prstGeom prst="rect">
                              <a:avLst/>
                            </a:prstGeom>
                            <a:noFill/>
                            <a:ln>
                              <a:noFill/>
                            </a:ln>
                          </wps:spPr>
                          <wps:txbx>
                            <w:txbxContent>
                              <w:p w14:paraId="1BF5E4E7" w14:textId="54608A7B" w:rsidR="000C3F49" w:rsidRDefault="000C3F49" w:rsidP="0056675F">
                                <w:pPr>
                                  <w:spacing w:before="121"/>
                                  <w:ind w:left="2268"/>
                                  <w:textDirection w:val="btLr"/>
                                </w:pPr>
                                <w:r>
                                  <w:rPr>
                                    <w:rFonts w:ascii="Verdana" w:eastAsia="Verdana" w:hAnsi="Verdana" w:cs="Verdana"/>
                                    <w:b/>
                                    <w:color w:val="FFFFFF"/>
                                    <w:sz w:val="20"/>
                                  </w:rPr>
                                  <w:t>Sede electrónica: www.insor.gov.co</w:t>
                                </w:r>
                              </w:p>
                              <w:p w14:paraId="435B3F05" w14:textId="77777777" w:rsidR="000C3F49" w:rsidRDefault="000C3F49" w:rsidP="0056675F">
                                <w:pPr>
                                  <w:spacing w:before="79" w:line="215" w:lineRule="auto"/>
                                  <w:ind w:left="2268" w:right="237"/>
                                  <w:textDirection w:val="btLr"/>
                                </w:pPr>
                                <w:r>
                                  <w:rPr>
                                    <w:rFonts w:ascii="Verdana" w:eastAsia="Verdana" w:hAnsi="Verdana" w:cs="Verdana"/>
                                    <w:color w:val="FFFFFF"/>
                                    <w:sz w:val="20"/>
                                  </w:rPr>
                                  <w:t>Las personas sordas y oyentes de los diferentes lugares del país pueden utilizar este canal si prefieren hacer su solicitud por escrito.</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82E78E2" id="Grupo 407" o:spid="_x0000_s1096" style="position:absolute;left:0;text-align:left;margin-left:-1.8pt;margin-top:6.2pt;width:425.25pt;height:77.55pt;z-index:251674624;mso-wrap-distance-left:0;mso-wrap-distance-right:0;mso-position-horizontal-relative:text;mso-position-vertical-relative:text;mso-width-relative:margin;mso-height-relative:margin" coordorigin="26456,32875" coordsize="54006,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">
                <v:group id="Grupo 408" o:spid="_x0000_s1097" style="position:absolute;left:26456;top:32875;width:54007;height:9849" coordorigin="1701,7062" coordsize="8505,1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rect id="Rectángulo 409" o:spid="_x0000_s1098" style="position:absolute;left:1701;top:7062;width:8500;height:1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dbsMA&#10;AADcAAAADwAAAGRycy9kb3ducmV2LnhtbESP0WrCQBRE3wv+w3IF3+qmQURTV2lFQX2ysR9wm71m&#10;g9m7aXbV+PeuIPg4zMwZZrbobC0u1PrKsYKPYQKCuHC64lLB72H9PgHhA7LG2jEpuJGHxbz3NsNM&#10;uyv/0CUPpYgQ9hkqMCE0mZS+MGTRD11DHL2jay2GKNtS6havEW5rmSbJWFqsOC4YbGhpqDjlZ6tg&#10;P3KUrlL/nZd2arq/w277j2OlBv3u6xNEoC68ws/2RisYJVN4nI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WdbsMAAADcAAAADwAAAAAAAAAAAAAAAACYAgAAZHJzL2Rv&#10;d25yZXYueG1sUEsFBgAAAAAEAAQA9QAAAIgDAAAAAA==&#10;" filled="f" stroked="f">
                    <v:textbox inset="2.53958mm,2.53958mm,2.53958mm,2.53958mm">
                      <w:txbxContent>
                        <w:p w14:paraId="3E6637EB" w14:textId="77777777" w:rsidR="000C3F49" w:rsidRDefault="000C3F49" w:rsidP="0056675F">
                          <w:pPr>
                            <w:textDirection w:val="btLr"/>
                          </w:pPr>
                        </w:p>
                      </w:txbxContent>
                    </v:textbox>
                  </v:rect>
                  <v:shape id="Forma libre 410" o:spid="_x0000_s1099" style="position:absolute;left:1701;top:7062;width:8505;height:1551;visibility:visible;mso-wrap-style:square;v-text-anchor:middle" coordsize="8505,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8sAA&#10;AADcAAAADwAAAGRycy9kb3ducmV2LnhtbERPTWvCQBC9F/wPywje6sYiRaKriKCIt0R76G3Ijtlg&#10;djZmpxr/ffdQ6PHxvlebwbfqQX1sAhuYTTNQxFWwDdcGLuf9+wJUFGSLbWAy8KIIm/XobYW5DU8u&#10;6FFKrVIIxxwNOJEu1zpWjjzGaeiIE3cNvUdJsK+17fGZwn2rP7LsU3tsODU47GjnqLqVP97AIotf&#10;Zf0tL3e6F1Icrs08HnfGTMbDdglKaJB/8Z/7aA3MZ2l+OpOO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T8sAAAADcAAAADwAAAAAAAAAAAAAAAACYAgAAZHJzL2Rvd25y&#10;ZXYueG1sUEsFBgAAAAAEAAQA9QAAAIUDAAAAAA==&#10;" path="m8350,l155,,95,12,45,45,12,94,,155,,1395r12,60l45,1505r50,33l155,1550r8195,l8410,1538r50,-33l8493,1455r12,-60l8505,155,8493,94,8460,45,8410,12,8350,xe" fillcolor="#4f81bc" stroked="f">
                    <v:path arrowok="t" o:extrusionok="f"/>
                  </v:shape>
                  <v:shape id="Shape 263" o:spid="_x0000_s1100" type="#_x0000_t75" style="position:absolute;left:1856;top:7217;width:1701;height:124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VoTbFAAAA3AAAAA8AAABkcnMvZG93bnJldi54bWxEj09rAjEUxO9Cv0N4BS9Ss2vFlq1RSkHp&#10;VVeR3h6bt3/o5mVJ4rrtpzeC4HGYmd8wy/VgWtGT841lBek0AUFcWN1wpeCQb17eQfiArLG1TAr+&#10;yMN69TRaYqbthXfU70MlIoR9hgrqELpMSl/UZNBPbUccvdI6gyFKV0nt8BLhppWzJFlIgw3HhRo7&#10;+qqp+N2fjYJz8TPkqI+uL7eTcrN9O+3+81elxs/D5weIQEN4hO/tb61gnqZwOxOP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1aE2xQAAANwAAAAPAAAAAAAAAAAAAAAA&#10;AJ8CAABkcnMvZG93bnJldi54bWxQSwUGAAAAAAQABAD3AAAAkQMAAAAA&#10;">
                    <v:imagedata r:id="rId61" o:title=""/>
                  </v:shape>
                  <v:shape id="Forma libre 412" o:spid="_x0000_s1101" style="position:absolute;left:1856;top:7217;width:1701;height:1241;visibility:visible;mso-wrap-style:square;v-text-anchor:middle" coordsize="170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ysYA&#10;AADcAAAADwAAAGRycy9kb3ducmV2LnhtbESP0WoCMRRE3wv9h3ALvtWsVoqsRhHbig/Squ0HXDe3&#10;m62bmyWJ7urXm0Khj8PMnGGm887W4kw+VI4VDPoZCOLC6YpLBV+fb49jECEia6wdk4ILBZjP7u+m&#10;mGvX8o7O+1iKBOGQowITY5NLGQpDFkPfNcTJ+3beYkzSl1J7bBPc1nKYZc/SYsVpwWBDS0PFcX+y&#10;CrYfq3Atzfi1ff952Tw1C2/j+qBU76FbTEBE6uJ/+K+91gpGgyH8nk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9/ysYAAADcAAAADwAAAAAAAAAAAAAAAACYAgAAZHJz&#10;L2Rvd25yZXYueG1sUEsFBgAAAAAEAAQA9QAAAIsDAAAAAA==&#10;" path="m,124l10,75,36,36,76,9,124,,1577,r48,9l1665,36r26,39l1701,124r,992l1691,1164r-26,40l1625,1230r-48,10l124,1240,76,1230,36,1204,10,1164,,1116,,124xe" filled="f" strokecolor="white" strokeweight="2pt">
                    <v:stroke startarrowwidth="narrow" startarrowlength="short" endarrowwidth="narrow" endarrowlength="short"/>
                    <v:path arrowok="t" o:extrusionok="f"/>
                  </v:shape>
                  <v:rect id="Rectángulo 413" o:spid="_x0000_s1102" style="position:absolute;left:1701;top:7062;width:850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14:paraId="1BF5E4E7" w14:textId="54608A7B" w:rsidR="000C3F49" w:rsidRDefault="000C3F49" w:rsidP="0056675F">
                          <w:pPr>
                            <w:spacing w:before="121"/>
                            <w:ind w:left="2268"/>
                            <w:textDirection w:val="btLr"/>
                          </w:pPr>
                          <w:r>
                            <w:rPr>
                              <w:rFonts w:ascii="Verdana" w:eastAsia="Verdana" w:hAnsi="Verdana" w:cs="Verdana"/>
                              <w:b/>
                              <w:color w:val="FFFFFF"/>
                              <w:sz w:val="20"/>
                            </w:rPr>
                            <w:t>Sede electrónica: www.insor.gov.co</w:t>
                          </w:r>
                        </w:p>
                        <w:p w14:paraId="435B3F05" w14:textId="77777777" w:rsidR="000C3F49" w:rsidRDefault="000C3F49" w:rsidP="0056675F">
                          <w:pPr>
                            <w:spacing w:before="79" w:line="215" w:lineRule="auto"/>
                            <w:ind w:left="2268" w:right="237"/>
                            <w:textDirection w:val="btLr"/>
                          </w:pPr>
                          <w:r>
                            <w:rPr>
                              <w:rFonts w:ascii="Verdana" w:eastAsia="Verdana" w:hAnsi="Verdana" w:cs="Verdana"/>
                              <w:color w:val="FFFFFF"/>
                              <w:sz w:val="20"/>
                            </w:rPr>
                            <w:t>Las personas sordas y oyentes de los diferentes lugares del país pueden utilizar este canal si prefieren hacer su solicitud por escrito.</w:t>
                          </w:r>
                        </w:p>
                      </w:txbxContent>
                    </v:textbox>
                  </v:rect>
                </v:group>
                <w10:wrap type="topAndBottom"/>
              </v:group>
            </w:pict>
          </mc:Fallback>
        </mc:AlternateContent>
      </w:r>
    </w:p>
    <w:p w14:paraId="7925221A" w14:textId="5358DFB9" w:rsidR="0056675F" w:rsidRPr="000C3F49" w:rsidRDefault="0056675F" w:rsidP="005A37C7">
      <w:pPr>
        <w:pBdr>
          <w:top w:val="nil"/>
          <w:left w:val="nil"/>
          <w:bottom w:val="nil"/>
          <w:right w:val="nil"/>
          <w:between w:val="nil"/>
        </w:pBdr>
        <w:spacing w:before="1"/>
        <w:ind w:right="-88"/>
        <w:jc w:val="both"/>
        <w:rPr>
          <w:rFonts w:ascii="Verdana" w:hAnsi="Verdana"/>
          <w:b/>
          <w:color w:val="000000"/>
          <w:sz w:val="7"/>
          <w:szCs w:val="7"/>
        </w:rPr>
      </w:pPr>
    </w:p>
    <w:p w14:paraId="209A366F" w14:textId="5CA27FDC" w:rsidR="0056675F" w:rsidRPr="000C3F49" w:rsidRDefault="009924C0" w:rsidP="005A37C7">
      <w:pPr>
        <w:pBdr>
          <w:top w:val="nil"/>
          <w:left w:val="nil"/>
          <w:bottom w:val="nil"/>
          <w:right w:val="nil"/>
          <w:between w:val="nil"/>
        </w:pBdr>
        <w:spacing w:before="1"/>
        <w:ind w:right="-88"/>
        <w:jc w:val="both"/>
        <w:rPr>
          <w:rFonts w:ascii="Verdana" w:hAnsi="Verdana"/>
          <w:b/>
          <w:color w:val="000000"/>
          <w:sz w:val="7"/>
          <w:szCs w:val="7"/>
        </w:rPr>
      </w:pPr>
      <w:r w:rsidRPr="000C3F49">
        <w:rPr>
          <w:rFonts w:ascii="Verdana" w:hAnsi="Verdana"/>
          <w:noProof/>
          <w:lang w:val="es-CO" w:eastAsia="es-CO"/>
        </w:rPr>
        <w:lastRenderedPageBreak/>
        <mc:AlternateContent>
          <mc:Choice Requires="wpg">
            <w:drawing>
              <wp:anchor distT="0" distB="0" distL="0" distR="0" simplePos="0" relativeHeight="251675648" behindDoc="0" locked="0" layoutInCell="1" hidden="0" allowOverlap="1" wp14:anchorId="4C5C4E40" wp14:editId="7DAF7263">
                <wp:simplePos x="0" y="0"/>
                <wp:positionH relativeFrom="column">
                  <wp:posOffset>186690</wp:posOffset>
                </wp:positionH>
                <wp:positionV relativeFrom="paragraph">
                  <wp:posOffset>2433955</wp:posOffset>
                </wp:positionV>
                <wp:extent cx="5400675" cy="1958814"/>
                <wp:effectExtent l="0" t="0" r="9525" b="3810"/>
                <wp:wrapTopAndBottom distT="0" distB="0"/>
                <wp:docPr id="414" name="Grupo 414"/>
                <wp:cNvGraphicFramePr/>
                <a:graphic xmlns:a="http://schemas.openxmlformats.org/drawingml/2006/main">
                  <a:graphicData uri="http://schemas.microsoft.com/office/word/2010/wordprocessingGroup">
                    <wpg:wgp>
                      <wpg:cNvGrpSpPr/>
                      <wpg:grpSpPr>
                        <a:xfrm>
                          <a:off x="0" y="0"/>
                          <a:ext cx="5400675" cy="1958814"/>
                          <a:chOff x="2645663" y="2714788"/>
                          <a:chExt cx="5400675" cy="2063750"/>
                        </a:xfrm>
                      </wpg:grpSpPr>
                      <wpg:grpSp>
                        <wpg:cNvPr id="415" name="Grupo 415"/>
                        <wpg:cNvGrpSpPr/>
                        <wpg:grpSpPr>
                          <a:xfrm>
                            <a:off x="2645663" y="2714788"/>
                            <a:ext cx="5400675" cy="2063750"/>
                            <a:chOff x="1701" y="3658"/>
                            <a:chExt cx="8505" cy="3250"/>
                          </a:xfrm>
                        </wpg:grpSpPr>
                        <wps:wsp>
                          <wps:cNvPr id="416" name="Rectángulo 416"/>
                          <wps:cNvSpPr/>
                          <wps:spPr>
                            <a:xfrm>
                              <a:off x="1701" y="3658"/>
                              <a:ext cx="8500" cy="2540"/>
                            </a:xfrm>
                            <a:prstGeom prst="rect">
                              <a:avLst/>
                            </a:prstGeom>
                            <a:noFill/>
                            <a:ln>
                              <a:noFill/>
                            </a:ln>
                          </wps:spPr>
                          <wps:txbx>
                            <w:txbxContent>
                              <w:p w14:paraId="346CF0C8" w14:textId="77777777" w:rsidR="000C3F49" w:rsidRDefault="000C3F49" w:rsidP="0056675F">
                                <w:pPr>
                                  <w:textDirection w:val="btLr"/>
                                </w:pPr>
                              </w:p>
                            </w:txbxContent>
                          </wps:txbx>
                          <wps:bodyPr spcFirstLastPara="1" wrap="square" lIns="91425" tIns="91425" rIns="91425" bIns="91425" anchor="ctr" anchorCtr="0">
                            <a:noAutofit/>
                          </wps:bodyPr>
                        </wps:wsp>
                        <wps:wsp>
                          <wps:cNvPr id="417" name="Forma libre 417"/>
                          <wps:cNvSpPr/>
                          <wps:spPr>
                            <a:xfrm>
                              <a:off x="1701" y="3763"/>
                              <a:ext cx="8505" cy="1560"/>
                            </a:xfrm>
                            <a:custGeom>
                              <a:avLst/>
                              <a:gdLst/>
                              <a:ahLst/>
                              <a:cxnLst/>
                              <a:rect l="l" t="t" r="r" b="b"/>
                              <a:pathLst>
                                <a:path w="8505" h="1551" extrusionOk="0">
                                  <a:moveTo>
                                    <a:pt x="8350" y="0"/>
                                  </a:moveTo>
                                  <a:lnTo>
                                    <a:pt x="155" y="0"/>
                                  </a:lnTo>
                                  <a:lnTo>
                                    <a:pt x="95" y="12"/>
                                  </a:lnTo>
                                  <a:lnTo>
                                    <a:pt x="45" y="45"/>
                                  </a:lnTo>
                                  <a:lnTo>
                                    <a:pt x="12" y="94"/>
                                  </a:lnTo>
                                  <a:lnTo>
                                    <a:pt x="0" y="155"/>
                                  </a:lnTo>
                                  <a:lnTo>
                                    <a:pt x="0" y="1395"/>
                                  </a:lnTo>
                                  <a:lnTo>
                                    <a:pt x="12" y="1455"/>
                                  </a:lnTo>
                                  <a:lnTo>
                                    <a:pt x="45" y="1505"/>
                                  </a:lnTo>
                                  <a:lnTo>
                                    <a:pt x="95" y="1538"/>
                                  </a:lnTo>
                                  <a:lnTo>
                                    <a:pt x="155" y="1550"/>
                                  </a:lnTo>
                                  <a:lnTo>
                                    <a:pt x="8350" y="1550"/>
                                  </a:lnTo>
                                  <a:lnTo>
                                    <a:pt x="8410" y="1538"/>
                                  </a:lnTo>
                                  <a:lnTo>
                                    <a:pt x="8460" y="1505"/>
                                  </a:lnTo>
                                  <a:lnTo>
                                    <a:pt x="8493" y="1455"/>
                                  </a:lnTo>
                                  <a:lnTo>
                                    <a:pt x="8505" y="1395"/>
                                  </a:lnTo>
                                  <a:lnTo>
                                    <a:pt x="8505" y="155"/>
                                  </a:lnTo>
                                  <a:lnTo>
                                    <a:pt x="8493" y="94"/>
                                  </a:lnTo>
                                  <a:lnTo>
                                    <a:pt x="8460" y="45"/>
                                  </a:lnTo>
                                  <a:lnTo>
                                    <a:pt x="8410" y="12"/>
                                  </a:lnTo>
                                  <a:lnTo>
                                    <a:pt x="8350" y="0"/>
                                  </a:lnTo>
                                  <a:close/>
                                </a:path>
                              </a:pathLst>
                            </a:custGeom>
                            <a:solidFill>
                              <a:srgbClr val="4F81BC"/>
                            </a:solidFill>
                            <a:ln>
                              <a:noFill/>
                            </a:ln>
                          </wps:spPr>
                          <wps:bodyPr spcFirstLastPara="1" wrap="square" lIns="91425" tIns="91425" rIns="91425" bIns="91425" anchor="ctr" anchorCtr="0">
                            <a:noAutofit/>
                          </wps:bodyPr>
                        </wps:wsp>
                        <pic:pic xmlns:pic="http://schemas.openxmlformats.org/drawingml/2006/picture">
                          <pic:nvPicPr>
                            <pic:cNvPr id="418" name="Shape 117"/>
                            <pic:cNvPicPr preferRelativeResize="0"/>
                          </pic:nvPicPr>
                          <pic:blipFill rotWithShape="1">
                            <a:blip r:embed="rId62">
                              <a:alphaModFix/>
                            </a:blip>
                            <a:srcRect/>
                            <a:stretch/>
                          </pic:blipFill>
                          <pic:spPr>
                            <a:xfrm>
                              <a:off x="1856" y="3918"/>
                              <a:ext cx="1701" cy="1241"/>
                            </a:xfrm>
                            <a:prstGeom prst="rect">
                              <a:avLst/>
                            </a:prstGeom>
                            <a:noFill/>
                            <a:ln>
                              <a:noFill/>
                            </a:ln>
                          </pic:spPr>
                        </pic:pic>
                        <wps:wsp>
                          <wps:cNvPr id="419" name="Forma libre 419"/>
                          <wps:cNvSpPr/>
                          <wps:spPr>
                            <a:xfrm>
                              <a:off x="1856" y="3918"/>
                              <a:ext cx="1701" cy="1241"/>
                            </a:xfrm>
                            <a:custGeom>
                              <a:avLst/>
                              <a:gdLst/>
                              <a:ahLst/>
                              <a:cxnLst/>
                              <a:rect l="l" t="t" r="r" b="b"/>
                              <a:pathLst>
                                <a:path w="1701" h="1241" extrusionOk="0">
                                  <a:moveTo>
                                    <a:pt x="0" y="124"/>
                                  </a:moveTo>
                                  <a:lnTo>
                                    <a:pt x="10" y="75"/>
                                  </a:lnTo>
                                  <a:lnTo>
                                    <a:pt x="36" y="36"/>
                                  </a:lnTo>
                                  <a:lnTo>
                                    <a:pt x="76" y="9"/>
                                  </a:lnTo>
                                  <a:lnTo>
                                    <a:pt x="124" y="0"/>
                                  </a:lnTo>
                                  <a:lnTo>
                                    <a:pt x="1577" y="0"/>
                                  </a:lnTo>
                                  <a:lnTo>
                                    <a:pt x="1625" y="9"/>
                                  </a:lnTo>
                                  <a:lnTo>
                                    <a:pt x="1665" y="36"/>
                                  </a:lnTo>
                                  <a:lnTo>
                                    <a:pt x="1691" y="75"/>
                                  </a:lnTo>
                                  <a:lnTo>
                                    <a:pt x="1701" y="124"/>
                                  </a:lnTo>
                                  <a:lnTo>
                                    <a:pt x="1701" y="1116"/>
                                  </a:lnTo>
                                  <a:lnTo>
                                    <a:pt x="1691" y="1164"/>
                                  </a:lnTo>
                                  <a:lnTo>
                                    <a:pt x="1665" y="1204"/>
                                  </a:lnTo>
                                  <a:lnTo>
                                    <a:pt x="1625" y="1230"/>
                                  </a:lnTo>
                                  <a:lnTo>
                                    <a:pt x="1577" y="1240"/>
                                  </a:lnTo>
                                  <a:lnTo>
                                    <a:pt x="124" y="1240"/>
                                  </a:lnTo>
                                  <a:lnTo>
                                    <a:pt x="76" y="1230"/>
                                  </a:lnTo>
                                  <a:lnTo>
                                    <a:pt x="36" y="1204"/>
                                  </a:lnTo>
                                  <a:lnTo>
                                    <a:pt x="10" y="1164"/>
                                  </a:lnTo>
                                  <a:lnTo>
                                    <a:pt x="0" y="1116"/>
                                  </a:lnTo>
                                  <a:lnTo>
                                    <a:pt x="0" y="12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420" name="Forma libre 420"/>
                          <wps:cNvSpPr/>
                          <wps:spPr>
                            <a:xfrm>
                              <a:off x="1701" y="5357"/>
                              <a:ext cx="8505" cy="1551"/>
                            </a:xfrm>
                            <a:custGeom>
                              <a:avLst/>
                              <a:gdLst/>
                              <a:ahLst/>
                              <a:cxnLst/>
                              <a:rect l="l" t="t" r="r" b="b"/>
                              <a:pathLst>
                                <a:path w="8505" h="1551" extrusionOk="0">
                                  <a:moveTo>
                                    <a:pt x="8350" y="0"/>
                                  </a:moveTo>
                                  <a:lnTo>
                                    <a:pt x="155" y="0"/>
                                  </a:lnTo>
                                  <a:lnTo>
                                    <a:pt x="95" y="12"/>
                                  </a:lnTo>
                                  <a:lnTo>
                                    <a:pt x="45" y="46"/>
                                  </a:lnTo>
                                  <a:lnTo>
                                    <a:pt x="12" y="95"/>
                                  </a:lnTo>
                                  <a:lnTo>
                                    <a:pt x="0" y="155"/>
                                  </a:lnTo>
                                  <a:lnTo>
                                    <a:pt x="0" y="1396"/>
                                  </a:lnTo>
                                  <a:lnTo>
                                    <a:pt x="12" y="1456"/>
                                  </a:lnTo>
                                  <a:lnTo>
                                    <a:pt x="45" y="1505"/>
                                  </a:lnTo>
                                  <a:lnTo>
                                    <a:pt x="95" y="1538"/>
                                  </a:lnTo>
                                  <a:lnTo>
                                    <a:pt x="155" y="1551"/>
                                  </a:lnTo>
                                  <a:lnTo>
                                    <a:pt x="8350" y="1551"/>
                                  </a:lnTo>
                                  <a:lnTo>
                                    <a:pt x="8410" y="1538"/>
                                  </a:lnTo>
                                  <a:lnTo>
                                    <a:pt x="8460" y="1505"/>
                                  </a:lnTo>
                                  <a:lnTo>
                                    <a:pt x="8493" y="1456"/>
                                  </a:lnTo>
                                  <a:lnTo>
                                    <a:pt x="8505" y="1396"/>
                                  </a:lnTo>
                                  <a:lnTo>
                                    <a:pt x="8505" y="155"/>
                                  </a:lnTo>
                                  <a:lnTo>
                                    <a:pt x="8493" y="95"/>
                                  </a:lnTo>
                                  <a:lnTo>
                                    <a:pt x="8460" y="46"/>
                                  </a:lnTo>
                                  <a:lnTo>
                                    <a:pt x="8410" y="12"/>
                                  </a:lnTo>
                                  <a:lnTo>
                                    <a:pt x="8350" y="0"/>
                                  </a:lnTo>
                                  <a:close/>
                                </a:path>
                              </a:pathLst>
                            </a:custGeom>
                            <a:solidFill>
                              <a:srgbClr val="4F81BC"/>
                            </a:solidFill>
                            <a:ln>
                              <a:noFill/>
                            </a:ln>
                          </wps:spPr>
                          <wps:bodyPr spcFirstLastPara="1" wrap="square" lIns="91425" tIns="91425" rIns="91425" bIns="91425" anchor="ctr" anchorCtr="0">
                            <a:noAutofit/>
                          </wps:bodyPr>
                        </wps:wsp>
                        <pic:pic xmlns:pic="http://schemas.openxmlformats.org/drawingml/2006/picture">
                          <pic:nvPicPr>
                            <pic:cNvPr id="421" name="Shape 120"/>
                            <pic:cNvPicPr preferRelativeResize="0"/>
                          </pic:nvPicPr>
                          <pic:blipFill rotWithShape="1">
                            <a:blip r:embed="rId63">
                              <a:alphaModFix/>
                            </a:blip>
                            <a:srcRect/>
                            <a:stretch/>
                          </pic:blipFill>
                          <pic:spPr>
                            <a:xfrm>
                              <a:off x="1856" y="5512"/>
                              <a:ext cx="1701" cy="1241"/>
                            </a:xfrm>
                            <a:prstGeom prst="rect">
                              <a:avLst/>
                            </a:prstGeom>
                            <a:noFill/>
                            <a:ln>
                              <a:noFill/>
                            </a:ln>
                          </pic:spPr>
                        </pic:pic>
                        <wps:wsp>
                          <wps:cNvPr id="422" name="Forma libre 422"/>
                          <wps:cNvSpPr/>
                          <wps:spPr>
                            <a:xfrm>
                              <a:off x="1856" y="5512"/>
                              <a:ext cx="1701" cy="1241"/>
                            </a:xfrm>
                            <a:custGeom>
                              <a:avLst/>
                              <a:gdLst/>
                              <a:ahLst/>
                              <a:cxnLst/>
                              <a:rect l="l" t="t" r="r" b="b"/>
                              <a:pathLst>
                                <a:path w="1701" h="1241" extrusionOk="0">
                                  <a:moveTo>
                                    <a:pt x="0" y="124"/>
                                  </a:moveTo>
                                  <a:lnTo>
                                    <a:pt x="10" y="76"/>
                                  </a:lnTo>
                                  <a:lnTo>
                                    <a:pt x="36" y="37"/>
                                  </a:lnTo>
                                  <a:lnTo>
                                    <a:pt x="76" y="10"/>
                                  </a:lnTo>
                                  <a:lnTo>
                                    <a:pt x="124" y="0"/>
                                  </a:lnTo>
                                  <a:lnTo>
                                    <a:pt x="1577" y="0"/>
                                  </a:lnTo>
                                  <a:lnTo>
                                    <a:pt x="1625" y="10"/>
                                  </a:lnTo>
                                  <a:lnTo>
                                    <a:pt x="1665" y="37"/>
                                  </a:lnTo>
                                  <a:lnTo>
                                    <a:pt x="1691" y="76"/>
                                  </a:lnTo>
                                  <a:lnTo>
                                    <a:pt x="1701" y="124"/>
                                  </a:lnTo>
                                  <a:lnTo>
                                    <a:pt x="1701" y="1117"/>
                                  </a:lnTo>
                                  <a:lnTo>
                                    <a:pt x="1691" y="1165"/>
                                  </a:lnTo>
                                  <a:lnTo>
                                    <a:pt x="1665" y="1204"/>
                                  </a:lnTo>
                                  <a:lnTo>
                                    <a:pt x="1625" y="1231"/>
                                  </a:lnTo>
                                  <a:lnTo>
                                    <a:pt x="1577" y="1241"/>
                                  </a:lnTo>
                                  <a:lnTo>
                                    <a:pt x="124" y="1241"/>
                                  </a:lnTo>
                                  <a:lnTo>
                                    <a:pt x="76" y="1231"/>
                                  </a:lnTo>
                                  <a:lnTo>
                                    <a:pt x="36" y="1204"/>
                                  </a:lnTo>
                                  <a:lnTo>
                                    <a:pt x="10" y="1165"/>
                                  </a:lnTo>
                                  <a:lnTo>
                                    <a:pt x="0" y="1117"/>
                                  </a:lnTo>
                                  <a:lnTo>
                                    <a:pt x="0" y="12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423" name="Rectángulo 423"/>
                          <wps:cNvSpPr/>
                          <wps:spPr>
                            <a:xfrm>
                              <a:off x="3617" y="4036"/>
                              <a:ext cx="6187" cy="1227"/>
                            </a:xfrm>
                            <a:prstGeom prst="rect">
                              <a:avLst/>
                            </a:prstGeom>
                            <a:noFill/>
                            <a:ln>
                              <a:noFill/>
                            </a:ln>
                          </wps:spPr>
                          <wps:txbx>
                            <w:txbxContent>
                              <w:p w14:paraId="7BC93159" w14:textId="77777777" w:rsidR="000C3F49" w:rsidRDefault="000C3F49" w:rsidP="0056675F">
                                <w:pPr>
                                  <w:spacing w:line="241" w:lineRule="auto"/>
                                  <w:ind w:left="426"/>
                                  <w:textDirection w:val="btLr"/>
                                </w:pPr>
                                <w:r>
                                  <w:rPr>
                                    <w:rFonts w:ascii="Verdana" w:eastAsia="Verdana" w:hAnsi="Verdana" w:cs="Verdana"/>
                                    <w:b/>
                                    <w:color w:val="FFFFFF"/>
                                    <w:sz w:val="20"/>
                                  </w:rPr>
                                  <w:t>Telefónico:</w:t>
                                </w:r>
                              </w:p>
                              <w:p w14:paraId="70772182" w14:textId="77777777" w:rsidR="000C3F49" w:rsidRDefault="000C3F49" w:rsidP="0056675F">
                                <w:pPr>
                                  <w:spacing w:before="79" w:line="215" w:lineRule="auto"/>
                                  <w:ind w:left="426" w:right="-4"/>
                                  <w:textDirection w:val="btLr"/>
                                </w:pPr>
                                <w:r>
                                  <w:rPr>
                                    <w:rFonts w:ascii="Verdana" w:eastAsia="Verdana" w:hAnsi="Verdana" w:cs="Verdana"/>
                                    <w:color w:val="FFFFFF"/>
                                    <w:sz w:val="20"/>
                                  </w:rPr>
                                  <w:t>Los sordos del país acceden por esta línea telefónica a través del centro de relevo y los oyentes por llamada convencional.</w:t>
                                </w:r>
                              </w:p>
                            </w:txbxContent>
                          </wps:txbx>
                          <wps:bodyPr spcFirstLastPara="1" wrap="square" lIns="0" tIns="0" rIns="0" bIns="0" anchor="t" anchorCtr="0">
                            <a:noAutofit/>
                          </wps:bodyPr>
                        </wps:wsp>
                        <wps:wsp>
                          <wps:cNvPr id="424" name="Rectángulo 424"/>
                          <wps:cNvSpPr/>
                          <wps:spPr>
                            <a:xfrm>
                              <a:off x="3617" y="5575"/>
                              <a:ext cx="6349" cy="1152"/>
                            </a:xfrm>
                            <a:prstGeom prst="rect">
                              <a:avLst/>
                            </a:prstGeom>
                            <a:noFill/>
                            <a:ln>
                              <a:noFill/>
                            </a:ln>
                          </wps:spPr>
                          <wps:txbx>
                            <w:txbxContent>
                              <w:p w14:paraId="27656D78" w14:textId="77777777" w:rsidR="000C3F49" w:rsidRDefault="000C3F49" w:rsidP="0056675F">
                                <w:pPr>
                                  <w:spacing w:line="241" w:lineRule="auto"/>
                                  <w:ind w:left="426"/>
                                  <w:textDirection w:val="btLr"/>
                                </w:pPr>
                                <w:r>
                                  <w:rPr>
                                    <w:rFonts w:ascii="Verdana" w:eastAsia="Verdana" w:hAnsi="Verdana" w:cs="Verdana"/>
                                    <w:b/>
                                    <w:color w:val="FFFFFF"/>
                                    <w:sz w:val="20"/>
                                  </w:rPr>
                                  <w:t xml:space="preserve">Correo electrónico: </w:t>
                                </w:r>
                                <w:r>
                                  <w:rPr>
                                    <w:rFonts w:ascii="Verdana" w:eastAsia="Verdana" w:hAnsi="Verdana" w:cs="Verdana"/>
                                    <w:color w:val="FFFFFF"/>
                                    <w:sz w:val="20"/>
                                  </w:rPr>
                                  <w:t>contacto@insor.gov.co</w:t>
                                </w:r>
                              </w:p>
                              <w:p w14:paraId="79255FAB" w14:textId="77777777" w:rsidR="000C3F49" w:rsidRDefault="000C3F49" w:rsidP="0056675F">
                                <w:pPr>
                                  <w:spacing w:before="79" w:line="215" w:lineRule="auto"/>
                                  <w:ind w:left="426" w:right="-2"/>
                                  <w:textDirection w:val="btLr"/>
                                </w:pPr>
                                <w:r>
                                  <w:rPr>
                                    <w:rFonts w:ascii="Verdana" w:eastAsia="Verdana" w:hAnsi="Verdana" w:cs="Verdana"/>
                                    <w:color w:val="FFFFFF"/>
                                    <w:sz w:val="20"/>
                                  </w:rPr>
                                  <w:t>Las personas sordas y oyentes de los diferentes lugares del país pueden utilizar este canal</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w:pict>
              <v:group w14:anchorId="4C5C4E40" id="Grupo 414" o:spid="_x0000_s1103" style="position:absolute;left:0;text-align:left;margin-left:14.7pt;margin-top:191.65pt;width:425.25pt;height:154.25pt;z-index:251675648;mso-wrap-distance-left:0;mso-wrap-distance-right:0;mso-position-horizontal-relative:text;mso-position-vertical-relative:text;mso-height-relative:margin" coordorigin="26456,27147" coordsize="54006,2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">
                <v:group id="Grupo 415" o:spid="_x0000_s1104" style="position:absolute;left:26456;top:27147;width:54007;height:20638" coordorigin="1701,3658" coordsize="8505,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rect id="Rectángulo 416" o:spid="_x0000_s1105" style="position:absolute;left:1701;top:3658;width:8500;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fwcMA&#10;AADcAAAADwAAAGRycy9kb3ducmV2LnhtbESP0WrCQBRE34X+w3ILvunGIMGmrtKKgvZJYz/gNnub&#10;Dc3ejdlV49+7BcHHYWbOMPNlbxtxoc7XjhVMxgkI4tLpmisF38fNaAbCB2SNjWNScCMPy8XLYI65&#10;dlc+0KUIlYgQ9jkqMCG0uZS+NGTRj11LHL1f11kMUXaV1B1eI9w2Mk2STFqsOS4YbGllqPwrzlbB&#10;fuooXaf+s6jsm+l/jl+7E2ZKDV/7j3cQgfrwDD/aW61gOsng/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OfwcMAAADcAAAADwAAAAAAAAAAAAAAAACYAgAAZHJzL2Rv&#10;d25yZXYueG1sUEsFBgAAAAAEAAQA9QAAAIgDAAAAAA==&#10;" filled="f" stroked="f">
                    <v:textbox inset="2.53958mm,2.53958mm,2.53958mm,2.53958mm">
                      <w:txbxContent>
                        <w:p w14:paraId="346CF0C8" w14:textId="77777777" w:rsidR="000C3F49" w:rsidRDefault="000C3F49" w:rsidP="0056675F">
                          <w:pPr>
                            <w:textDirection w:val="btLr"/>
                          </w:pPr>
                        </w:p>
                      </w:txbxContent>
                    </v:textbox>
                  </v:rect>
                  <v:shape id="Forma libre 417" o:spid="_x0000_s1106" style="position:absolute;left:1701;top:3763;width:8505;height:1560;visibility:visible;mso-wrap-style:square;v-text-anchor:middle" coordsize="8505,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LhsQA&#10;AADcAAAADwAAAGRycy9kb3ducmV2LnhtbESPQWvCQBSE74X+h+UVvNWNRaykriJCRXpLqofeHtln&#10;Nph9m2ZfNf77riB4HGbmG2axGnyrztTHJrCByTgDRVwF23BtYP/9+ToHFQXZYhuYDFwpwmr5/LTA&#10;3IYLF3QupVYJwjFHA06ky7WOlSOPcRw64uQdQ+9RkuxrbXu8JLhv9VuWzbTHhtOCw442jqpT+ecN&#10;zLN4KOsfubqv30KK7bGZxt3GmNHLsP4AJTTII3xv76yB6eQdbmfSEd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i4bEAAAA3AAAAA8AAAAAAAAAAAAAAAAAmAIAAGRycy9k&#10;b3ducmV2LnhtbFBLBQYAAAAABAAEAPUAAACJAwAAAAA=&#10;" path="m8350,l155,,95,12,45,45,12,94,,155,,1395r12,60l45,1505r50,33l155,1550r8195,l8410,1538r50,-33l8493,1455r12,-60l8505,155,8493,94,8460,45,8410,12,8350,xe" fillcolor="#4f81bc" stroked="f">
                    <v:path arrowok="t" o:extrusionok="f"/>
                  </v:shape>
                  <v:shape id="Shape 117" o:spid="_x0000_s1107" type="#_x0000_t75" style="position:absolute;left:1856;top:3918;width:1701;height:124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8rHDAAAA3AAAAA8AAABkcnMvZG93bnJldi54bWxET91qwjAUvh/4DuEMvBFNK0NmZxQRRfFC&#10;mNsDnDVnbbfmpDaxzXx6cyHs8uP7X6yCqUVHrassK0gnCQji3OqKCwWfH7vxKwjnkTXWlknBHzlY&#10;LQdPC8y07fmdurMvRAxhl6GC0vsmk9LlJRl0E9sQR+7btgZ9hG0hdYt9DDe1nCbJTBqsODaU2NCm&#10;pPz3fDUKuq/tvr6lgfvjz8XqPpyu89tIqeFzWL+B8BT8v/jhPmgFL2lcG8/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PyscMAAADcAAAADwAAAAAAAAAAAAAAAACf&#10;AgAAZHJzL2Rvd25yZXYueG1sUEsFBgAAAAAEAAQA9wAAAI8DAAAAAA==&#10;">
                    <v:imagedata r:id="rId64" o:title=""/>
                  </v:shape>
                  <v:shape id="Forma libre 419" o:spid="_x0000_s1108" style="position:absolute;left:1856;top:3918;width:1701;height:1241;visibility:visible;mso-wrap-style:square;v-text-anchor:middle" coordsize="170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tu8YA&#10;AADcAAAADwAAAGRycy9kb3ducmV2LnhtbESP3WoCMRSE74W+QzhC72rWVordGkX6I14UteoDnG6O&#10;m203J0sS3W2f3hQEL4eZ+YaZzDpbixP5UDlWMBxkIIgLpysuFex373djECEia6wdk4JfCjCb3vQm&#10;mGvX8iedtrEUCcIhRwUmxiaXMhSGLIaBa4iTd3DeYkzSl1J7bBPc1vI+yx6lxYrTgsGGXgwVP9uj&#10;VbBZL8JfacZv7er79eOhmXsbl19K3fa7+TOISF28hi/tpVYwGj7B/5l0BOT0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vtu8YAAADcAAAADwAAAAAAAAAAAAAAAACYAgAAZHJz&#10;L2Rvd25yZXYueG1sUEsFBgAAAAAEAAQA9QAAAIsDAAAAAA==&#10;" path="m,124l10,75,36,36,76,9,124,,1577,r48,9l1665,36r26,39l1701,124r,992l1691,1164r-26,40l1625,1230r-48,10l124,1240,76,1230,36,1204,10,1164,,1116,,124xe" filled="f" strokecolor="white" strokeweight="2pt">
                    <v:stroke startarrowwidth="narrow" startarrowlength="short" endarrowwidth="narrow" endarrowlength="short"/>
                    <v:path arrowok="t" o:extrusionok="f"/>
                  </v:shape>
                  <v:shape id="Forma libre 420" o:spid="_x0000_s1109" style="position:absolute;left:1701;top:5357;width:8505;height:1551;visibility:visible;mso-wrap-style:square;v-text-anchor:middle" coordsize="8505,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ZT8AA&#10;AADcAAAADwAAAGRycy9kb3ducmV2LnhtbERPTWvCQBC9F/wPywje6qYiRVJXKYIi3hLtobchO2ZD&#10;s7MxO2r89+5B6PHxvpfrwbfqRn1sAhv4mGagiKtgG64NnI7b9wWoKMgW28Bk4EER1qvR2xJzG+5c&#10;0K2UWqUQjjkacCJdrnWsHHmM09ARJ+4ceo+SYF9r2+M9hftWz7LsU3tsODU47GjjqPorr97AIos/&#10;Zf0rD3e4FFLszs087jfGTMbD9xcooUH+xS/33hqYz9L8dCYdAb1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bZT8AAAADcAAAADwAAAAAAAAAAAAAAAACYAgAAZHJzL2Rvd25y&#10;ZXYueG1sUEsFBgAAAAAEAAQA9QAAAIUDAAAAAA==&#10;" path="m8350,l155,,95,12,45,46,12,95,,155,,1396r12,60l45,1505r50,33l155,1551r8195,l8410,1538r50,-33l8493,1456r12,-60l8505,155,8493,95,8460,46,8410,12,8350,xe" fillcolor="#4f81bc" stroked="f">
                    <v:path arrowok="t" o:extrusionok="f"/>
                  </v:shape>
                  <v:shape id="Shape 120" o:spid="_x0000_s1110" type="#_x0000_t75" style="position:absolute;left:1856;top:5512;width:1701;height:124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ufoLFAAAA3AAAAA8AAABkcnMvZG93bnJldi54bWxEj0FrwkAUhO9C/8PyCr3VTdJSJbqKlgZ6&#10;KAUTwesj+0yi2bcxu8b033cLBY/DzHzDLNejacVAvWssK4inEQji0uqGKwX7Inueg3AeWWNrmRT8&#10;kIP16mGyxFTbG+9oyH0lAoRdigpq77tUSlfWZNBNbUccvKPtDfog+0rqHm8BblqZRNGbNNhwWKix&#10;o/eaynN+NQo+DrOizUx+/H7ZypPfXh3PL19KPT2OmwUIT6O/h//bn1rBaxLD35lw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Ln6CxQAAANwAAAAPAAAAAAAAAAAAAAAA&#10;AJ8CAABkcnMvZG93bnJldi54bWxQSwUGAAAAAAQABAD3AAAAkQMAAAAA&#10;">
                    <v:imagedata r:id="rId65" o:title=""/>
                  </v:shape>
                  <v:shape id="Forma libre 422" o:spid="_x0000_s1111" style="position:absolute;left:1856;top:5512;width:1701;height:1241;visibility:visible;mso-wrap-style:square;v-text-anchor:middle" coordsize="170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d8YA&#10;AADcAAAADwAAAGRycy9kb3ducmV2LnhtbESP0U4CMRRE3034h+aS8CZdV0LISiEEkPBgRNEPuG6v&#10;25Xt7aYt7OrXWxMSHyczcyYzX/a2ERfyoXas4G6cgSAuna65UvD+9ng7AxEissbGMSn4pgDLxeBm&#10;joV2Hb/S5RgrkSAcClRgYmwLKUNpyGIYu5Y4eZ/OW4xJ+kpqj12C20bmWTaVFmtOCwZbWhsqT8ez&#10;VfBy2IWfysy23fPX5um+XXkb9x9KjYb96gFEpD7+h6/tvVYwyXP4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1d8YAAADcAAAADwAAAAAAAAAAAAAAAACYAgAAZHJz&#10;L2Rvd25yZXYueG1sUEsFBgAAAAAEAAQA9QAAAIsDAAAAAA==&#10;" path="m,124l10,76,36,37,76,10,124,,1577,r48,10l1665,37r26,39l1701,124r,993l1691,1165r-26,39l1625,1231r-48,10l124,1241,76,1231,36,1204,10,1165,,1117,,124xe" filled="f" strokecolor="white" strokeweight="2pt">
                    <v:stroke startarrowwidth="narrow" startarrowlength="short" endarrowwidth="narrow" endarrowlength="short"/>
                    <v:path arrowok="t" o:extrusionok="f"/>
                  </v:shape>
                  <v:rect id="Rectángulo 423" o:spid="_x0000_s1112" style="position:absolute;left:3617;top:4036;width:6187;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14:paraId="7BC93159" w14:textId="77777777" w:rsidR="000C3F49" w:rsidRDefault="000C3F49" w:rsidP="0056675F">
                          <w:pPr>
                            <w:spacing w:line="241" w:lineRule="auto"/>
                            <w:ind w:left="426"/>
                            <w:textDirection w:val="btLr"/>
                          </w:pPr>
                          <w:r>
                            <w:rPr>
                              <w:rFonts w:ascii="Verdana" w:eastAsia="Verdana" w:hAnsi="Verdana" w:cs="Verdana"/>
                              <w:b/>
                              <w:color w:val="FFFFFF"/>
                              <w:sz w:val="20"/>
                            </w:rPr>
                            <w:t>Telefónico:</w:t>
                          </w:r>
                        </w:p>
                        <w:p w14:paraId="70772182" w14:textId="77777777" w:rsidR="000C3F49" w:rsidRDefault="000C3F49" w:rsidP="0056675F">
                          <w:pPr>
                            <w:spacing w:before="79" w:line="215" w:lineRule="auto"/>
                            <w:ind w:left="426" w:right="-4"/>
                            <w:textDirection w:val="btLr"/>
                          </w:pPr>
                          <w:r>
                            <w:rPr>
                              <w:rFonts w:ascii="Verdana" w:eastAsia="Verdana" w:hAnsi="Verdana" w:cs="Verdana"/>
                              <w:color w:val="FFFFFF"/>
                              <w:sz w:val="20"/>
                            </w:rPr>
                            <w:t>Los sordos del país acceden por esta línea telefónica a través del centro de relevo y los oyentes por llamada convencional.</w:t>
                          </w:r>
                        </w:p>
                      </w:txbxContent>
                    </v:textbox>
                  </v:rect>
                  <v:rect id="Rectángulo 424" o:spid="_x0000_s1113" style="position:absolute;left:3617;top:5575;width:6349;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14:paraId="27656D78" w14:textId="77777777" w:rsidR="000C3F49" w:rsidRDefault="000C3F49" w:rsidP="0056675F">
                          <w:pPr>
                            <w:spacing w:line="241" w:lineRule="auto"/>
                            <w:ind w:left="426"/>
                            <w:textDirection w:val="btLr"/>
                          </w:pPr>
                          <w:r>
                            <w:rPr>
                              <w:rFonts w:ascii="Verdana" w:eastAsia="Verdana" w:hAnsi="Verdana" w:cs="Verdana"/>
                              <w:b/>
                              <w:color w:val="FFFFFF"/>
                              <w:sz w:val="20"/>
                            </w:rPr>
                            <w:t xml:space="preserve">Correo electrónico: </w:t>
                          </w:r>
                          <w:r>
                            <w:rPr>
                              <w:rFonts w:ascii="Verdana" w:eastAsia="Verdana" w:hAnsi="Verdana" w:cs="Verdana"/>
                              <w:color w:val="FFFFFF"/>
                              <w:sz w:val="20"/>
                            </w:rPr>
                            <w:t>contacto@insor.gov.co</w:t>
                          </w:r>
                        </w:p>
                        <w:p w14:paraId="79255FAB" w14:textId="77777777" w:rsidR="000C3F49" w:rsidRDefault="000C3F49" w:rsidP="0056675F">
                          <w:pPr>
                            <w:spacing w:before="79" w:line="215" w:lineRule="auto"/>
                            <w:ind w:left="426" w:right="-2"/>
                            <w:textDirection w:val="btLr"/>
                          </w:pPr>
                          <w:r>
                            <w:rPr>
                              <w:rFonts w:ascii="Verdana" w:eastAsia="Verdana" w:hAnsi="Verdana" w:cs="Verdana"/>
                              <w:color w:val="FFFFFF"/>
                              <w:sz w:val="20"/>
                            </w:rPr>
                            <w:t>Las personas sordas y oyentes de los diferentes lugares del país pueden utilizar este canal</w:t>
                          </w:r>
                        </w:p>
                      </w:txbxContent>
                    </v:textbox>
                  </v:rect>
                </v:group>
                <w10:wrap type="topAndBottom"/>
              </v:group>
            </w:pict>
          </mc:Fallback>
        </mc:AlternateContent>
      </w:r>
      <w:r w:rsidR="00FC74DB" w:rsidRPr="000C3F49">
        <w:rPr>
          <w:rFonts w:ascii="Verdana" w:hAnsi="Verdana"/>
          <w:noProof/>
          <w:lang w:val="es-CO" w:eastAsia="es-CO"/>
        </w:rPr>
        <mc:AlternateContent>
          <mc:Choice Requires="wpg">
            <w:drawing>
              <wp:anchor distT="0" distB="0" distL="0" distR="0" simplePos="0" relativeHeight="251674111" behindDoc="0" locked="0" layoutInCell="1" hidden="0" allowOverlap="1" wp14:anchorId="37FA48D1" wp14:editId="69631F15">
                <wp:simplePos x="0" y="0"/>
                <wp:positionH relativeFrom="column">
                  <wp:posOffset>159385</wp:posOffset>
                </wp:positionH>
                <wp:positionV relativeFrom="paragraph">
                  <wp:posOffset>1264920</wp:posOffset>
                </wp:positionV>
                <wp:extent cx="5400675" cy="1391920"/>
                <wp:effectExtent l="0" t="0" r="9525" b="17780"/>
                <wp:wrapTopAndBottom distT="0" distB="0"/>
                <wp:docPr id="393" name="Grupo 393"/>
                <wp:cNvGraphicFramePr/>
                <a:graphic xmlns:a="http://schemas.openxmlformats.org/drawingml/2006/main">
                  <a:graphicData uri="http://schemas.microsoft.com/office/word/2010/wordprocessingGroup">
                    <wpg:wgp>
                      <wpg:cNvGrpSpPr/>
                      <wpg:grpSpPr>
                        <a:xfrm>
                          <a:off x="0" y="0"/>
                          <a:ext cx="5400675" cy="1391920"/>
                          <a:chOff x="2645663" y="3287558"/>
                          <a:chExt cx="5400675" cy="1146175"/>
                        </a:xfrm>
                      </wpg:grpSpPr>
                      <wpg:grpSp>
                        <wpg:cNvPr id="394" name="Grupo 394"/>
                        <wpg:cNvGrpSpPr/>
                        <wpg:grpSpPr>
                          <a:xfrm>
                            <a:off x="2645663" y="3287558"/>
                            <a:ext cx="5400675" cy="1146175"/>
                            <a:chOff x="1701" y="2058"/>
                            <a:chExt cx="8505" cy="1805"/>
                          </a:xfrm>
                        </wpg:grpSpPr>
                        <wps:wsp>
                          <wps:cNvPr id="395" name="Rectángulo 395"/>
                          <wps:cNvSpPr/>
                          <wps:spPr>
                            <a:xfrm>
                              <a:off x="1701" y="2058"/>
                              <a:ext cx="8500" cy="1550"/>
                            </a:xfrm>
                            <a:prstGeom prst="rect">
                              <a:avLst/>
                            </a:prstGeom>
                            <a:noFill/>
                            <a:ln>
                              <a:noFill/>
                            </a:ln>
                          </wps:spPr>
                          <wps:txbx>
                            <w:txbxContent>
                              <w:p w14:paraId="464D90AE" w14:textId="77777777" w:rsidR="000C3F49" w:rsidRDefault="000C3F49" w:rsidP="0056675F">
                                <w:pPr>
                                  <w:textDirection w:val="btLr"/>
                                </w:pPr>
                              </w:p>
                            </w:txbxContent>
                          </wps:txbx>
                          <wps:bodyPr spcFirstLastPara="1" wrap="square" lIns="91425" tIns="91425" rIns="91425" bIns="91425" anchor="ctr" anchorCtr="0">
                            <a:noAutofit/>
                          </wps:bodyPr>
                        </wps:wsp>
                        <wps:wsp>
                          <wps:cNvPr id="396" name="Forma libre 396"/>
                          <wps:cNvSpPr/>
                          <wps:spPr>
                            <a:xfrm>
                              <a:off x="1701" y="2058"/>
                              <a:ext cx="8505" cy="1551"/>
                            </a:xfrm>
                            <a:custGeom>
                              <a:avLst/>
                              <a:gdLst/>
                              <a:ahLst/>
                              <a:cxnLst/>
                              <a:rect l="l" t="t" r="r" b="b"/>
                              <a:pathLst>
                                <a:path w="8505" h="1551" extrusionOk="0">
                                  <a:moveTo>
                                    <a:pt x="8350" y="0"/>
                                  </a:moveTo>
                                  <a:lnTo>
                                    <a:pt x="155" y="0"/>
                                  </a:lnTo>
                                  <a:lnTo>
                                    <a:pt x="95" y="13"/>
                                  </a:lnTo>
                                  <a:lnTo>
                                    <a:pt x="45" y="46"/>
                                  </a:lnTo>
                                  <a:lnTo>
                                    <a:pt x="12" y="95"/>
                                  </a:lnTo>
                                  <a:lnTo>
                                    <a:pt x="0" y="155"/>
                                  </a:lnTo>
                                  <a:lnTo>
                                    <a:pt x="0" y="1396"/>
                                  </a:lnTo>
                                  <a:lnTo>
                                    <a:pt x="12" y="1456"/>
                                  </a:lnTo>
                                  <a:lnTo>
                                    <a:pt x="45" y="1505"/>
                                  </a:lnTo>
                                  <a:lnTo>
                                    <a:pt x="95" y="1538"/>
                                  </a:lnTo>
                                  <a:lnTo>
                                    <a:pt x="155" y="1551"/>
                                  </a:lnTo>
                                  <a:lnTo>
                                    <a:pt x="8350" y="1551"/>
                                  </a:lnTo>
                                  <a:lnTo>
                                    <a:pt x="8410" y="1538"/>
                                  </a:lnTo>
                                  <a:lnTo>
                                    <a:pt x="8460" y="1505"/>
                                  </a:lnTo>
                                  <a:lnTo>
                                    <a:pt x="8493" y="1456"/>
                                  </a:lnTo>
                                  <a:lnTo>
                                    <a:pt x="8505" y="1396"/>
                                  </a:lnTo>
                                  <a:lnTo>
                                    <a:pt x="8505" y="155"/>
                                  </a:lnTo>
                                  <a:lnTo>
                                    <a:pt x="8493" y="95"/>
                                  </a:lnTo>
                                  <a:lnTo>
                                    <a:pt x="8460" y="46"/>
                                  </a:lnTo>
                                  <a:lnTo>
                                    <a:pt x="8410" y="13"/>
                                  </a:lnTo>
                                  <a:lnTo>
                                    <a:pt x="8350" y="0"/>
                                  </a:lnTo>
                                  <a:close/>
                                </a:path>
                              </a:pathLst>
                            </a:custGeom>
                            <a:solidFill>
                              <a:srgbClr val="4F81BC"/>
                            </a:solidFill>
                            <a:ln>
                              <a:noFill/>
                            </a:ln>
                          </wps:spPr>
                          <wps:bodyPr spcFirstLastPara="1" wrap="square" lIns="91425" tIns="91425" rIns="91425" bIns="91425" anchor="ctr" anchorCtr="0">
                            <a:noAutofit/>
                          </wps:bodyPr>
                        </wps:wsp>
                        <pic:pic xmlns:pic="http://schemas.openxmlformats.org/drawingml/2006/picture">
                          <pic:nvPicPr>
                            <pic:cNvPr id="397" name="Shape 245"/>
                            <pic:cNvPicPr preferRelativeResize="0"/>
                          </pic:nvPicPr>
                          <pic:blipFill rotWithShape="1">
                            <a:blip r:embed="rId66">
                              <a:alphaModFix/>
                            </a:blip>
                            <a:srcRect/>
                            <a:stretch/>
                          </pic:blipFill>
                          <pic:spPr>
                            <a:xfrm>
                              <a:off x="1856" y="2213"/>
                              <a:ext cx="1701" cy="1241"/>
                            </a:xfrm>
                            <a:prstGeom prst="rect">
                              <a:avLst/>
                            </a:prstGeom>
                            <a:noFill/>
                            <a:ln>
                              <a:noFill/>
                            </a:ln>
                          </pic:spPr>
                        </pic:pic>
                        <wps:wsp>
                          <wps:cNvPr id="398" name="Forma libre 398"/>
                          <wps:cNvSpPr/>
                          <wps:spPr>
                            <a:xfrm>
                              <a:off x="1856" y="2213"/>
                              <a:ext cx="1701" cy="1241"/>
                            </a:xfrm>
                            <a:custGeom>
                              <a:avLst/>
                              <a:gdLst/>
                              <a:ahLst/>
                              <a:cxnLst/>
                              <a:rect l="l" t="t" r="r" b="b"/>
                              <a:pathLst>
                                <a:path w="1701" h="1241" extrusionOk="0">
                                  <a:moveTo>
                                    <a:pt x="0" y="124"/>
                                  </a:moveTo>
                                  <a:lnTo>
                                    <a:pt x="10" y="76"/>
                                  </a:lnTo>
                                  <a:lnTo>
                                    <a:pt x="36" y="37"/>
                                  </a:lnTo>
                                  <a:lnTo>
                                    <a:pt x="76" y="10"/>
                                  </a:lnTo>
                                  <a:lnTo>
                                    <a:pt x="124" y="0"/>
                                  </a:lnTo>
                                  <a:lnTo>
                                    <a:pt x="1577" y="0"/>
                                  </a:lnTo>
                                  <a:lnTo>
                                    <a:pt x="1625" y="10"/>
                                  </a:lnTo>
                                  <a:lnTo>
                                    <a:pt x="1665" y="37"/>
                                  </a:lnTo>
                                  <a:lnTo>
                                    <a:pt x="1691" y="76"/>
                                  </a:lnTo>
                                  <a:lnTo>
                                    <a:pt x="1701" y="124"/>
                                  </a:lnTo>
                                  <a:lnTo>
                                    <a:pt x="1701" y="1117"/>
                                  </a:lnTo>
                                  <a:lnTo>
                                    <a:pt x="1691" y="1165"/>
                                  </a:lnTo>
                                  <a:lnTo>
                                    <a:pt x="1665" y="1204"/>
                                  </a:lnTo>
                                  <a:lnTo>
                                    <a:pt x="1625" y="1231"/>
                                  </a:lnTo>
                                  <a:lnTo>
                                    <a:pt x="1577" y="1241"/>
                                  </a:lnTo>
                                  <a:lnTo>
                                    <a:pt x="124" y="1241"/>
                                  </a:lnTo>
                                  <a:lnTo>
                                    <a:pt x="76" y="1231"/>
                                  </a:lnTo>
                                  <a:lnTo>
                                    <a:pt x="36" y="1204"/>
                                  </a:lnTo>
                                  <a:lnTo>
                                    <a:pt x="10" y="1165"/>
                                  </a:lnTo>
                                  <a:lnTo>
                                    <a:pt x="0" y="1117"/>
                                  </a:lnTo>
                                  <a:lnTo>
                                    <a:pt x="0" y="12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399" name="Rectángulo 399"/>
                          <wps:cNvSpPr/>
                          <wps:spPr>
                            <a:xfrm>
                              <a:off x="1701" y="2058"/>
                              <a:ext cx="8505" cy="1805"/>
                            </a:xfrm>
                            <a:prstGeom prst="rect">
                              <a:avLst/>
                            </a:prstGeom>
                            <a:noFill/>
                            <a:ln>
                              <a:noFill/>
                            </a:ln>
                          </wps:spPr>
                          <wps:txbx>
                            <w:txbxContent>
                              <w:p w14:paraId="2848CE5C" w14:textId="77777777" w:rsidR="000C3F49" w:rsidRDefault="000C3F49" w:rsidP="0056675F">
                                <w:pPr>
                                  <w:spacing w:before="8"/>
                                  <w:textDirection w:val="btLr"/>
                                </w:pPr>
                              </w:p>
                              <w:p w14:paraId="0C215AD8" w14:textId="77777777" w:rsidR="000C3F49" w:rsidRDefault="000C3F49" w:rsidP="0056675F">
                                <w:pPr>
                                  <w:spacing w:line="296" w:lineRule="auto"/>
                                  <w:ind w:left="2127" w:right="981"/>
                                  <w:textDirection w:val="btLr"/>
                                </w:pPr>
                                <w:r>
                                  <w:rPr>
                                    <w:rFonts w:ascii="Verdana" w:eastAsia="Verdana" w:hAnsi="Verdana" w:cs="Verdana"/>
                                    <w:b/>
                                    <w:color w:val="FFFFFF"/>
                                    <w:sz w:val="20"/>
                                  </w:rPr>
                                  <w:t xml:space="preserve">Presencial LSC y Español: </w:t>
                                </w:r>
                                <w:r>
                                  <w:rPr>
                                    <w:rFonts w:ascii="Verdana" w:eastAsia="Verdana" w:hAnsi="Verdana" w:cs="Verdana"/>
                                    <w:color w:val="FFFFFF"/>
                                    <w:sz w:val="20"/>
                                  </w:rPr>
                                  <w:t>Carrera 89 A No. 64C - 30 Zona Industrial Álamos - Bogotá D.C.</w:t>
                                </w:r>
                              </w:p>
                              <w:p w14:paraId="76A6C584" w14:textId="77777777" w:rsidR="000C3F49" w:rsidRDefault="000C3F49" w:rsidP="0056675F">
                                <w:pPr>
                                  <w:spacing w:line="296" w:lineRule="auto"/>
                                  <w:ind w:left="2127" w:right="981"/>
                                  <w:textDirection w:val="btLr"/>
                                </w:pPr>
                                <w:r>
                                  <w:rPr>
                                    <w:rFonts w:ascii="Verdana" w:eastAsia="Verdana" w:hAnsi="Verdana" w:cs="Verdana"/>
                                    <w:color w:val="FFFFFF"/>
                                    <w:sz w:val="20"/>
                                  </w:rPr>
                                  <w:t>Las profesionales que atienden las PQRSD que llegan por este canal son usuarias de LSC y/o del español</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w:pict>
              <v:group w14:anchorId="37FA48D1" id="Grupo 393" o:spid="_x0000_s1114" style="position:absolute;left:0;text-align:left;margin-left:12.55pt;margin-top:99.6pt;width:425.25pt;height:109.6pt;z-index:251674111;mso-wrap-distance-left:0;mso-wrap-distance-right:0;mso-position-horizontal-relative:text;mso-position-vertical-relative:text;mso-height-relative:margin" coordorigin="26456,32875" coordsize="54006,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">
                <v:group id="Grupo 394" o:spid="_x0000_s1115" style="position:absolute;left:26456;top:32875;width:54007;height:11462" coordorigin="1701,2058" coordsize="8505,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ángulo 395" o:spid="_x0000_s1116" style="position:absolute;left:1701;top:2058;width:8500;height:1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jPicQA&#10;AADcAAAADwAAAGRycy9kb3ducmV2LnhtbESPwW7CMBBE70j9B2srcSNOU0AlYFCpWqlwakM/YIm3&#10;cdR4HWID4e9rJCSOo5l5o1msetuIE3W+dqzgKUlBEJdO11wp+Nl9jF5A+ICssXFMCi7kYbV8GCww&#10;1+7M33QqQiUihH2OCkwIbS6lLw1Z9IlriaP36zqLIcqukrrDc4TbRmZpOpUWa44LBlt6M1T+FUer&#10;4GvsKHvP/Lqo7Mz0+912c8CpUsPH/nUOIlAf7uFb+1MreJ5N4Ho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oz4nEAAAA3AAAAA8AAAAAAAAAAAAAAAAAmAIAAGRycy9k&#10;b3ducmV2LnhtbFBLBQYAAAAABAAEAPUAAACJAwAAAAA=&#10;" filled="f" stroked="f">
                    <v:textbox inset="2.53958mm,2.53958mm,2.53958mm,2.53958mm">
                      <w:txbxContent>
                        <w:p w14:paraId="464D90AE" w14:textId="77777777" w:rsidR="000C3F49" w:rsidRDefault="000C3F49" w:rsidP="0056675F">
                          <w:pPr>
                            <w:textDirection w:val="btLr"/>
                          </w:pPr>
                        </w:p>
                      </w:txbxContent>
                    </v:textbox>
                  </v:rect>
                  <v:shape id="Forma libre 396" o:spid="_x0000_s1117" style="position:absolute;left:1701;top:2058;width:8505;height:1551;visibility:visible;mso-wrap-style:square;v-text-anchor:middle" coordsize="8505,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gIsQA&#10;AADcAAAADwAAAGRycy9kb3ducmV2LnhtbESPT2vCQBTE74V+h+UVequb/kE0ukoRKuIt0R56e2Sf&#10;2dDs2zT71Pjt3YLgcZiZ3zDz5eBbdaI+NoENvI4yUMRVsA3XBva7r5cJqCjIFtvAZOBCEZaLx4c5&#10;5jacuaBTKbVKEI45GnAiXa51rBx5jKPQESfvEHqPkmRfa9vjOcF9q9+ybKw9NpwWHHa0clT9lkdv&#10;YJLF77L+kYvb/hVSrA/NR9ysjHl+Gj5noIQGuYdv7Y018D4dw/+ZdAT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m4CLEAAAA3AAAAA8AAAAAAAAAAAAAAAAAmAIAAGRycy9k&#10;b3ducmV2LnhtbFBLBQYAAAAABAAEAPUAAACJAwAAAAA=&#10;" path="m8350,l155,,95,13,45,46,12,95,,155,,1396r12,60l45,1505r50,33l155,1551r8195,l8410,1538r50,-33l8493,1456r12,-60l8505,155,8493,95,8460,46,8410,13,8350,xe" fillcolor="#4f81bc" stroked="f">
                    <v:path arrowok="t" o:extrusionok="f"/>
                  </v:shape>
                  <v:shape id="Shape 245" o:spid="_x0000_s1118" type="#_x0000_t75" style="position:absolute;left:1856;top:2213;width:1701;height:124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S14/DAAAA3AAAAA8AAABkcnMvZG93bnJldi54bWxEj0FrwkAUhO8F/8PyBG91o0Jbo6uIoHgQ&#10;bKPeH9lnEpJ9G3ZXjf31rlDocZiZb5j5sjONuJHzlWUFo2ECgji3uuJCwem4ef8C4QOyxsYyKXiQ&#10;h+Wi9zbHVNs7/9AtC4WIEPYpKihDaFMpfV6SQT+0LXH0LtYZDFG6QmqH9wg3jRwnyYc0WHFcKLGl&#10;dUl5nV2NgkyjqzN/+N3ux/n3tvKn/eFcKzXod6sZiEBd+A//tXdawWT6Ca8z8Qj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LXj8MAAADcAAAADwAAAAAAAAAAAAAAAACf&#10;AgAAZHJzL2Rvd25yZXYueG1sUEsFBgAAAAAEAAQA9wAAAI8DAAAAAA==&#10;">
                    <v:imagedata r:id="rId67" o:title=""/>
                  </v:shape>
                  <v:shape id="Forma libre 398" o:spid="_x0000_s1119" style="position:absolute;left:1856;top:2213;width:1701;height:1241;visibility:visible;mso-wrap-style:square;v-text-anchor:middle" coordsize="170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GH8IA&#10;AADcAAAADwAAAGRycy9kb3ducmV2LnhtbERPyW7CMBC9I/UfrEHqrTgUCUHAINRNHCpalg8Y4iEO&#10;jceR7ZLQr8eHShyf3j5fdrYWF/KhcqxgOMhAEBdOV1wqOOzfnyYgQkTWWDsmBVcKsFw89OaYa9fy&#10;li67WIoUwiFHBSbGJpcyFIYshoFriBN3ct5iTNCXUntsU7it5XOWjaXFilODwYZeDBU/u1+r4Pvr&#10;I/yVZvLWbs6vn6Nm5W1cH5V67HerGYhIXbyL/91rrWA0TWvTmX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oYfwgAAANwAAAAPAAAAAAAAAAAAAAAAAJgCAABkcnMvZG93&#10;bnJldi54bWxQSwUGAAAAAAQABAD1AAAAhwMAAAAA&#10;" path="m,124l10,76,36,37,76,10,124,,1577,r48,10l1665,37r26,39l1701,124r,993l1691,1165r-26,39l1625,1231r-48,10l124,1241,76,1231,36,1204,10,1165,,1117,,124xe" filled="f" strokecolor="white" strokeweight="2pt">
                    <v:stroke startarrowwidth="narrow" startarrowlength="short" endarrowwidth="narrow" endarrowlength="short"/>
                    <v:path arrowok="t" o:extrusionok="f"/>
                  </v:shape>
                  <v:rect id="Rectángulo 399" o:spid="_x0000_s1120" style="position:absolute;left:1701;top:2058;width:8505;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14:paraId="2848CE5C" w14:textId="77777777" w:rsidR="000C3F49" w:rsidRDefault="000C3F49" w:rsidP="0056675F">
                          <w:pPr>
                            <w:spacing w:before="8"/>
                            <w:textDirection w:val="btLr"/>
                          </w:pPr>
                        </w:p>
                        <w:p w14:paraId="0C215AD8" w14:textId="77777777" w:rsidR="000C3F49" w:rsidRDefault="000C3F49" w:rsidP="0056675F">
                          <w:pPr>
                            <w:spacing w:line="296" w:lineRule="auto"/>
                            <w:ind w:left="2127" w:right="981"/>
                            <w:textDirection w:val="btLr"/>
                          </w:pPr>
                          <w:r>
                            <w:rPr>
                              <w:rFonts w:ascii="Verdana" w:eastAsia="Verdana" w:hAnsi="Verdana" w:cs="Verdana"/>
                              <w:b/>
                              <w:color w:val="FFFFFF"/>
                              <w:sz w:val="20"/>
                            </w:rPr>
                            <w:t xml:space="preserve">Presencial LSC y Español: </w:t>
                          </w:r>
                          <w:r>
                            <w:rPr>
                              <w:rFonts w:ascii="Verdana" w:eastAsia="Verdana" w:hAnsi="Verdana" w:cs="Verdana"/>
                              <w:color w:val="FFFFFF"/>
                              <w:sz w:val="20"/>
                            </w:rPr>
                            <w:t>Carrera 89 A No. 64C - 30 Zona Industrial Álamos - Bogotá D.C.</w:t>
                          </w:r>
                        </w:p>
                        <w:p w14:paraId="76A6C584" w14:textId="77777777" w:rsidR="000C3F49" w:rsidRDefault="000C3F49" w:rsidP="0056675F">
                          <w:pPr>
                            <w:spacing w:line="296" w:lineRule="auto"/>
                            <w:ind w:left="2127" w:right="981"/>
                            <w:textDirection w:val="btLr"/>
                          </w:pPr>
                          <w:r>
                            <w:rPr>
                              <w:rFonts w:ascii="Verdana" w:eastAsia="Verdana" w:hAnsi="Verdana" w:cs="Verdana"/>
                              <w:color w:val="FFFFFF"/>
                              <w:sz w:val="20"/>
                            </w:rPr>
                            <w:t>Las profesionales que atienden las PQRSD que llegan por este canal son usuarias de LSC y/o del español</w:t>
                          </w:r>
                        </w:p>
                      </w:txbxContent>
                    </v:textbox>
                  </v:rect>
                </v:group>
                <w10:wrap type="topAndBottom"/>
              </v:group>
            </w:pict>
          </mc:Fallback>
        </mc:AlternateContent>
      </w:r>
      <w:r w:rsidR="0056675F" w:rsidRPr="000C3F49">
        <w:rPr>
          <w:rFonts w:ascii="Verdana" w:hAnsi="Verdana"/>
          <w:noProof/>
          <w:lang w:val="es-CO" w:eastAsia="es-CO"/>
        </w:rPr>
        <mc:AlternateContent>
          <mc:Choice Requires="wpg">
            <w:drawing>
              <wp:anchor distT="0" distB="0" distL="0" distR="0" simplePos="0" relativeHeight="251673600" behindDoc="0" locked="0" layoutInCell="1" hidden="0" allowOverlap="1" wp14:anchorId="7A0EC5B6" wp14:editId="692CE22D">
                <wp:simplePos x="0" y="0"/>
                <wp:positionH relativeFrom="column">
                  <wp:posOffset>177800</wp:posOffset>
                </wp:positionH>
                <wp:positionV relativeFrom="paragraph">
                  <wp:posOffset>241300</wp:posOffset>
                </wp:positionV>
                <wp:extent cx="5400675" cy="984885"/>
                <wp:effectExtent l="0" t="0" r="0" b="0"/>
                <wp:wrapTopAndBottom distT="0" distB="0"/>
                <wp:docPr id="400" name="Grupo 400"/>
                <wp:cNvGraphicFramePr/>
                <a:graphic xmlns:a="http://schemas.openxmlformats.org/drawingml/2006/main">
                  <a:graphicData uri="http://schemas.microsoft.com/office/word/2010/wordprocessingGroup">
                    <wpg:wgp>
                      <wpg:cNvGrpSpPr/>
                      <wpg:grpSpPr>
                        <a:xfrm>
                          <a:off x="0" y="0"/>
                          <a:ext cx="5400675" cy="984885"/>
                          <a:chOff x="2645663" y="3287558"/>
                          <a:chExt cx="5400675" cy="984885"/>
                        </a:xfrm>
                      </wpg:grpSpPr>
                      <wpg:grpSp>
                        <wpg:cNvPr id="401" name="Grupo 401"/>
                        <wpg:cNvGrpSpPr/>
                        <wpg:grpSpPr>
                          <a:xfrm>
                            <a:off x="2645663" y="3287558"/>
                            <a:ext cx="5400675" cy="984885"/>
                            <a:chOff x="1701" y="8767"/>
                            <a:chExt cx="8505" cy="1551"/>
                          </a:xfrm>
                        </wpg:grpSpPr>
                        <wps:wsp>
                          <wps:cNvPr id="402" name="Rectángulo 402"/>
                          <wps:cNvSpPr/>
                          <wps:spPr>
                            <a:xfrm>
                              <a:off x="1701" y="8767"/>
                              <a:ext cx="8500" cy="1550"/>
                            </a:xfrm>
                            <a:prstGeom prst="rect">
                              <a:avLst/>
                            </a:prstGeom>
                            <a:noFill/>
                            <a:ln>
                              <a:noFill/>
                            </a:ln>
                          </wps:spPr>
                          <wps:txbx>
                            <w:txbxContent>
                              <w:p w14:paraId="14C2BFAA" w14:textId="77777777" w:rsidR="000C3F49" w:rsidRDefault="000C3F49" w:rsidP="0056675F">
                                <w:pPr>
                                  <w:textDirection w:val="btLr"/>
                                </w:pPr>
                              </w:p>
                            </w:txbxContent>
                          </wps:txbx>
                          <wps:bodyPr spcFirstLastPara="1" wrap="square" lIns="91425" tIns="91425" rIns="91425" bIns="91425" anchor="ctr" anchorCtr="0">
                            <a:noAutofit/>
                          </wps:bodyPr>
                        </wps:wsp>
                        <wps:wsp>
                          <wps:cNvPr id="403" name="Forma libre 403"/>
                          <wps:cNvSpPr/>
                          <wps:spPr>
                            <a:xfrm>
                              <a:off x="1701" y="8767"/>
                              <a:ext cx="8505" cy="1551"/>
                            </a:xfrm>
                            <a:custGeom>
                              <a:avLst/>
                              <a:gdLst/>
                              <a:ahLst/>
                              <a:cxnLst/>
                              <a:rect l="l" t="t" r="r" b="b"/>
                              <a:pathLst>
                                <a:path w="8505" h="1551" extrusionOk="0">
                                  <a:moveTo>
                                    <a:pt x="8350" y="0"/>
                                  </a:moveTo>
                                  <a:lnTo>
                                    <a:pt x="155" y="0"/>
                                  </a:lnTo>
                                  <a:lnTo>
                                    <a:pt x="95" y="12"/>
                                  </a:lnTo>
                                  <a:lnTo>
                                    <a:pt x="45" y="45"/>
                                  </a:lnTo>
                                  <a:lnTo>
                                    <a:pt x="12" y="95"/>
                                  </a:lnTo>
                                  <a:lnTo>
                                    <a:pt x="0" y="155"/>
                                  </a:lnTo>
                                  <a:lnTo>
                                    <a:pt x="0" y="1395"/>
                                  </a:lnTo>
                                  <a:lnTo>
                                    <a:pt x="12" y="1456"/>
                                  </a:lnTo>
                                  <a:lnTo>
                                    <a:pt x="45" y="1505"/>
                                  </a:lnTo>
                                  <a:lnTo>
                                    <a:pt x="95" y="1538"/>
                                  </a:lnTo>
                                  <a:lnTo>
                                    <a:pt x="155" y="1550"/>
                                  </a:lnTo>
                                  <a:lnTo>
                                    <a:pt x="8350" y="1550"/>
                                  </a:lnTo>
                                  <a:lnTo>
                                    <a:pt x="8410" y="1538"/>
                                  </a:lnTo>
                                  <a:lnTo>
                                    <a:pt x="8460" y="1505"/>
                                  </a:lnTo>
                                  <a:lnTo>
                                    <a:pt x="8493" y="1456"/>
                                  </a:lnTo>
                                  <a:lnTo>
                                    <a:pt x="8505" y="1395"/>
                                  </a:lnTo>
                                  <a:lnTo>
                                    <a:pt x="8505" y="155"/>
                                  </a:lnTo>
                                  <a:lnTo>
                                    <a:pt x="8493" y="95"/>
                                  </a:lnTo>
                                  <a:lnTo>
                                    <a:pt x="8460" y="45"/>
                                  </a:lnTo>
                                  <a:lnTo>
                                    <a:pt x="8410" y="12"/>
                                  </a:lnTo>
                                  <a:lnTo>
                                    <a:pt x="8350" y="0"/>
                                  </a:lnTo>
                                  <a:close/>
                                </a:path>
                              </a:pathLst>
                            </a:custGeom>
                            <a:solidFill>
                              <a:srgbClr val="4F81BC"/>
                            </a:solidFill>
                            <a:ln>
                              <a:noFill/>
                            </a:ln>
                          </wps:spPr>
                          <wps:bodyPr spcFirstLastPara="1" wrap="square" lIns="91425" tIns="91425" rIns="91425" bIns="91425" anchor="ctr" anchorCtr="0">
                            <a:noAutofit/>
                          </wps:bodyPr>
                        </wps:wsp>
                        <pic:pic xmlns:pic="http://schemas.openxmlformats.org/drawingml/2006/picture">
                          <pic:nvPicPr>
                            <pic:cNvPr id="404" name="Shape 221"/>
                            <pic:cNvPicPr preferRelativeResize="0"/>
                          </pic:nvPicPr>
                          <pic:blipFill rotWithShape="1">
                            <a:blip r:embed="rId68">
                              <a:alphaModFix/>
                            </a:blip>
                            <a:srcRect/>
                            <a:stretch/>
                          </pic:blipFill>
                          <pic:spPr>
                            <a:xfrm>
                              <a:off x="1896" y="8922"/>
                              <a:ext cx="1701" cy="1241"/>
                            </a:xfrm>
                            <a:prstGeom prst="rect">
                              <a:avLst/>
                            </a:prstGeom>
                            <a:noFill/>
                            <a:ln>
                              <a:noFill/>
                            </a:ln>
                          </pic:spPr>
                        </pic:pic>
                        <wps:wsp>
                          <wps:cNvPr id="405" name="Forma libre 405"/>
                          <wps:cNvSpPr/>
                          <wps:spPr>
                            <a:xfrm>
                              <a:off x="1896" y="8922"/>
                              <a:ext cx="1701" cy="1241"/>
                            </a:xfrm>
                            <a:custGeom>
                              <a:avLst/>
                              <a:gdLst/>
                              <a:ahLst/>
                              <a:cxnLst/>
                              <a:rect l="l" t="t" r="r" b="b"/>
                              <a:pathLst>
                                <a:path w="1701" h="1241" extrusionOk="0">
                                  <a:moveTo>
                                    <a:pt x="0" y="124"/>
                                  </a:moveTo>
                                  <a:lnTo>
                                    <a:pt x="10" y="76"/>
                                  </a:lnTo>
                                  <a:lnTo>
                                    <a:pt x="36" y="36"/>
                                  </a:lnTo>
                                  <a:lnTo>
                                    <a:pt x="76" y="10"/>
                                  </a:lnTo>
                                  <a:lnTo>
                                    <a:pt x="124" y="0"/>
                                  </a:lnTo>
                                  <a:lnTo>
                                    <a:pt x="1577" y="0"/>
                                  </a:lnTo>
                                  <a:lnTo>
                                    <a:pt x="1625" y="10"/>
                                  </a:lnTo>
                                  <a:lnTo>
                                    <a:pt x="1665" y="36"/>
                                  </a:lnTo>
                                  <a:lnTo>
                                    <a:pt x="1691" y="76"/>
                                  </a:lnTo>
                                  <a:lnTo>
                                    <a:pt x="1701" y="124"/>
                                  </a:lnTo>
                                  <a:lnTo>
                                    <a:pt x="1701" y="1116"/>
                                  </a:lnTo>
                                  <a:lnTo>
                                    <a:pt x="1691" y="1165"/>
                                  </a:lnTo>
                                  <a:lnTo>
                                    <a:pt x="1665" y="1204"/>
                                  </a:lnTo>
                                  <a:lnTo>
                                    <a:pt x="1625" y="1230"/>
                                  </a:lnTo>
                                  <a:lnTo>
                                    <a:pt x="1577" y="1240"/>
                                  </a:lnTo>
                                  <a:lnTo>
                                    <a:pt x="124" y="1240"/>
                                  </a:lnTo>
                                  <a:lnTo>
                                    <a:pt x="76" y="1230"/>
                                  </a:lnTo>
                                  <a:lnTo>
                                    <a:pt x="36" y="1204"/>
                                  </a:lnTo>
                                  <a:lnTo>
                                    <a:pt x="10" y="1165"/>
                                  </a:lnTo>
                                  <a:lnTo>
                                    <a:pt x="0" y="1116"/>
                                  </a:lnTo>
                                  <a:lnTo>
                                    <a:pt x="0" y="12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406" name="Rectángulo 406"/>
                          <wps:cNvSpPr/>
                          <wps:spPr>
                            <a:xfrm>
                              <a:off x="1701" y="8767"/>
                              <a:ext cx="8505" cy="1551"/>
                            </a:xfrm>
                            <a:prstGeom prst="rect">
                              <a:avLst/>
                            </a:prstGeom>
                            <a:noFill/>
                            <a:ln>
                              <a:noFill/>
                            </a:ln>
                          </wps:spPr>
                          <wps:txbx>
                            <w:txbxContent>
                              <w:p w14:paraId="380B99C7" w14:textId="5D1072C7" w:rsidR="000C3F49" w:rsidRDefault="000C3F49" w:rsidP="0056675F">
                                <w:pPr>
                                  <w:spacing w:before="121" w:line="296" w:lineRule="auto"/>
                                  <w:ind w:left="2268" w:right="431"/>
                                  <w:jc w:val="both"/>
                                  <w:textDirection w:val="btLr"/>
                                  <w:rPr>
                                    <w:rFonts w:ascii="Verdana" w:eastAsia="Verdana" w:hAnsi="Verdana" w:cs="Verdana"/>
                                    <w:color w:val="FFFFFF"/>
                                    <w:sz w:val="20"/>
                                  </w:rPr>
                                </w:pPr>
                                <w:r>
                                  <w:rPr>
                                    <w:rFonts w:ascii="Verdana" w:eastAsia="Verdana" w:hAnsi="Verdana" w:cs="Verdana"/>
                                    <w:b/>
                                    <w:color w:val="FFFFFF"/>
                                    <w:sz w:val="20"/>
                                  </w:rPr>
                                  <w:t xml:space="preserve">Correo certificado: </w:t>
                                </w:r>
                                <w:r>
                                  <w:rPr>
                                    <w:rFonts w:ascii="Verdana" w:eastAsia="Verdana" w:hAnsi="Verdana" w:cs="Verdana"/>
                                    <w:color w:val="FFFFFF"/>
                                    <w:sz w:val="20"/>
                                  </w:rPr>
                                  <w:t>Carrera 89 A No. 64C - 30 Zona Industrial Álamos - Bogotá D.C.</w:t>
                                </w:r>
                              </w:p>
                              <w:p w14:paraId="30174B2C" w14:textId="77777777" w:rsidR="000C3F49" w:rsidRDefault="000C3F49" w:rsidP="0056675F">
                                <w:pPr>
                                  <w:spacing w:before="121" w:line="296" w:lineRule="auto"/>
                                  <w:ind w:left="2268" w:right="431"/>
                                  <w:jc w:val="both"/>
                                  <w:textDirection w:val="btLr"/>
                                </w:pPr>
                                <w:r>
                                  <w:rPr>
                                    <w:rFonts w:ascii="Verdana" w:eastAsia="Verdana" w:hAnsi="Verdana" w:cs="Verdana"/>
                                    <w:color w:val="FFFFFF"/>
                                    <w:sz w:val="20"/>
                                  </w:rPr>
                                  <w:t>Los ciudadanos pueden enviar su solicitud a través de una comunicación formal a esta dirección del INSOR.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w:pict>
              <v:group w14:anchorId="7A0EC5B6" id="Grupo 400" o:spid="_x0000_s1121" style="position:absolute;left:0;text-align:left;margin-left:14pt;margin-top:19pt;width:425.25pt;height:77.55pt;z-index:251673600;mso-wrap-distance-left:0;mso-wrap-distance-right:0;mso-position-horizontal-relative:text;mso-position-vertical-relative:text;mso-height-relative:margin" coordorigin="26456,32875" coordsize="54006,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">
                <v:group id="Grupo 401" o:spid="_x0000_s1122" style="position:absolute;left:26456;top:32875;width:54007;height:9849" coordorigin="1701,8767" coordsize="8505,1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rect id="Rectángulo 402" o:spid="_x0000_s1123" style="position:absolute;left:1701;top:8767;width:8500;height:1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PH8MA&#10;AADcAAAADwAAAGRycy9kb3ducmV2LnhtbESP0WrCQBRE3wv+w3KFvtWNQaRGV1FpQX2q0Q+4Zq/Z&#10;YPZuzG41/r0rFPo4zMwZZrbobC1u1PrKsYLhIAFBXDhdcangePj++AThA7LG2jEpeJCHxbz3NsNM&#10;uzvv6ZaHUkQI+wwVmBCaTEpfGLLoB64hjt7ZtRZDlG0pdYv3CLe1TJNkLC1WHBcMNrQ2VFzyX6vg&#10;Z+Qo/Ur9Ki/txHSnw257xbFS7/1uOQURqAv/4b/2RisYJSm8zs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EPH8MAAADcAAAADwAAAAAAAAAAAAAAAACYAgAAZHJzL2Rv&#10;d25yZXYueG1sUEsFBgAAAAAEAAQA9QAAAIgDAAAAAA==&#10;" filled="f" stroked="f">
                    <v:textbox inset="2.53958mm,2.53958mm,2.53958mm,2.53958mm">
                      <w:txbxContent>
                        <w:p w14:paraId="14C2BFAA" w14:textId="77777777" w:rsidR="000C3F49" w:rsidRDefault="000C3F49" w:rsidP="0056675F">
                          <w:pPr>
                            <w:textDirection w:val="btLr"/>
                          </w:pPr>
                        </w:p>
                      </w:txbxContent>
                    </v:textbox>
                  </v:rect>
                  <v:shape id="Forma libre 403" o:spid="_x0000_s1124" style="position:absolute;left:1701;top:8767;width:8505;height:1551;visibility:visible;mso-wrap-style:square;v-text-anchor:middle" coordsize="8505,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bWMQA&#10;AADcAAAADwAAAGRycy9kb3ducmV2LnhtbESPQWsCMRSE74X+h/AKvdVEK0W2RhGhRXrbrR68PTbP&#10;zdLNy3bz1PXfN4VCj8PMfMMs12Po1IWG1Ea2MJ0YUMR1dC03Fvafb08LUEmQHXaRycKNEqxX93dL&#10;LFy8ckmXShqVIZwKtOBF+kLrVHsKmCaxJ87eKQ4BJcuh0W7Aa4aHTs+MedEBW84LHnvaeqq/qnOw&#10;sDDpUDVHufmP71LK91M7T7uttY8P4+YVlNAo/+G/9s5ZmJtn+D2Tj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G1jEAAAA3AAAAA8AAAAAAAAAAAAAAAAAmAIAAGRycy9k&#10;b3ducmV2LnhtbFBLBQYAAAAABAAEAPUAAACJAwAAAAA=&#10;" path="m8350,l155,,95,12,45,45,12,95,,155,,1395r12,61l45,1505r50,33l155,1550r8195,l8410,1538r50,-33l8493,1456r12,-61l8505,155,8493,95,8460,45,8410,12,8350,xe" fillcolor="#4f81bc" stroked="f">
                    <v:path arrowok="t" o:extrusionok="f"/>
                  </v:shape>
                  <v:shape id="Shape 221" o:spid="_x0000_s1125" type="#_x0000_t75" style="position:absolute;left:1896;top:8922;width:1701;height:124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Li+7DAAAA3AAAAA8AAABkcnMvZG93bnJldi54bWxEj9GKwjAURN8X/IdwhX1bE7tFpGsUERYW&#10;xQd1P+DSXJtic1Oa2Na/NwsLPg4zc4ZZbUbXiJ66UHvWMJ8pEMSlNzVXGn4v3x9LECEiG2w8k4YH&#10;BdisJ28rLIwf+ET9OVYiQTgUqMHG2BZShtKSwzDzLXHyrr5zGJPsKmk6HBLcNTJTaiEd1pwWLLa0&#10;s1TeznenoZZDZbPscnDzz/y+77dqPC5vWr9Px+0XiEhjfIX/2z9GQ65y+DuTj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uL7sMAAADcAAAADwAAAAAAAAAAAAAAAACf&#10;AgAAZHJzL2Rvd25yZXYueG1sUEsFBgAAAAAEAAQA9wAAAI8DAAAAAA==&#10;">
                    <v:imagedata r:id="rId69" o:title=""/>
                  </v:shape>
                  <v:shape id="Forma libre 405" o:spid="_x0000_s1126" style="position:absolute;left:1896;top:8922;width:1701;height:1241;visibility:visible;mso-wrap-style:square;v-text-anchor:middle" coordsize="170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xY8YA&#10;AADcAAAADwAAAGRycy9kb3ducmV2LnhtbESP0U4CMRRE3038h+aa8CZdRQlZKYQoEB4ICPgBl+1l&#10;u7q93bSFXf16S2Li42RmzmTG087W4kI+VI4VPPQzEMSF0xWXCj4Oi/sRiBCRNdaOScE3BZhObm/G&#10;mGvX8o4u+1iKBOGQowITY5NLGQpDFkPfNcTJOzlvMSbpS6k9tglua/mYZUNpseK0YLChV0PF1/5s&#10;Fbxvl+GnNKN5u/l8Ww+ambdxdVSqd9fNXkBE6uJ/+K+90gqesme4nk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9xY8YAAADcAAAADwAAAAAAAAAAAAAAAACYAgAAZHJz&#10;L2Rvd25yZXYueG1sUEsFBgAAAAAEAAQA9QAAAIsDAAAAAA==&#10;" path="m,124l10,76,36,36,76,10,124,,1577,r48,10l1665,36r26,40l1701,124r,992l1691,1165r-26,39l1625,1230r-48,10l124,1240,76,1230,36,1204,10,1165,,1116,,124xe" filled="f" strokecolor="white" strokeweight="2pt">
                    <v:stroke startarrowwidth="narrow" startarrowlength="short" endarrowwidth="narrow" endarrowlength="short"/>
                    <v:path arrowok="t" o:extrusionok="f"/>
                  </v:shape>
                  <v:rect id="Rectángulo 406" o:spid="_x0000_s1127" style="position:absolute;left:1701;top:8767;width:8505;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14:paraId="380B99C7" w14:textId="5D1072C7" w:rsidR="000C3F49" w:rsidRDefault="000C3F49" w:rsidP="0056675F">
                          <w:pPr>
                            <w:spacing w:before="121" w:line="296" w:lineRule="auto"/>
                            <w:ind w:left="2268" w:right="431"/>
                            <w:jc w:val="both"/>
                            <w:textDirection w:val="btLr"/>
                            <w:rPr>
                              <w:rFonts w:ascii="Verdana" w:eastAsia="Verdana" w:hAnsi="Verdana" w:cs="Verdana"/>
                              <w:color w:val="FFFFFF"/>
                              <w:sz w:val="20"/>
                            </w:rPr>
                          </w:pPr>
                          <w:r>
                            <w:rPr>
                              <w:rFonts w:ascii="Verdana" w:eastAsia="Verdana" w:hAnsi="Verdana" w:cs="Verdana"/>
                              <w:b/>
                              <w:color w:val="FFFFFF"/>
                              <w:sz w:val="20"/>
                            </w:rPr>
                            <w:t xml:space="preserve">Correo certificado: </w:t>
                          </w:r>
                          <w:r>
                            <w:rPr>
                              <w:rFonts w:ascii="Verdana" w:eastAsia="Verdana" w:hAnsi="Verdana" w:cs="Verdana"/>
                              <w:color w:val="FFFFFF"/>
                              <w:sz w:val="20"/>
                            </w:rPr>
                            <w:t>Carrera 89 A No. 64C - 30 Zona Industrial Álamos - Bogotá D.C.</w:t>
                          </w:r>
                        </w:p>
                        <w:p w14:paraId="30174B2C" w14:textId="77777777" w:rsidR="000C3F49" w:rsidRDefault="000C3F49" w:rsidP="0056675F">
                          <w:pPr>
                            <w:spacing w:before="121" w:line="296" w:lineRule="auto"/>
                            <w:ind w:left="2268" w:right="431"/>
                            <w:jc w:val="both"/>
                            <w:textDirection w:val="btLr"/>
                          </w:pPr>
                          <w:r>
                            <w:rPr>
                              <w:rFonts w:ascii="Verdana" w:eastAsia="Verdana" w:hAnsi="Verdana" w:cs="Verdana"/>
                              <w:color w:val="FFFFFF"/>
                              <w:sz w:val="20"/>
                            </w:rPr>
                            <w:t>Los ciudadanos pueden enviar su solicitud a través de una comunicación formal a esta dirección del INSOR.</w:t>
                          </w:r>
                        </w:p>
                      </w:txbxContent>
                    </v:textbox>
                  </v:rect>
                </v:group>
                <w10:wrap type="topAndBottom"/>
              </v:group>
            </w:pict>
          </mc:Fallback>
        </mc:AlternateContent>
      </w:r>
    </w:p>
    <w:p w14:paraId="572704E2" w14:textId="27E022C4" w:rsidR="0056675F" w:rsidRPr="000C3F49" w:rsidRDefault="0056675F" w:rsidP="005A37C7">
      <w:pPr>
        <w:pBdr>
          <w:top w:val="nil"/>
          <w:left w:val="nil"/>
          <w:bottom w:val="nil"/>
          <w:right w:val="nil"/>
          <w:between w:val="nil"/>
        </w:pBdr>
        <w:spacing w:before="9"/>
        <w:ind w:right="-88"/>
        <w:jc w:val="both"/>
        <w:rPr>
          <w:rFonts w:ascii="Verdana" w:hAnsi="Verdana"/>
          <w:b/>
          <w:color w:val="000000"/>
          <w:sz w:val="27"/>
          <w:szCs w:val="27"/>
        </w:rPr>
      </w:pPr>
    </w:p>
    <w:p w14:paraId="64DFCC88" w14:textId="6F3FB3FA"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 xml:space="preserve">A diferencia de otras entidades del estado, </w:t>
      </w:r>
      <w:r w:rsidR="00284158" w:rsidRPr="000C3F49">
        <w:rPr>
          <w:rFonts w:ascii="Verdana" w:hAnsi="Verdana"/>
          <w:color w:val="000000"/>
        </w:rPr>
        <w:t>el INSOR tiene un</w:t>
      </w:r>
      <w:r w:rsidRPr="000C3F49">
        <w:rPr>
          <w:rFonts w:ascii="Verdana" w:hAnsi="Verdana"/>
          <w:color w:val="000000"/>
        </w:rPr>
        <w:t xml:space="preserve"> servicio de atención al ciudadano INSOR </w:t>
      </w:r>
      <w:r w:rsidR="00284158" w:rsidRPr="000C3F49">
        <w:rPr>
          <w:rFonts w:ascii="Verdana" w:hAnsi="Verdana"/>
          <w:color w:val="000000"/>
        </w:rPr>
        <w:t xml:space="preserve">que </w:t>
      </w:r>
      <w:r w:rsidRPr="000C3F49">
        <w:rPr>
          <w:rFonts w:ascii="Verdana" w:hAnsi="Verdana"/>
          <w:color w:val="000000"/>
        </w:rPr>
        <w:t>está pensado para que la población sorda y oyente pueda acceder con facilidad a todos los canales dispues</w:t>
      </w:r>
      <w:r w:rsidR="00284158" w:rsidRPr="000C3F49">
        <w:rPr>
          <w:rFonts w:ascii="Verdana" w:hAnsi="Verdana"/>
          <w:color w:val="000000"/>
        </w:rPr>
        <w:t xml:space="preserve">tos para la recepción de PQRSD. Para lo anterior, se </w:t>
      </w:r>
      <w:r w:rsidRPr="000C3F49">
        <w:rPr>
          <w:rFonts w:ascii="Verdana" w:hAnsi="Verdana"/>
          <w:color w:val="000000"/>
        </w:rPr>
        <w:t>requiere</w:t>
      </w:r>
      <w:r w:rsidR="00284158" w:rsidRPr="000C3F49">
        <w:rPr>
          <w:rFonts w:ascii="Verdana" w:hAnsi="Verdana"/>
          <w:color w:val="000000"/>
        </w:rPr>
        <w:t xml:space="preserve"> de</w:t>
      </w:r>
      <w:r w:rsidRPr="000C3F49">
        <w:rPr>
          <w:rFonts w:ascii="Verdana" w:hAnsi="Verdana"/>
          <w:color w:val="000000"/>
        </w:rPr>
        <w:t xml:space="preserve"> un trabajo coordinado entre las distintas dependencias del INSOR</w:t>
      </w:r>
      <w:r w:rsidR="00284158" w:rsidRPr="000C3F49">
        <w:rPr>
          <w:rFonts w:ascii="Verdana" w:hAnsi="Verdana"/>
          <w:color w:val="000000"/>
        </w:rPr>
        <w:t xml:space="preserve"> y el grupo de trabajo de relación con el Ciudad</w:t>
      </w:r>
      <w:r w:rsidRPr="000C3F49">
        <w:rPr>
          <w:rFonts w:ascii="Verdana" w:hAnsi="Verdana"/>
          <w:color w:val="000000"/>
        </w:rPr>
        <w:t>ano, en donde cada una de las partes cumple con actividades específicas según el proceso de que se trate.</w:t>
      </w:r>
    </w:p>
    <w:p w14:paraId="78B66A6C" w14:textId="79F3384E" w:rsidR="0056675F" w:rsidRPr="000C3F49" w:rsidRDefault="0056675F" w:rsidP="005A37C7">
      <w:pPr>
        <w:pBdr>
          <w:top w:val="nil"/>
          <w:left w:val="nil"/>
          <w:bottom w:val="nil"/>
          <w:right w:val="nil"/>
          <w:between w:val="nil"/>
        </w:pBdr>
        <w:spacing w:before="4"/>
        <w:ind w:right="-88"/>
        <w:jc w:val="both"/>
        <w:rPr>
          <w:rFonts w:ascii="Verdana" w:hAnsi="Verdana"/>
          <w:color w:val="000000"/>
          <w:sz w:val="26"/>
          <w:szCs w:val="26"/>
        </w:rPr>
      </w:pPr>
    </w:p>
    <w:p w14:paraId="091DBC74" w14:textId="2398A15E" w:rsidR="0056675F" w:rsidRPr="000C3F49" w:rsidRDefault="0056675F" w:rsidP="005A37C7">
      <w:pPr>
        <w:pBdr>
          <w:top w:val="nil"/>
          <w:left w:val="nil"/>
          <w:bottom w:val="nil"/>
          <w:right w:val="nil"/>
          <w:between w:val="nil"/>
        </w:pBdr>
        <w:spacing w:before="1"/>
        <w:ind w:right="-88"/>
        <w:jc w:val="both"/>
        <w:rPr>
          <w:rFonts w:ascii="Verdana" w:hAnsi="Verdana"/>
          <w:color w:val="000000"/>
        </w:rPr>
      </w:pPr>
      <w:r w:rsidRPr="000C3F49">
        <w:rPr>
          <w:rFonts w:ascii="Verdana" w:hAnsi="Verdana"/>
          <w:color w:val="000000"/>
        </w:rPr>
        <w:t>Las acciones a desarrollar en la vigencia 202</w:t>
      </w:r>
      <w:r w:rsidR="00284158" w:rsidRPr="000C3F49">
        <w:rPr>
          <w:rFonts w:ascii="Verdana" w:hAnsi="Verdana"/>
          <w:color w:val="000000"/>
        </w:rPr>
        <w:t>3</w:t>
      </w:r>
      <w:r w:rsidRPr="000C3F49">
        <w:rPr>
          <w:rFonts w:ascii="Verdana" w:hAnsi="Verdana"/>
          <w:color w:val="000000"/>
        </w:rPr>
        <w:t xml:space="preserve"> enmarcadas en el componente 4, se describen a continuación:</w:t>
      </w:r>
    </w:p>
    <w:p w14:paraId="54D3747F" w14:textId="791AEA81" w:rsidR="0056675F" w:rsidRPr="000C3F49" w:rsidRDefault="0056675F" w:rsidP="005A37C7">
      <w:pPr>
        <w:pBdr>
          <w:top w:val="nil"/>
          <w:left w:val="nil"/>
          <w:bottom w:val="nil"/>
          <w:right w:val="nil"/>
          <w:between w:val="nil"/>
        </w:pBdr>
        <w:ind w:right="-88"/>
        <w:jc w:val="both"/>
        <w:rPr>
          <w:rFonts w:ascii="Verdana" w:hAnsi="Verdana"/>
          <w:color w:val="000000"/>
        </w:rPr>
      </w:pPr>
    </w:p>
    <w:p w14:paraId="4F291B7B" w14:textId="5856BA78" w:rsidR="0056675F" w:rsidRDefault="0056675F" w:rsidP="005A37C7">
      <w:pPr>
        <w:pBdr>
          <w:top w:val="nil"/>
          <w:left w:val="nil"/>
          <w:bottom w:val="nil"/>
          <w:right w:val="nil"/>
          <w:between w:val="nil"/>
        </w:pBdr>
        <w:ind w:right="-88"/>
        <w:jc w:val="both"/>
        <w:rPr>
          <w:rFonts w:ascii="Verdana" w:eastAsia="Arial Narrow" w:hAnsi="Verdana" w:cs="Arial Narrow"/>
          <w:b/>
          <w:color w:val="000000"/>
        </w:rPr>
      </w:pPr>
      <w:r w:rsidRPr="000C3F49">
        <w:rPr>
          <w:rFonts w:ascii="Verdana" w:eastAsia="Arial Narrow" w:hAnsi="Verdana" w:cs="Arial Narrow"/>
          <w:b/>
          <w:color w:val="000000"/>
        </w:rPr>
        <w:t>Mecanismos para mejorar la Atención al Ciudadano</w:t>
      </w:r>
    </w:p>
    <w:p w14:paraId="4E5A7E83" w14:textId="77777777" w:rsidR="003C3195" w:rsidRPr="000C3F49" w:rsidRDefault="003C3195" w:rsidP="005A37C7">
      <w:pPr>
        <w:pBdr>
          <w:top w:val="nil"/>
          <w:left w:val="nil"/>
          <w:bottom w:val="nil"/>
          <w:right w:val="nil"/>
          <w:between w:val="nil"/>
        </w:pBdr>
        <w:ind w:right="-88"/>
        <w:jc w:val="both"/>
        <w:rPr>
          <w:rFonts w:ascii="Verdana" w:eastAsia="Arial Narrow" w:hAnsi="Verdana" w:cs="Arial Narrow"/>
          <w:b/>
          <w:color w:val="000000"/>
        </w:rPr>
      </w:pPr>
    </w:p>
    <w:tbl>
      <w:tblPr>
        <w:tblW w:w="8400" w:type="dxa"/>
        <w:tblInd w:w="-5" w:type="dxa"/>
        <w:tblCellMar>
          <w:left w:w="70" w:type="dxa"/>
          <w:right w:w="70" w:type="dxa"/>
        </w:tblCellMar>
        <w:tblLook w:val="04A0" w:firstRow="1" w:lastRow="0" w:firstColumn="1" w:lastColumn="0" w:noHBand="0" w:noVBand="1"/>
      </w:tblPr>
      <w:tblGrid>
        <w:gridCol w:w="4101"/>
        <w:gridCol w:w="694"/>
        <w:gridCol w:w="642"/>
        <w:gridCol w:w="686"/>
        <w:gridCol w:w="2277"/>
      </w:tblGrid>
      <w:tr w:rsidR="0056675F" w:rsidRPr="003C3195" w14:paraId="5CCB38B3" w14:textId="77777777" w:rsidTr="0056675F">
        <w:trPr>
          <w:trHeight w:val="86"/>
          <w:tblHeader/>
        </w:trPr>
        <w:tc>
          <w:tcPr>
            <w:tcW w:w="4253" w:type="dxa"/>
            <w:vMerge w:val="restart"/>
            <w:tcBorders>
              <w:top w:val="single" w:sz="8" w:space="0" w:color="000000"/>
              <w:left w:val="single" w:sz="4" w:space="0" w:color="000000"/>
              <w:bottom w:val="nil"/>
              <w:right w:val="single" w:sz="4" w:space="0" w:color="000000"/>
            </w:tcBorders>
            <w:shd w:val="clear" w:color="2E75B5" w:fill="2E75B5"/>
            <w:vAlign w:val="center"/>
            <w:hideMark/>
          </w:tcPr>
          <w:p w14:paraId="7710145F" w14:textId="77777777" w:rsidR="0056675F" w:rsidRPr="003C3195" w:rsidRDefault="0056675F" w:rsidP="005A37C7">
            <w:pPr>
              <w:jc w:val="center"/>
              <w:rPr>
                <w:rFonts w:ascii="Verdana" w:eastAsia="Times New Roman" w:hAnsi="Verdana" w:cs="Arial"/>
                <w:b/>
                <w:bCs/>
                <w:color w:val="FFFFFF"/>
                <w:sz w:val="18"/>
                <w:szCs w:val="18"/>
                <w:lang w:val="es-CO" w:eastAsia="es-CO"/>
              </w:rPr>
            </w:pPr>
            <w:r w:rsidRPr="003C3195">
              <w:rPr>
                <w:rFonts w:ascii="Verdana" w:eastAsia="Times New Roman" w:hAnsi="Verdana" w:cs="Arial"/>
                <w:b/>
                <w:bCs/>
                <w:color w:val="FFFFFF"/>
                <w:sz w:val="18"/>
                <w:szCs w:val="18"/>
                <w:lang w:val="es-CO" w:eastAsia="es-CO"/>
              </w:rPr>
              <w:lastRenderedPageBreak/>
              <w:t>ACTIVIDADES PROGRAMADAS</w:t>
            </w:r>
          </w:p>
        </w:tc>
        <w:tc>
          <w:tcPr>
            <w:tcW w:w="1827" w:type="dxa"/>
            <w:gridSpan w:val="3"/>
            <w:tcBorders>
              <w:top w:val="single" w:sz="8" w:space="0" w:color="000000"/>
              <w:left w:val="nil"/>
              <w:bottom w:val="single" w:sz="4" w:space="0" w:color="000000"/>
              <w:right w:val="nil"/>
            </w:tcBorders>
            <w:shd w:val="clear" w:color="2E75B5" w:fill="2E75B5"/>
            <w:vAlign w:val="center"/>
            <w:hideMark/>
          </w:tcPr>
          <w:p w14:paraId="3EEA86C9" w14:textId="77777777" w:rsidR="0056675F" w:rsidRPr="003C3195" w:rsidRDefault="0056675F" w:rsidP="005A37C7">
            <w:pPr>
              <w:jc w:val="center"/>
              <w:rPr>
                <w:rFonts w:ascii="Verdana" w:eastAsia="Times New Roman" w:hAnsi="Verdana" w:cs="Arial"/>
                <w:b/>
                <w:bCs/>
                <w:color w:val="FFFFFF"/>
                <w:sz w:val="18"/>
                <w:szCs w:val="18"/>
                <w:lang w:val="es-CO" w:eastAsia="es-CO"/>
              </w:rPr>
            </w:pPr>
            <w:r w:rsidRPr="003C3195">
              <w:rPr>
                <w:rFonts w:ascii="Verdana" w:eastAsia="Times New Roman" w:hAnsi="Verdana" w:cs="Arial"/>
                <w:b/>
                <w:bCs/>
                <w:color w:val="FFFFFF"/>
                <w:sz w:val="18"/>
                <w:szCs w:val="18"/>
                <w:lang w:val="es-CO" w:eastAsia="es-CO"/>
              </w:rPr>
              <w:t>IMPLEMENTACIÓN</w:t>
            </w:r>
          </w:p>
        </w:tc>
        <w:tc>
          <w:tcPr>
            <w:tcW w:w="2320" w:type="dxa"/>
            <w:tcBorders>
              <w:top w:val="single" w:sz="8" w:space="0" w:color="000000"/>
              <w:left w:val="single" w:sz="4" w:space="0" w:color="000000"/>
              <w:bottom w:val="single" w:sz="4" w:space="0" w:color="000000"/>
              <w:right w:val="single" w:sz="4" w:space="0" w:color="000000"/>
            </w:tcBorders>
            <w:shd w:val="clear" w:color="2E75B5" w:fill="2E75B5"/>
            <w:vAlign w:val="center"/>
            <w:hideMark/>
          </w:tcPr>
          <w:p w14:paraId="464193AD" w14:textId="77777777" w:rsidR="0056675F" w:rsidRPr="003C3195" w:rsidRDefault="0056675F" w:rsidP="005A37C7">
            <w:pPr>
              <w:jc w:val="center"/>
              <w:rPr>
                <w:rFonts w:ascii="Verdana" w:eastAsia="Times New Roman" w:hAnsi="Verdana" w:cs="Arial"/>
                <w:b/>
                <w:bCs/>
                <w:color w:val="FFFFFF"/>
                <w:sz w:val="18"/>
                <w:szCs w:val="18"/>
                <w:lang w:val="es-CO" w:eastAsia="es-CO"/>
              </w:rPr>
            </w:pPr>
            <w:r w:rsidRPr="003C3195">
              <w:rPr>
                <w:rFonts w:ascii="Verdana" w:eastAsia="Times New Roman" w:hAnsi="Verdana" w:cs="Arial"/>
                <w:b/>
                <w:bCs/>
                <w:color w:val="FFFFFF"/>
                <w:sz w:val="18"/>
                <w:szCs w:val="18"/>
                <w:lang w:val="es-CO" w:eastAsia="es-CO"/>
              </w:rPr>
              <w:t>ACTIVIDADES REALIZADAS</w:t>
            </w:r>
          </w:p>
        </w:tc>
      </w:tr>
      <w:tr w:rsidR="0056675F" w:rsidRPr="003C3195" w14:paraId="7A23D536" w14:textId="77777777" w:rsidTr="003C3195">
        <w:trPr>
          <w:trHeight w:val="1350"/>
          <w:tblHeader/>
        </w:trPr>
        <w:tc>
          <w:tcPr>
            <w:tcW w:w="4253" w:type="dxa"/>
            <w:vMerge/>
            <w:tcBorders>
              <w:top w:val="single" w:sz="8" w:space="0" w:color="000000"/>
              <w:left w:val="single" w:sz="4" w:space="0" w:color="000000"/>
              <w:bottom w:val="nil"/>
              <w:right w:val="single" w:sz="4" w:space="0" w:color="000000"/>
            </w:tcBorders>
            <w:vAlign w:val="center"/>
            <w:hideMark/>
          </w:tcPr>
          <w:p w14:paraId="7B4B1798" w14:textId="77777777" w:rsidR="0056675F" w:rsidRPr="003C3195" w:rsidRDefault="0056675F" w:rsidP="005A37C7">
            <w:pPr>
              <w:rPr>
                <w:rFonts w:ascii="Verdana" w:eastAsia="Times New Roman" w:hAnsi="Verdana" w:cs="Arial"/>
                <w:b/>
                <w:bCs/>
                <w:color w:val="FFFFFF"/>
                <w:sz w:val="18"/>
                <w:szCs w:val="18"/>
                <w:lang w:val="es-CO" w:eastAsia="es-CO"/>
              </w:rPr>
            </w:pPr>
          </w:p>
        </w:tc>
        <w:tc>
          <w:tcPr>
            <w:tcW w:w="627" w:type="dxa"/>
            <w:tcBorders>
              <w:top w:val="nil"/>
              <w:left w:val="nil"/>
              <w:bottom w:val="nil"/>
              <w:right w:val="single" w:sz="4" w:space="0" w:color="000000"/>
            </w:tcBorders>
            <w:shd w:val="clear" w:color="2E75B5" w:fill="2E75B5"/>
            <w:textDirection w:val="btLr"/>
            <w:vAlign w:val="center"/>
            <w:hideMark/>
          </w:tcPr>
          <w:p w14:paraId="0AD529FE" w14:textId="77777777" w:rsidR="0056675F" w:rsidRPr="003C3195" w:rsidRDefault="0056675F" w:rsidP="005A37C7">
            <w:pPr>
              <w:jc w:val="center"/>
              <w:rPr>
                <w:rFonts w:ascii="Verdana" w:eastAsia="Times New Roman" w:hAnsi="Verdana" w:cs="Arial"/>
                <w:b/>
                <w:bCs/>
                <w:color w:val="FFFFFF"/>
                <w:sz w:val="18"/>
                <w:szCs w:val="18"/>
                <w:lang w:val="es-CO" w:eastAsia="es-CO"/>
              </w:rPr>
            </w:pPr>
            <w:r w:rsidRPr="003C3195">
              <w:rPr>
                <w:rFonts w:ascii="Verdana" w:eastAsia="Times New Roman" w:hAnsi="Verdana" w:cs="Arial"/>
                <w:b/>
                <w:bCs/>
                <w:color w:val="FFFFFF"/>
                <w:sz w:val="18"/>
                <w:szCs w:val="18"/>
                <w:lang w:val="es-CO" w:eastAsia="es-CO"/>
              </w:rPr>
              <w:t>1er Cuatrimestre</w:t>
            </w:r>
          </w:p>
        </w:tc>
        <w:tc>
          <w:tcPr>
            <w:tcW w:w="580" w:type="dxa"/>
            <w:tcBorders>
              <w:top w:val="nil"/>
              <w:left w:val="nil"/>
              <w:bottom w:val="nil"/>
              <w:right w:val="single" w:sz="4" w:space="0" w:color="000000"/>
            </w:tcBorders>
            <w:shd w:val="clear" w:color="2E75B5" w:fill="2E75B5"/>
            <w:textDirection w:val="btLr"/>
            <w:vAlign w:val="center"/>
            <w:hideMark/>
          </w:tcPr>
          <w:p w14:paraId="2EB8ADD8" w14:textId="77777777" w:rsidR="0056675F" w:rsidRPr="003C3195" w:rsidRDefault="0056675F" w:rsidP="005A37C7">
            <w:pPr>
              <w:jc w:val="center"/>
              <w:rPr>
                <w:rFonts w:ascii="Verdana" w:eastAsia="Times New Roman" w:hAnsi="Verdana" w:cs="Arial"/>
                <w:b/>
                <w:bCs/>
                <w:color w:val="FFFFFF"/>
                <w:sz w:val="18"/>
                <w:szCs w:val="18"/>
                <w:lang w:val="es-CO" w:eastAsia="es-CO"/>
              </w:rPr>
            </w:pPr>
            <w:r w:rsidRPr="003C3195">
              <w:rPr>
                <w:rFonts w:ascii="Verdana" w:eastAsia="Times New Roman" w:hAnsi="Verdana" w:cs="Arial"/>
                <w:b/>
                <w:bCs/>
                <w:color w:val="FFFFFF"/>
                <w:sz w:val="18"/>
                <w:szCs w:val="18"/>
                <w:lang w:val="es-CO" w:eastAsia="es-CO"/>
              </w:rPr>
              <w:t>2do Cuatrimestre</w:t>
            </w:r>
          </w:p>
        </w:tc>
        <w:tc>
          <w:tcPr>
            <w:tcW w:w="620" w:type="dxa"/>
            <w:tcBorders>
              <w:top w:val="nil"/>
              <w:left w:val="nil"/>
              <w:bottom w:val="nil"/>
              <w:right w:val="single" w:sz="4" w:space="0" w:color="000000"/>
            </w:tcBorders>
            <w:shd w:val="clear" w:color="2E75B5" w:fill="2E75B5"/>
            <w:textDirection w:val="btLr"/>
            <w:vAlign w:val="center"/>
            <w:hideMark/>
          </w:tcPr>
          <w:p w14:paraId="7DF216A0" w14:textId="77777777" w:rsidR="0056675F" w:rsidRPr="003C3195" w:rsidRDefault="0056675F" w:rsidP="005A37C7">
            <w:pPr>
              <w:jc w:val="center"/>
              <w:rPr>
                <w:rFonts w:ascii="Verdana" w:eastAsia="Times New Roman" w:hAnsi="Verdana" w:cs="Arial"/>
                <w:b/>
                <w:bCs/>
                <w:color w:val="FFFFFF"/>
                <w:sz w:val="18"/>
                <w:szCs w:val="18"/>
                <w:lang w:val="es-CO" w:eastAsia="es-CO"/>
              </w:rPr>
            </w:pPr>
            <w:r w:rsidRPr="003C3195">
              <w:rPr>
                <w:rFonts w:ascii="Verdana" w:eastAsia="Times New Roman" w:hAnsi="Verdana" w:cs="Arial"/>
                <w:b/>
                <w:bCs/>
                <w:color w:val="FFFFFF"/>
                <w:sz w:val="18"/>
                <w:szCs w:val="18"/>
                <w:lang w:val="es-CO" w:eastAsia="es-CO"/>
              </w:rPr>
              <w:t>3er Cuatrimestre</w:t>
            </w:r>
          </w:p>
        </w:tc>
        <w:tc>
          <w:tcPr>
            <w:tcW w:w="2320" w:type="dxa"/>
            <w:tcBorders>
              <w:top w:val="single" w:sz="8" w:space="0" w:color="000000"/>
              <w:left w:val="nil"/>
              <w:bottom w:val="nil"/>
              <w:right w:val="single" w:sz="4" w:space="0" w:color="000000"/>
            </w:tcBorders>
            <w:shd w:val="clear" w:color="2E75B5" w:fill="2E75B5"/>
            <w:vAlign w:val="center"/>
            <w:hideMark/>
          </w:tcPr>
          <w:p w14:paraId="4B5AEC30" w14:textId="77777777" w:rsidR="0056675F" w:rsidRPr="003C3195" w:rsidRDefault="0056675F" w:rsidP="005A37C7">
            <w:pPr>
              <w:jc w:val="center"/>
              <w:rPr>
                <w:rFonts w:ascii="Verdana" w:eastAsia="Times New Roman" w:hAnsi="Verdana" w:cs="Arial"/>
                <w:b/>
                <w:bCs/>
                <w:color w:val="FFFFFF"/>
                <w:sz w:val="18"/>
                <w:szCs w:val="18"/>
                <w:lang w:val="es-CO" w:eastAsia="es-CO"/>
              </w:rPr>
            </w:pPr>
            <w:r w:rsidRPr="003C3195">
              <w:rPr>
                <w:rFonts w:ascii="Verdana" w:eastAsia="Times New Roman" w:hAnsi="Verdana" w:cs="Arial"/>
                <w:b/>
                <w:bCs/>
                <w:color w:val="FFFFFF"/>
                <w:sz w:val="18"/>
                <w:szCs w:val="18"/>
                <w:lang w:val="es-CO" w:eastAsia="es-CO"/>
              </w:rPr>
              <w:t>RESPONSABLE</w:t>
            </w:r>
          </w:p>
        </w:tc>
      </w:tr>
      <w:tr w:rsidR="0056675F" w:rsidRPr="003C3195" w14:paraId="3431CAE9" w14:textId="77777777" w:rsidTr="0056675F">
        <w:trPr>
          <w:trHeight w:val="106"/>
        </w:trPr>
        <w:tc>
          <w:tcPr>
            <w:tcW w:w="4253" w:type="dxa"/>
            <w:tcBorders>
              <w:top w:val="nil"/>
              <w:left w:val="single" w:sz="4" w:space="0" w:color="000000"/>
              <w:bottom w:val="single" w:sz="4" w:space="0" w:color="000000"/>
              <w:right w:val="single" w:sz="4" w:space="0" w:color="000000"/>
            </w:tcBorders>
            <w:shd w:val="clear" w:color="FFFFFF" w:fill="FFFFFF"/>
            <w:vAlign w:val="center"/>
            <w:hideMark/>
          </w:tcPr>
          <w:p w14:paraId="4BB76869"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Elaboración y / o actualización y socialización de la documentación escrita y audiovisual del proceso de servicio al ciudadano</w:t>
            </w:r>
          </w:p>
        </w:tc>
        <w:tc>
          <w:tcPr>
            <w:tcW w:w="627" w:type="dxa"/>
            <w:tcBorders>
              <w:top w:val="nil"/>
              <w:left w:val="nil"/>
              <w:bottom w:val="single" w:sz="4" w:space="0" w:color="000000"/>
              <w:right w:val="single" w:sz="4" w:space="0" w:color="000000"/>
            </w:tcBorders>
            <w:shd w:val="clear" w:color="FFFFFF" w:fill="FFFFFF"/>
            <w:noWrap/>
            <w:vAlign w:val="bottom"/>
            <w:hideMark/>
          </w:tcPr>
          <w:p w14:paraId="562D5E48"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2586DDB4"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41F40B4C"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14:paraId="4A623255"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xml:space="preserve">Grupo de Relación con el Ciudadano </w:t>
            </w:r>
          </w:p>
        </w:tc>
      </w:tr>
      <w:tr w:rsidR="00284158" w:rsidRPr="003C3195" w14:paraId="42000B71" w14:textId="77777777" w:rsidTr="0056675F">
        <w:trPr>
          <w:trHeight w:val="106"/>
        </w:trPr>
        <w:tc>
          <w:tcPr>
            <w:tcW w:w="4253" w:type="dxa"/>
            <w:tcBorders>
              <w:top w:val="nil"/>
              <w:left w:val="single" w:sz="4" w:space="0" w:color="000000"/>
              <w:bottom w:val="single" w:sz="4" w:space="0" w:color="000000"/>
              <w:right w:val="single" w:sz="4" w:space="0" w:color="000000"/>
            </w:tcBorders>
            <w:shd w:val="clear" w:color="FFFFFF" w:fill="FFFFFF"/>
            <w:vAlign w:val="center"/>
          </w:tcPr>
          <w:p w14:paraId="29F68D14" w14:textId="14425FB1" w:rsidR="00284158" w:rsidRPr="003C3195" w:rsidRDefault="00284158"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Consolidar y comunicar la caracterización de ciudadanos y grupos de valor</w:t>
            </w:r>
          </w:p>
        </w:tc>
        <w:tc>
          <w:tcPr>
            <w:tcW w:w="627" w:type="dxa"/>
            <w:tcBorders>
              <w:top w:val="nil"/>
              <w:left w:val="nil"/>
              <w:bottom w:val="single" w:sz="4" w:space="0" w:color="000000"/>
              <w:right w:val="single" w:sz="4" w:space="0" w:color="000000"/>
            </w:tcBorders>
            <w:shd w:val="clear" w:color="FFFFFF" w:fill="FFFFFF"/>
            <w:noWrap/>
            <w:vAlign w:val="bottom"/>
          </w:tcPr>
          <w:p w14:paraId="728EF33B" w14:textId="77777777" w:rsidR="00284158" w:rsidRPr="003C3195" w:rsidRDefault="00284158" w:rsidP="005A37C7">
            <w:pPr>
              <w:rPr>
                <w:rFonts w:ascii="Verdana" w:eastAsia="Times New Roman" w:hAnsi="Verdana" w:cs="Arial"/>
                <w:color w:val="000000"/>
                <w:sz w:val="18"/>
                <w:szCs w:val="18"/>
                <w:lang w:val="es-CO" w:eastAsia="es-CO"/>
              </w:rPr>
            </w:pPr>
          </w:p>
        </w:tc>
        <w:tc>
          <w:tcPr>
            <w:tcW w:w="580" w:type="dxa"/>
            <w:tcBorders>
              <w:top w:val="nil"/>
              <w:left w:val="nil"/>
              <w:bottom w:val="single" w:sz="4" w:space="0" w:color="000000"/>
              <w:right w:val="single" w:sz="4" w:space="0" w:color="000000"/>
            </w:tcBorders>
            <w:shd w:val="clear" w:color="A5A5A5" w:fill="A5A5A5"/>
            <w:noWrap/>
            <w:vAlign w:val="bottom"/>
          </w:tcPr>
          <w:p w14:paraId="71161CC3" w14:textId="77777777" w:rsidR="00284158" w:rsidRPr="003C3195" w:rsidRDefault="00284158" w:rsidP="005A37C7">
            <w:pPr>
              <w:rPr>
                <w:rFonts w:ascii="Verdana" w:eastAsia="Times New Roman" w:hAnsi="Verdana" w:cs="Arial"/>
                <w:color w:val="000000"/>
                <w:sz w:val="18"/>
                <w:szCs w:val="18"/>
                <w:lang w:val="es-CO" w:eastAsia="es-CO"/>
              </w:rPr>
            </w:pPr>
          </w:p>
        </w:tc>
        <w:tc>
          <w:tcPr>
            <w:tcW w:w="620" w:type="dxa"/>
            <w:tcBorders>
              <w:top w:val="nil"/>
              <w:left w:val="nil"/>
              <w:bottom w:val="single" w:sz="4" w:space="0" w:color="000000"/>
              <w:right w:val="single" w:sz="4" w:space="0" w:color="000000"/>
            </w:tcBorders>
            <w:shd w:val="clear" w:color="A5A5A5" w:fill="A5A5A5"/>
            <w:noWrap/>
            <w:vAlign w:val="bottom"/>
          </w:tcPr>
          <w:p w14:paraId="785A4844" w14:textId="77777777" w:rsidR="00284158" w:rsidRPr="003C3195" w:rsidRDefault="00284158" w:rsidP="005A37C7">
            <w:pPr>
              <w:rPr>
                <w:rFonts w:ascii="Verdana" w:eastAsia="Times New Roman" w:hAnsi="Verdana" w:cs="Arial"/>
                <w:color w:val="000000"/>
                <w:sz w:val="18"/>
                <w:szCs w:val="18"/>
                <w:lang w:val="es-CO" w:eastAsia="es-CO"/>
              </w:rPr>
            </w:pPr>
          </w:p>
        </w:tc>
        <w:tc>
          <w:tcPr>
            <w:tcW w:w="2320" w:type="dxa"/>
            <w:tcBorders>
              <w:top w:val="nil"/>
              <w:left w:val="nil"/>
              <w:bottom w:val="single" w:sz="4" w:space="0" w:color="000000"/>
              <w:right w:val="single" w:sz="4" w:space="0" w:color="000000"/>
            </w:tcBorders>
            <w:shd w:val="clear" w:color="FFFFFF" w:fill="FFFFFF"/>
            <w:vAlign w:val="center"/>
          </w:tcPr>
          <w:p w14:paraId="672BA1CB" w14:textId="77777777" w:rsidR="00284158" w:rsidRPr="003C3195" w:rsidRDefault="00284158"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Grupo de Relación con el Ciudadano</w:t>
            </w:r>
          </w:p>
          <w:p w14:paraId="0FEACA4E" w14:textId="77777777" w:rsidR="00284158" w:rsidRPr="003C3195" w:rsidRDefault="00284158" w:rsidP="00284158">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Oficina Asesora de Planeación y Sistemas</w:t>
            </w:r>
          </w:p>
          <w:p w14:paraId="210EAD63" w14:textId="77777777" w:rsidR="00284158" w:rsidRPr="003C3195" w:rsidRDefault="00284158" w:rsidP="00284158">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Subdirección de Gestión Educativa</w:t>
            </w:r>
          </w:p>
          <w:p w14:paraId="3A935A68" w14:textId="4B1E7D6A" w:rsidR="00284158" w:rsidRPr="003C3195" w:rsidRDefault="00284158" w:rsidP="00284158">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Subdirección de Promoción y Desarrollo</w:t>
            </w:r>
          </w:p>
        </w:tc>
      </w:tr>
      <w:tr w:rsidR="0056675F" w:rsidRPr="003C3195" w14:paraId="5AA417AA" w14:textId="77777777" w:rsidTr="0056675F">
        <w:trPr>
          <w:trHeight w:val="96"/>
        </w:trPr>
        <w:tc>
          <w:tcPr>
            <w:tcW w:w="4253" w:type="dxa"/>
            <w:tcBorders>
              <w:top w:val="nil"/>
              <w:left w:val="single" w:sz="4" w:space="0" w:color="000000"/>
              <w:bottom w:val="single" w:sz="4" w:space="0" w:color="000000"/>
              <w:right w:val="single" w:sz="4" w:space="0" w:color="000000"/>
            </w:tcBorders>
            <w:shd w:val="clear" w:color="FFFFFF" w:fill="FFFFFF"/>
            <w:vAlign w:val="center"/>
            <w:hideMark/>
          </w:tcPr>
          <w:p w14:paraId="754212ED"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Realizar y consolidar la información de la encuesta de satisfacción, con el fin de conocer la percepción de los ciudadanos frente a los servicios que presta el INSOR.</w:t>
            </w:r>
          </w:p>
        </w:tc>
        <w:tc>
          <w:tcPr>
            <w:tcW w:w="627" w:type="dxa"/>
            <w:tcBorders>
              <w:top w:val="nil"/>
              <w:left w:val="nil"/>
              <w:bottom w:val="single" w:sz="4" w:space="0" w:color="000000"/>
              <w:right w:val="single" w:sz="4" w:space="0" w:color="000000"/>
            </w:tcBorders>
            <w:shd w:val="clear" w:color="A5A5A5" w:fill="A5A5A5"/>
            <w:noWrap/>
            <w:vAlign w:val="bottom"/>
            <w:hideMark/>
          </w:tcPr>
          <w:p w14:paraId="02DCF67A"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71E85AD8"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79F1F6F8"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14:paraId="529C8B98"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xml:space="preserve">Grupo de Relación con el Ciudadano </w:t>
            </w:r>
          </w:p>
        </w:tc>
      </w:tr>
      <w:tr w:rsidR="0056675F" w:rsidRPr="003C3195" w14:paraId="229D486A" w14:textId="77777777" w:rsidTr="0056675F">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642CBF9B"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Actualizar y mantener el módulo de radicación para la recepción y seguimiento de las PQRSD</w:t>
            </w:r>
          </w:p>
        </w:tc>
        <w:tc>
          <w:tcPr>
            <w:tcW w:w="627" w:type="dxa"/>
            <w:tcBorders>
              <w:top w:val="nil"/>
              <w:left w:val="nil"/>
              <w:bottom w:val="single" w:sz="4" w:space="0" w:color="000000"/>
              <w:right w:val="single" w:sz="4" w:space="0" w:color="000000"/>
            </w:tcBorders>
            <w:shd w:val="clear" w:color="FFFFFF" w:fill="FFFFFF"/>
            <w:noWrap/>
            <w:vAlign w:val="bottom"/>
            <w:hideMark/>
          </w:tcPr>
          <w:p w14:paraId="23BF77E6"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03677D30"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343A4A9E"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14:paraId="3B4D615F"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xml:space="preserve">Grupo de Relación con el Ciudadano </w:t>
            </w:r>
          </w:p>
        </w:tc>
      </w:tr>
      <w:tr w:rsidR="0056675F" w:rsidRPr="003C3195" w14:paraId="34D8956E" w14:textId="77777777" w:rsidTr="0056675F">
        <w:trPr>
          <w:trHeight w:val="96"/>
        </w:trPr>
        <w:tc>
          <w:tcPr>
            <w:tcW w:w="4253" w:type="dxa"/>
            <w:tcBorders>
              <w:top w:val="nil"/>
              <w:left w:val="single" w:sz="4" w:space="0" w:color="000000"/>
              <w:bottom w:val="single" w:sz="4" w:space="0" w:color="000000"/>
              <w:right w:val="single" w:sz="4" w:space="0" w:color="000000"/>
            </w:tcBorders>
            <w:shd w:val="clear" w:color="FFFFFF" w:fill="FFFFFF"/>
            <w:vAlign w:val="center"/>
            <w:hideMark/>
          </w:tcPr>
          <w:p w14:paraId="06EFC841" w14:textId="0749DD23" w:rsidR="0056675F" w:rsidRPr="003C3195" w:rsidRDefault="00284158" w:rsidP="00284158">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Disponer en la sede electrónica del módulo de asignación de citas como canal de atención según lineamientos Resolución 1519 de 2020</w:t>
            </w:r>
          </w:p>
        </w:tc>
        <w:tc>
          <w:tcPr>
            <w:tcW w:w="627" w:type="dxa"/>
            <w:tcBorders>
              <w:top w:val="nil"/>
              <w:left w:val="nil"/>
              <w:bottom w:val="single" w:sz="4" w:space="0" w:color="000000"/>
              <w:right w:val="single" w:sz="4" w:space="0" w:color="000000"/>
            </w:tcBorders>
            <w:shd w:val="clear" w:color="FFFFFF" w:fill="FFFFFF"/>
            <w:noWrap/>
            <w:vAlign w:val="bottom"/>
            <w:hideMark/>
          </w:tcPr>
          <w:p w14:paraId="37E20C80"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76066EC0"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6FD3BD4C"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14:paraId="29120F10"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xml:space="preserve">Grupo de Relación con el Ciudadano </w:t>
            </w:r>
          </w:p>
        </w:tc>
      </w:tr>
      <w:tr w:rsidR="0056675F" w:rsidRPr="003C3195" w14:paraId="4C96BE85" w14:textId="77777777" w:rsidTr="0056675F">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73E974C6"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Crear espacios de sensibilización (capacitaciones) para fortalecer la cultura de servicio al ciudadano al interior del INSOR.</w:t>
            </w:r>
          </w:p>
        </w:tc>
        <w:tc>
          <w:tcPr>
            <w:tcW w:w="627" w:type="dxa"/>
            <w:tcBorders>
              <w:top w:val="nil"/>
              <w:left w:val="nil"/>
              <w:bottom w:val="single" w:sz="4" w:space="0" w:color="000000"/>
              <w:right w:val="single" w:sz="4" w:space="0" w:color="000000"/>
            </w:tcBorders>
            <w:shd w:val="clear" w:color="A5A5A5" w:fill="A5A5A5"/>
            <w:noWrap/>
            <w:vAlign w:val="bottom"/>
            <w:hideMark/>
          </w:tcPr>
          <w:p w14:paraId="5E31CBA3"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375E01DC"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2C7A2000"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14:paraId="642A79FD"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xml:space="preserve">Grupo de Relación con el Ciudadano </w:t>
            </w:r>
          </w:p>
        </w:tc>
      </w:tr>
      <w:tr w:rsidR="0056675F" w:rsidRPr="003C3195" w14:paraId="1F5CAB1B" w14:textId="77777777" w:rsidTr="0056675F">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4E17C577"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Incluir y ejecutar en el Plan Institucional de Capacitación temáticas relacionadas con el mejoramiento del servicio al ciudadano.</w:t>
            </w:r>
          </w:p>
        </w:tc>
        <w:tc>
          <w:tcPr>
            <w:tcW w:w="627" w:type="dxa"/>
            <w:tcBorders>
              <w:top w:val="nil"/>
              <w:left w:val="nil"/>
              <w:bottom w:val="single" w:sz="4" w:space="0" w:color="000000"/>
              <w:right w:val="single" w:sz="4" w:space="0" w:color="000000"/>
            </w:tcBorders>
            <w:shd w:val="clear" w:color="A5A5A5" w:fill="A5A5A5"/>
            <w:noWrap/>
            <w:vAlign w:val="bottom"/>
            <w:hideMark/>
          </w:tcPr>
          <w:p w14:paraId="00FF3536"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59A8F6F6"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42172ADD"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14:paraId="0DD42A05"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xml:space="preserve">Grupo de Relación con el Ciudadano -  Grupo Gestión del Talento Humano </w:t>
            </w:r>
          </w:p>
        </w:tc>
      </w:tr>
      <w:tr w:rsidR="0056675F" w:rsidRPr="003C3195" w14:paraId="201E9791" w14:textId="77777777" w:rsidTr="0056675F">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411CE182"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Destacar el desempeño de los servidores en relación al servicio prestado al ciudadano por medio de incentivos.</w:t>
            </w:r>
          </w:p>
        </w:tc>
        <w:tc>
          <w:tcPr>
            <w:tcW w:w="627" w:type="dxa"/>
            <w:tcBorders>
              <w:top w:val="nil"/>
              <w:left w:val="nil"/>
              <w:bottom w:val="single" w:sz="4" w:space="0" w:color="000000"/>
              <w:right w:val="single" w:sz="4" w:space="0" w:color="000000"/>
            </w:tcBorders>
            <w:shd w:val="clear" w:color="A5A5A5" w:fill="A5A5A5"/>
            <w:noWrap/>
            <w:vAlign w:val="bottom"/>
            <w:hideMark/>
          </w:tcPr>
          <w:p w14:paraId="0C0402A2"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10E5C27E"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596313BE"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14:paraId="48F95429"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xml:space="preserve">Grupo de Relación con el Ciudadano -  Grupo Gestión del Talento Humano </w:t>
            </w:r>
          </w:p>
        </w:tc>
      </w:tr>
      <w:tr w:rsidR="0056675F" w:rsidRPr="003C3195" w14:paraId="7D3E1769" w14:textId="77777777" w:rsidTr="0056675F">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50A95404"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Identificar, documentar y optimizar los procesos internos para la gestión de las peticiones, quejas, reclamos, solicitudes y denuncias</w:t>
            </w:r>
          </w:p>
        </w:tc>
        <w:tc>
          <w:tcPr>
            <w:tcW w:w="627" w:type="dxa"/>
            <w:tcBorders>
              <w:top w:val="nil"/>
              <w:left w:val="nil"/>
              <w:bottom w:val="single" w:sz="4" w:space="0" w:color="000000"/>
              <w:right w:val="single" w:sz="4" w:space="0" w:color="000000"/>
            </w:tcBorders>
            <w:shd w:val="clear" w:color="A5A5A5" w:fill="A5A5A5"/>
            <w:noWrap/>
            <w:vAlign w:val="bottom"/>
            <w:hideMark/>
          </w:tcPr>
          <w:p w14:paraId="0B08FC17"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72BBC1A3"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28008EC4"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14:paraId="3871B51E"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xml:space="preserve">Grupo de Relación con el Ciudadano </w:t>
            </w:r>
          </w:p>
        </w:tc>
      </w:tr>
      <w:tr w:rsidR="0056675F" w:rsidRPr="003C3195" w14:paraId="761E8E27" w14:textId="77777777" w:rsidTr="0056675F">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52151D57"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Elaborar y publicar en los canales de atención la carta de trato digno.</w:t>
            </w:r>
          </w:p>
        </w:tc>
        <w:tc>
          <w:tcPr>
            <w:tcW w:w="627" w:type="dxa"/>
            <w:tcBorders>
              <w:top w:val="nil"/>
              <w:left w:val="nil"/>
              <w:bottom w:val="single" w:sz="4" w:space="0" w:color="000000"/>
              <w:right w:val="single" w:sz="4" w:space="0" w:color="000000"/>
            </w:tcBorders>
            <w:shd w:val="clear" w:color="FFFFFF" w:fill="FFFFFF"/>
            <w:noWrap/>
            <w:vAlign w:val="bottom"/>
            <w:hideMark/>
          </w:tcPr>
          <w:p w14:paraId="0F1378BC"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790B8DE0"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FFFFFF" w:fill="FFFFFF"/>
            <w:noWrap/>
            <w:vAlign w:val="bottom"/>
            <w:hideMark/>
          </w:tcPr>
          <w:p w14:paraId="4B4EB273"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14:paraId="2520CB28"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xml:space="preserve">Grupo de Relación con el Ciudadano </w:t>
            </w:r>
          </w:p>
        </w:tc>
      </w:tr>
      <w:tr w:rsidR="0056675F" w:rsidRPr="003C3195" w14:paraId="285D58AD" w14:textId="77777777" w:rsidTr="0056675F">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0D405918"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Definir e implementar mecanismos para mejorar la interacción con los ciudadanos</w:t>
            </w:r>
          </w:p>
        </w:tc>
        <w:tc>
          <w:tcPr>
            <w:tcW w:w="627" w:type="dxa"/>
            <w:tcBorders>
              <w:top w:val="nil"/>
              <w:left w:val="nil"/>
              <w:bottom w:val="single" w:sz="4" w:space="0" w:color="000000"/>
              <w:right w:val="single" w:sz="4" w:space="0" w:color="000000"/>
            </w:tcBorders>
            <w:shd w:val="clear" w:color="FFFFFF" w:fill="FFFFFF"/>
            <w:noWrap/>
            <w:vAlign w:val="bottom"/>
            <w:hideMark/>
          </w:tcPr>
          <w:p w14:paraId="78A6A8FC"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2CADBF63"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20940BEA"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14:paraId="6A99C667"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xml:space="preserve">Grupo de Relación con el Ciudadano </w:t>
            </w:r>
          </w:p>
        </w:tc>
      </w:tr>
      <w:tr w:rsidR="0056675F" w:rsidRPr="003C3195" w14:paraId="108E16E9" w14:textId="77777777" w:rsidTr="00284158">
        <w:trPr>
          <w:trHeight w:val="1077"/>
        </w:trPr>
        <w:tc>
          <w:tcPr>
            <w:tcW w:w="4253" w:type="dxa"/>
            <w:tcBorders>
              <w:top w:val="nil"/>
              <w:left w:val="single" w:sz="4" w:space="0" w:color="000000"/>
              <w:bottom w:val="single" w:sz="4" w:space="0" w:color="auto"/>
              <w:right w:val="single" w:sz="4" w:space="0" w:color="000000"/>
            </w:tcBorders>
            <w:shd w:val="clear" w:color="auto" w:fill="auto"/>
            <w:vAlign w:val="center"/>
            <w:hideMark/>
          </w:tcPr>
          <w:p w14:paraId="6C8AF7ED"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xml:space="preserve">Actualizar el portafolio de productos y servicios del INSOR. </w:t>
            </w:r>
          </w:p>
        </w:tc>
        <w:tc>
          <w:tcPr>
            <w:tcW w:w="627" w:type="dxa"/>
            <w:tcBorders>
              <w:top w:val="nil"/>
              <w:left w:val="nil"/>
              <w:bottom w:val="single" w:sz="4" w:space="0" w:color="auto"/>
              <w:right w:val="single" w:sz="4" w:space="0" w:color="000000"/>
            </w:tcBorders>
            <w:shd w:val="clear" w:color="FFFFFF" w:fill="FFFFFF"/>
            <w:noWrap/>
            <w:vAlign w:val="bottom"/>
            <w:hideMark/>
          </w:tcPr>
          <w:p w14:paraId="2A563D81"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580" w:type="dxa"/>
            <w:tcBorders>
              <w:top w:val="nil"/>
              <w:left w:val="nil"/>
              <w:bottom w:val="single" w:sz="4" w:space="0" w:color="auto"/>
              <w:right w:val="single" w:sz="4" w:space="0" w:color="000000"/>
            </w:tcBorders>
            <w:shd w:val="clear" w:color="A5A5A5" w:fill="A5A5A5"/>
            <w:noWrap/>
            <w:vAlign w:val="bottom"/>
            <w:hideMark/>
          </w:tcPr>
          <w:p w14:paraId="498241D3"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620" w:type="dxa"/>
            <w:tcBorders>
              <w:top w:val="nil"/>
              <w:left w:val="nil"/>
              <w:bottom w:val="single" w:sz="4" w:space="0" w:color="auto"/>
              <w:right w:val="single" w:sz="4" w:space="0" w:color="000000"/>
            </w:tcBorders>
            <w:shd w:val="clear" w:color="FFFFFF" w:fill="FFFFFF"/>
            <w:noWrap/>
            <w:vAlign w:val="bottom"/>
            <w:hideMark/>
          </w:tcPr>
          <w:p w14:paraId="25240BD4"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 </w:t>
            </w:r>
          </w:p>
        </w:tc>
        <w:tc>
          <w:tcPr>
            <w:tcW w:w="2320" w:type="dxa"/>
            <w:tcBorders>
              <w:top w:val="nil"/>
              <w:left w:val="nil"/>
              <w:bottom w:val="single" w:sz="4" w:space="0" w:color="auto"/>
              <w:right w:val="single" w:sz="4" w:space="0" w:color="000000"/>
            </w:tcBorders>
            <w:shd w:val="clear" w:color="auto" w:fill="auto"/>
            <w:vAlign w:val="center"/>
            <w:hideMark/>
          </w:tcPr>
          <w:p w14:paraId="72E68520" w14:textId="77777777" w:rsidR="0056675F" w:rsidRPr="003C3195" w:rsidRDefault="0056675F" w:rsidP="005A37C7">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Oficina Asesora de Planeación y Sistemas - Grupo de Relación con el Ciudadano - Subdirección Gestión Educativa - Subdirección de Promoción y Desarrollo</w:t>
            </w:r>
            <w:r w:rsidRPr="003C3195">
              <w:rPr>
                <w:rFonts w:ascii="Verdana" w:eastAsia="Times New Roman" w:hAnsi="Verdana" w:cs="Arial"/>
                <w:color w:val="000000"/>
                <w:sz w:val="18"/>
                <w:szCs w:val="18"/>
                <w:lang w:val="es-CO" w:eastAsia="es-CO"/>
              </w:rPr>
              <w:br/>
              <w:t>Comunicaciones</w:t>
            </w:r>
          </w:p>
        </w:tc>
      </w:tr>
      <w:tr w:rsidR="00284158" w:rsidRPr="003C3195" w14:paraId="061058D5" w14:textId="77777777" w:rsidTr="00284158">
        <w:trPr>
          <w:trHeight w:val="1077"/>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582C8FE" w14:textId="74F61DF7" w:rsidR="00284158" w:rsidRPr="003C3195" w:rsidRDefault="00284158" w:rsidP="00284158">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lastRenderedPageBreak/>
              <w:t>Estructurar ejercicios del método de ciudadano incógnito a través de un canal de atención</w:t>
            </w:r>
          </w:p>
        </w:tc>
        <w:tc>
          <w:tcPr>
            <w:tcW w:w="627"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1565A0A7" w14:textId="77777777" w:rsidR="00284158" w:rsidRPr="003C3195" w:rsidRDefault="00284158" w:rsidP="00284158">
            <w:pPr>
              <w:rPr>
                <w:rFonts w:ascii="Verdana" w:eastAsia="Times New Roman" w:hAnsi="Verdana" w:cs="Arial"/>
                <w:color w:val="000000"/>
                <w:sz w:val="18"/>
                <w:szCs w:val="18"/>
                <w:lang w:val="es-CO" w:eastAsia="es-CO"/>
              </w:rPr>
            </w:pPr>
          </w:p>
        </w:tc>
        <w:tc>
          <w:tcPr>
            <w:tcW w:w="580" w:type="dxa"/>
            <w:tcBorders>
              <w:top w:val="single" w:sz="4" w:space="0" w:color="auto"/>
              <w:left w:val="single" w:sz="4" w:space="0" w:color="auto"/>
              <w:bottom w:val="single" w:sz="4" w:space="0" w:color="auto"/>
              <w:right w:val="single" w:sz="4" w:space="0" w:color="auto"/>
            </w:tcBorders>
            <w:shd w:val="clear" w:color="A5A5A5" w:fill="A5A5A5"/>
            <w:noWrap/>
            <w:vAlign w:val="center"/>
          </w:tcPr>
          <w:p w14:paraId="76D0DB1D" w14:textId="77777777" w:rsidR="00284158" w:rsidRPr="003C3195" w:rsidRDefault="00284158" w:rsidP="00284158">
            <w:pPr>
              <w:rPr>
                <w:rFonts w:ascii="Verdana" w:eastAsia="Times New Roman" w:hAnsi="Verdana" w:cs="Arial"/>
                <w:color w:val="000000"/>
                <w:sz w:val="18"/>
                <w:szCs w:val="18"/>
                <w:lang w:val="es-CO" w:eastAsia="es-CO"/>
              </w:rPr>
            </w:pPr>
          </w:p>
        </w:tc>
        <w:tc>
          <w:tcPr>
            <w:tcW w:w="62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4572ED6F" w14:textId="77777777" w:rsidR="00284158" w:rsidRPr="003C3195" w:rsidRDefault="00284158" w:rsidP="00284158">
            <w:pPr>
              <w:rPr>
                <w:rFonts w:ascii="Verdana" w:eastAsia="Times New Roman" w:hAnsi="Verdana" w:cs="Arial"/>
                <w:color w:val="000000"/>
                <w:sz w:val="18"/>
                <w:szCs w:val="18"/>
                <w:lang w:val="es-CO" w:eastAsia="es-CO"/>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650B8594" w14:textId="0097ACA6" w:rsidR="00284158" w:rsidRPr="003C3195" w:rsidRDefault="00284158" w:rsidP="00284158">
            <w:pPr>
              <w:rPr>
                <w:rFonts w:ascii="Verdana" w:eastAsia="Times New Roman" w:hAnsi="Verdana" w:cs="Arial"/>
                <w:color w:val="000000"/>
                <w:sz w:val="18"/>
                <w:szCs w:val="18"/>
                <w:lang w:val="es-CO" w:eastAsia="es-CO"/>
              </w:rPr>
            </w:pPr>
            <w:r w:rsidRPr="003C3195">
              <w:rPr>
                <w:rFonts w:ascii="Verdana" w:eastAsia="Times New Roman" w:hAnsi="Verdana" w:cs="Arial"/>
                <w:color w:val="000000"/>
                <w:sz w:val="18"/>
                <w:szCs w:val="18"/>
                <w:lang w:val="es-CO" w:eastAsia="es-CO"/>
              </w:rPr>
              <w:t>Grupo de Relación con el Ciudadano</w:t>
            </w:r>
          </w:p>
        </w:tc>
      </w:tr>
    </w:tbl>
    <w:p w14:paraId="5F2305F7" w14:textId="77777777" w:rsidR="0056675F" w:rsidRPr="000C3F49" w:rsidRDefault="0056675F" w:rsidP="005A37C7">
      <w:pPr>
        <w:pBdr>
          <w:top w:val="nil"/>
          <w:left w:val="nil"/>
          <w:bottom w:val="nil"/>
          <w:right w:val="nil"/>
          <w:between w:val="nil"/>
        </w:pBdr>
        <w:ind w:right="-88"/>
        <w:jc w:val="both"/>
        <w:rPr>
          <w:rFonts w:ascii="Verdana" w:hAnsi="Verdana"/>
          <w:b/>
          <w:color w:val="000000"/>
          <w:sz w:val="7"/>
          <w:szCs w:val="7"/>
        </w:rPr>
      </w:pPr>
    </w:p>
    <w:p w14:paraId="2CCB564E" w14:textId="77777777" w:rsidR="00284158" w:rsidRPr="000C3F49" w:rsidRDefault="00284158" w:rsidP="005A37C7">
      <w:pPr>
        <w:pBdr>
          <w:top w:val="nil"/>
          <w:left w:val="nil"/>
          <w:bottom w:val="nil"/>
          <w:right w:val="nil"/>
          <w:between w:val="nil"/>
        </w:pBdr>
        <w:ind w:right="-88"/>
        <w:jc w:val="both"/>
        <w:rPr>
          <w:rFonts w:ascii="Verdana" w:hAnsi="Verdana"/>
          <w:b/>
          <w:color w:val="000000"/>
          <w:sz w:val="7"/>
          <w:szCs w:val="7"/>
        </w:rPr>
      </w:pPr>
    </w:p>
    <w:p w14:paraId="5DA8ABB9" w14:textId="77777777" w:rsidR="0056675F" w:rsidRPr="000C3F49" w:rsidRDefault="0056675F" w:rsidP="005A37C7">
      <w:pPr>
        <w:pStyle w:val="Ttulo3"/>
        <w:numPr>
          <w:ilvl w:val="0"/>
          <w:numId w:val="25"/>
        </w:numPr>
        <w:spacing w:line="240" w:lineRule="auto"/>
        <w:rPr>
          <w:rFonts w:ascii="Verdana" w:hAnsi="Verdana"/>
          <w:color w:val="365F91"/>
        </w:rPr>
      </w:pPr>
      <w:bookmarkStart w:id="1397" w:name="_heading=h.4i7ojhp" w:colFirst="0" w:colLast="0"/>
      <w:bookmarkStart w:id="1398" w:name="_Toc121839063"/>
      <w:bookmarkEnd w:id="1397"/>
      <w:r w:rsidRPr="000C3F49">
        <w:rPr>
          <w:rFonts w:ascii="Verdana" w:hAnsi="Verdana"/>
          <w:color w:val="365F91"/>
        </w:rPr>
        <w:t>TRANSPARENCIA Y ACCESO A LA INFORMACIÓN.</w:t>
      </w:r>
      <w:bookmarkEnd w:id="1398"/>
    </w:p>
    <w:p w14:paraId="2AD0ADA0" w14:textId="77777777" w:rsidR="0056675F" w:rsidRPr="000C3F49" w:rsidRDefault="0056675F" w:rsidP="005A37C7">
      <w:pPr>
        <w:pBdr>
          <w:top w:val="nil"/>
          <w:left w:val="nil"/>
          <w:bottom w:val="nil"/>
          <w:right w:val="nil"/>
          <w:between w:val="nil"/>
        </w:pBdr>
        <w:ind w:right="-88"/>
        <w:jc w:val="both"/>
        <w:rPr>
          <w:rFonts w:ascii="Verdana" w:hAnsi="Verdana"/>
          <w:color w:val="000000"/>
          <w:sz w:val="32"/>
          <w:szCs w:val="32"/>
        </w:rPr>
      </w:pPr>
    </w:p>
    <w:p w14:paraId="22A1AFAA" w14:textId="105CD6D0" w:rsidR="0056675F" w:rsidRPr="000C3F49" w:rsidRDefault="0056675F" w:rsidP="005A37C7">
      <w:pPr>
        <w:spacing w:before="1"/>
        <w:ind w:right="-88"/>
        <w:jc w:val="both"/>
        <w:rPr>
          <w:rFonts w:ascii="Verdana" w:hAnsi="Verdana"/>
        </w:rPr>
      </w:pPr>
      <w:r w:rsidRPr="000C3F49">
        <w:rPr>
          <w:rFonts w:ascii="Verdana" w:hAnsi="Verdana"/>
        </w:rPr>
        <w:t>El compromiso del INSOR en torno a la aplicación efectiva de la Ley 1712 de 2014</w:t>
      </w:r>
      <w:r w:rsidRPr="000C3F49">
        <w:rPr>
          <w:rFonts w:ascii="Verdana" w:hAnsi="Verdana"/>
          <w:vertAlign w:val="superscript"/>
        </w:rPr>
        <w:footnoteReference w:id="5"/>
      </w:r>
      <w:r w:rsidRPr="000C3F49">
        <w:rPr>
          <w:rFonts w:ascii="Verdana" w:hAnsi="Verdana"/>
        </w:rPr>
        <w:t xml:space="preserve"> “se evidencia con la </w:t>
      </w:r>
      <w:proofErr w:type="spellStart"/>
      <w:r w:rsidR="00B802E7" w:rsidRPr="000C3F49">
        <w:rPr>
          <w:rFonts w:ascii="Verdana" w:hAnsi="Verdana"/>
        </w:rPr>
        <w:t>subsitio</w:t>
      </w:r>
      <w:proofErr w:type="spellEnd"/>
      <w:r w:rsidR="00B802E7" w:rsidRPr="000C3F49">
        <w:rPr>
          <w:rFonts w:ascii="Verdana" w:hAnsi="Verdana"/>
        </w:rPr>
        <w:t xml:space="preserve"> destina</w:t>
      </w:r>
      <w:r w:rsidR="004B1EAB" w:rsidRPr="000C3F49">
        <w:rPr>
          <w:rFonts w:ascii="Verdana" w:hAnsi="Verdana"/>
        </w:rPr>
        <w:t>d</w:t>
      </w:r>
      <w:r w:rsidR="00B802E7" w:rsidRPr="000C3F49">
        <w:rPr>
          <w:rFonts w:ascii="Verdana" w:hAnsi="Verdana"/>
        </w:rPr>
        <w:t>o</w:t>
      </w:r>
      <w:r w:rsidR="004B1EAB" w:rsidRPr="000C3F49">
        <w:rPr>
          <w:rFonts w:ascii="Verdana" w:hAnsi="Verdana"/>
        </w:rPr>
        <w:t xml:space="preserve"> en la sede electrónica </w:t>
      </w:r>
      <w:hyperlink r:id="rId70" w:history="1">
        <w:r w:rsidRPr="000C3F49">
          <w:rPr>
            <w:rStyle w:val="Hipervnculo"/>
            <w:rFonts w:ascii="Verdana" w:hAnsi="Verdana"/>
          </w:rPr>
          <w:t>https://www.insor.gov.co/home/servicio-al-ciudadano/ley-de-transparencia-y-del-derecho-de-acceso-a-la-informacion-publica-nacional/</w:t>
        </w:r>
      </w:hyperlink>
      <w:r w:rsidRPr="000C3F49">
        <w:rPr>
          <w:rFonts w:ascii="Verdana" w:hAnsi="Verdana"/>
        </w:rPr>
        <w:t xml:space="preserve"> </w:t>
      </w:r>
      <w:hyperlink r:id="rId71">
        <w:r w:rsidRPr="000C3F49">
          <w:rPr>
            <w:rFonts w:ascii="Verdana" w:hAnsi="Verdana"/>
            <w:color w:val="CCCC00"/>
          </w:rPr>
          <w:t xml:space="preserve"> </w:t>
        </w:r>
      </w:hyperlink>
      <w:r w:rsidRPr="000C3F49">
        <w:rPr>
          <w:rFonts w:ascii="Verdana" w:hAnsi="Verdana"/>
        </w:rPr>
        <w:t>y en el seguimiento trimestral encabezado por la Oficina</w:t>
      </w:r>
      <w:r w:rsidR="004B1EAB" w:rsidRPr="000C3F49">
        <w:rPr>
          <w:rFonts w:ascii="Verdana" w:hAnsi="Verdana"/>
        </w:rPr>
        <w:t xml:space="preserve"> Asesora</w:t>
      </w:r>
      <w:r w:rsidRPr="000C3F49">
        <w:rPr>
          <w:rFonts w:ascii="Verdana" w:hAnsi="Verdana"/>
        </w:rPr>
        <w:t xml:space="preserve"> de Planeación</w:t>
      </w:r>
      <w:r w:rsidR="004B1EAB" w:rsidRPr="000C3F49">
        <w:rPr>
          <w:rFonts w:ascii="Verdana" w:hAnsi="Verdana"/>
        </w:rPr>
        <w:t xml:space="preserve"> y de Sistemas</w:t>
      </w:r>
      <w:r w:rsidRPr="000C3F49">
        <w:rPr>
          <w:rFonts w:ascii="Verdana" w:hAnsi="Verdana"/>
        </w:rPr>
        <w:t xml:space="preserve"> que diseñó una matriz con cada uno de los requisitos establecidos en la ley y en su decreto reglamentario. </w:t>
      </w:r>
      <w:r w:rsidR="004B1EAB" w:rsidRPr="000C3F49">
        <w:rPr>
          <w:rFonts w:ascii="Verdana" w:hAnsi="Verdana"/>
        </w:rPr>
        <w:t>En 2022</w:t>
      </w:r>
      <w:r w:rsidRPr="000C3F49">
        <w:rPr>
          <w:rFonts w:ascii="Verdana" w:hAnsi="Verdana"/>
        </w:rPr>
        <w:t xml:space="preserve"> este segui</w:t>
      </w:r>
      <w:r w:rsidR="004B1EAB" w:rsidRPr="000C3F49">
        <w:rPr>
          <w:rFonts w:ascii="Verdana" w:hAnsi="Verdana"/>
        </w:rPr>
        <w:t xml:space="preserve">miento se realizó dos veces en promedio una vez por </w:t>
      </w:r>
      <w:r w:rsidRPr="000C3F49">
        <w:rPr>
          <w:rFonts w:ascii="Verdana" w:hAnsi="Verdana"/>
        </w:rPr>
        <w:t>mes.</w:t>
      </w:r>
    </w:p>
    <w:p w14:paraId="2FDCCCBF" w14:textId="19ECF30F" w:rsidR="0056675F" w:rsidRPr="000C3F49" w:rsidRDefault="0056675F" w:rsidP="005A37C7">
      <w:pPr>
        <w:spacing w:before="121"/>
        <w:ind w:right="-88"/>
        <w:jc w:val="both"/>
        <w:rPr>
          <w:rFonts w:ascii="Verdana" w:hAnsi="Verdana"/>
        </w:rPr>
      </w:pPr>
      <w:r w:rsidRPr="000C3F49">
        <w:rPr>
          <w:rFonts w:ascii="Verdana" w:hAnsi="Verdana"/>
        </w:rPr>
        <w:t>La entidad en el marco de la estrategia de transparencia y acceso a la información pública</w:t>
      </w:r>
      <w:r w:rsidR="004B1EAB" w:rsidRPr="000C3F49">
        <w:rPr>
          <w:rFonts w:ascii="Verdana" w:hAnsi="Verdana"/>
        </w:rPr>
        <w:t>,</w:t>
      </w:r>
      <w:r w:rsidRPr="000C3F49">
        <w:rPr>
          <w:rFonts w:ascii="Verdana" w:hAnsi="Verdana"/>
        </w:rPr>
        <w:t xml:space="preserve"> enfoca sus esfuerzos para garantizar que el ciudadano y las partes interesadas del sector conozcan la gestión del Instituto en sus diferentes frentes de trabajo tanto misionales, como administrativos, con el fin de fortalecer el control social sobre el desempeño institucional. Es este sentido, entre las prioridades se encuentran proporcionar información clara, completa, oportuna, confiable y sencilla de la gestión de la entidad, de manera que se logre generar confianza en la misma, retroalimentar los procesos y prevenir la ocurrencia de hechos de corrupción.</w:t>
      </w:r>
    </w:p>
    <w:p w14:paraId="44A799DF" w14:textId="77777777" w:rsidR="0056675F" w:rsidRPr="000C3F49" w:rsidRDefault="0056675F" w:rsidP="005A37C7">
      <w:pPr>
        <w:pBdr>
          <w:top w:val="nil"/>
          <w:left w:val="nil"/>
          <w:bottom w:val="nil"/>
          <w:right w:val="nil"/>
          <w:between w:val="nil"/>
        </w:pBdr>
        <w:ind w:right="-88"/>
        <w:jc w:val="both"/>
        <w:rPr>
          <w:rFonts w:ascii="Verdana" w:hAnsi="Verdana"/>
          <w:color w:val="000000"/>
        </w:rPr>
      </w:pPr>
    </w:p>
    <w:p w14:paraId="6CC6DBB9" w14:textId="1DBABC07" w:rsidR="0056675F" w:rsidRPr="000C3F49" w:rsidRDefault="0056675F" w:rsidP="005A37C7">
      <w:pPr>
        <w:ind w:right="-88"/>
        <w:jc w:val="both"/>
        <w:rPr>
          <w:rFonts w:ascii="Verdana" w:hAnsi="Verdana"/>
        </w:rPr>
      </w:pPr>
      <w:r w:rsidRPr="000C3F49">
        <w:rPr>
          <w:rFonts w:ascii="Verdana" w:hAnsi="Verdana"/>
        </w:rPr>
        <w:t>INSOR ha desarrollado planes de trabajo que permiten avanzar en el cumplimiento a la Ley 1712 de 2014, en la publicación de la información institucional obligatoria y desarrollo de los requisitos establecidos en el Decreto 1</w:t>
      </w:r>
      <w:r w:rsidR="004B1EAB" w:rsidRPr="000C3F49">
        <w:rPr>
          <w:rFonts w:ascii="Verdana" w:hAnsi="Verdana"/>
        </w:rPr>
        <w:t xml:space="preserve">081 de </w:t>
      </w:r>
      <w:r w:rsidRPr="000C3F49">
        <w:rPr>
          <w:rFonts w:ascii="Verdana" w:hAnsi="Verdana"/>
        </w:rPr>
        <w:t xml:space="preserve">2015 y Resolución </w:t>
      </w:r>
      <w:r w:rsidR="004B1EAB" w:rsidRPr="000C3F49">
        <w:rPr>
          <w:rFonts w:ascii="Verdana" w:hAnsi="Verdana"/>
        </w:rPr>
        <w:t>1519 de 2020</w:t>
      </w:r>
      <w:r w:rsidRPr="000C3F49">
        <w:rPr>
          <w:rFonts w:ascii="Verdana" w:hAnsi="Verdana"/>
        </w:rPr>
        <w:t>, con cinco frentes de trabajo a saber:</w:t>
      </w:r>
    </w:p>
    <w:p w14:paraId="23E82EA3" w14:textId="77777777" w:rsidR="0056675F" w:rsidRPr="000C3F49" w:rsidRDefault="0056675F" w:rsidP="005A37C7">
      <w:pPr>
        <w:pBdr>
          <w:top w:val="nil"/>
          <w:left w:val="nil"/>
          <w:bottom w:val="nil"/>
          <w:right w:val="nil"/>
          <w:between w:val="nil"/>
        </w:pBdr>
        <w:spacing w:before="5"/>
        <w:ind w:right="-88"/>
        <w:jc w:val="both"/>
        <w:rPr>
          <w:rFonts w:ascii="Verdana" w:hAnsi="Verdana"/>
          <w:color w:val="000000"/>
          <w:sz w:val="21"/>
          <w:szCs w:val="21"/>
        </w:rPr>
      </w:pPr>
      <w:r w:rsidRPr="000C3F49">
        <w:rPr>
          <w:rFonts w:ascii="Verdana" w:hAnsi="Verdana"/>
          <w:noProof/>
          <w:lang w:val="es-CO" w:eastAsia="es-CO"/>
        </w:rPr>
        <w:lastRenderedPageBreak/>
        <mc:AlternateContent>
          <mc:Choice Requires="wpg">
            <w:drawing>
              <wp:anchor distT="0" distB="0" distL="0" distR="0" simplePos="0" relativeHeight="251676672" behindDoc="0" locked="0" layoutInCell="1" hidden="0" allowOverlap="1" wp14:anchorId="12ECF074" wp14:editId="7B75CF1C">
                <wp:simplePos x="0" y="0"/>
                <wp:positionH relativeFrom="column">
                  <wp:posOffset>1053465</wp:posOffset>
                </wp:positionH>
                <wp:positionV relativeFrom="paragraph">
                  <wp:posOffset>194945</wp:posOffset>
                </wp:positionV>
                <wp:extent cx="3741420" cy="2943225"/>
                <wp:effectExtent l="0" t="0" r="0" b="9525"/>
                <wp:wrapTopAndBottom distT="0" distB="0"/>
                <wp:docPr id="443" name="Grupo 443"/>
                <wp:cNvGraphicFramePr/>
                <a:graphic xmlns:a="http://schemas.openxmlformats.org/drawingml/2006/main">
                  <a:graphicData uri="http://schemas.microsoft.com/office/word/2010/wordprocessingGroup">
                    <wpg:wgp>
                      <wpg:cNvGrpSpPr/>
                      <wpg:grpSpPr>
                        <a:xfrm>
                          <a:off x="0" y="0"/>
                          <a:ext cx="3741420" cy="2943225"/>
                          <a:chOff x="3461003" y="2286798"/>
                          <a:chExt cx="3769995" cy="2985135"/>
                        </a:xfrm>
                      </wpg:grpSpPr>
                      <wpg:grpSp>
                        <wpg:cNvPr id="444" name="Grupo 444"/>
                        <wpg:cNvGrpSpPr/>
                        <wpg:grpSpPr>
                          <a:xfrm>
                            <a:off x="3461003" y="2286798"/>
                            <a:ext cx="3769995" cy="2985135"/>
                            <a:chOff x="2736" y="300"/>
                            <a:chExt cx="5937" cy="4701"/>
                          </a:xfrm>
                        </wpg:grpSpPr>
                        <wps:wsp>
                          <wps:cNvPr id="445" name="Rectángulo 445"/>
                          <wps:cNvSpPr/>
                          <wps:spPr>
                            <a:xfrm>
                              <a:off x="2736" y="301"/>
                              <a:ext cx="5925" cy="4700"/>
                            </a:xfrm>
                            <a:prstGeom prst="rect">
                              <a:avLst/>
                            </a:prstGeom>
                            <a:noFill/>
                            <a:ln>
                              <a:noFill/>
                            </a:ln>
                          </wps:spPr>
                          <wps:txbx>
                            <w:txbxContent>
                              <w:p w14:paraId="4A61B8A4" w14:textId="77777777" w:rsidR="000C3F49" w:rsidRDefault="000C3F49" w:rsidP="0056675F">
                                <w:pPr>
                                  <w:textDirection w:val="btLr"/>
                                </w:pPr>
                              </w:p>
                            </w:txbxContent>
                          </wps:txbx>
                          <wps:bodyPr spcFirstLastPara="1" wrap="square" lIns="91425" tIns="91425" rIns="91425" bIns="91425" anchor="ctr" anchorCtr="0">
                            <a:noAutofit/>
                          </wps:bodyPr>
                        </wps:wsp>
                        <pic:pic xmlns:pic="http://schemas.openxmlformats.org/drawingml/2006/picture">
                          <pic:nvPicPr>
                            <pic:cNvPr id="446" name="Shape 146"/>
                            <pic:cNvPicPr preferRelativeResize="0"/>
                          </pic:nvPicPr>
                          <pic:blipFill rotWithShape="1">
                            <a:blip r:embed="rId72">
                              <a:alphaModFix/>
                            </a:blip>
                            <a:srcRect/>
                            <a:stretch/>
                          </pic:blipFill>
                          <pic:spPr>
                            <a:xfrm>
                              <a:off x="3554" y="555"/>
                              <a:ext cx="4314" cy="4197"/>
                            </a:xfrm>
                            <a:prstGeom prst="rect">
                              <a:avLst/>
                            </a:prstGeom>
                            <a:noFill/>
                            <a:ln>
                              <a:noFill/>
                            </a:ln>
                          </pic:spPr>
                        </pic:pic>
                        <pic:pic xmlns:pic="http://schemas.openxmlformats.org/drawingml/2006/picture">
                          <pic:nvPicPr>
                            <pic:cNvPr id="447" name="Shape 147"/>
                            <pic:cNvPicPr preferRelativeResize="0"/>
                          </pic:nvPicPr>
                          <pic:blipFill rotWithShape="1">
                            <a:blip r:embed="rId73">
                              <a:alphaModFix/>
                            </a:blip>
                            <a:srcRect/>
                            <a:stretch/>
                          </pic:blipFill>
                          <pic:spPr>
                            <a:xfrm>
                              <a:off x="4608" y="300"/>
                              <a:ext cx="2207" cy="1171"/>
                            </a:xfrm>
                            <a:prstGeom prst="rect">
                              <a:avLst/>
                            </a:prstGeom>
                            <a:noFill/>
                            <a:ln>
                              <a:noFill/>
                            </a:ln>
                          </pic:spPr>
                        </pic:pic>
                        <pic:pic xmlns:pic="http://schemas.openxmlformats.org/drawingml/2006/picture">
                          <pic:nvPicPr>
                            <pic:cNvPr id="448" name="Shape 148"/>
                            <pic:cNvPicPr preferRelativeResize="0"/>
                          </pic:nvPicPr>
                          <pic:blipFill rotWithShape="1">
                            <a:blip r:embed="rId74">
                              <a:alphaModFix/>
                            </a:blip>
                            <a:srcRect/>
                            <a:stretch/>
                          </pic:blipFill>
                          <pic:spPr>
                            <a:xfrm>
                              <a:off x="6463" y="1649"/>
                              <a:ext cx="2210" cy="1170"/>
                            </a:xfrm>
                            <a:prstGeom prst="rect">
                              <a:avLst/>
                            </a:prstGeom>
                            <a:noFill/>
                            <a:ln>
                              <a:noFill/>
                            </a:ln>
                          </pic:spPr>
                        </pic:pic>
                        <pic:pic xmlns:pic="http://schemas.openxmlformats.org/drawingml/2006/picture">
                          <pic:nvPicPr>
                            <pic:cNvPr id="449" name="Shape 149"/>
                            <pic:cNvPicPr preferRelativeResize="0"/>
                          </pic:nvPicPr>
                          <pic:blipFill rotWithShape="1">
                            <a:blip r:embed="rId75">
                              <a:alphaModFix/>
                            </a:blip>
                            <a:srcRect/>
                            <a:stretch/>
                          </pic:blipFill>
                          <pic:spPr>
                            <a:xfrm>
                              <a:off x="5755" y="3831"/>
                              <a:ext cx="2207" cy="1170"/>
                            </a:xfrm>
                            <a:prstGeom prst="rect">
                              <a:avLst/>
                            </a:prstGeom>
                            <a:noFill/>
                            <a:ln>
                              <a:noFill/>
                            </a:ln>
                          </pic:spPr>
                        </pic:pic>
                        <pic:pic xmlns:pic="http://schemas.openxmlformats.org/drawingml/2006/picture">
                          <pic:nvPicPr>
                            <pic:cNvPr id="450" name="Shape 150"/>
                            <pic:cNvPicPr preferRelativeResize="0"/>
                          </pic:nvPicPr>
                          <pic:blipFill rotWithShape="1">
                            <a:blip r:embed="rId76">
                              <a:alphaModFix/>
                            </a:blip>
                            <a:srcRect/>
                            <a:stretch/>
                          </pic:blipFill>
                          <pic:spPr>
                            <a:xfrm>
                              <a:off x="3460" y="3831"/>
                              <a:ext cx="2207" cy="1170"/>
                            </a:xfrm>
                            <a:prstGeom prst="rect">
                              <a:avLst/>
                            </a:prstGeom>
                            <a:noFill/>
                            <a:ln>
                              <a:noFill/>
                            </a:ln>
                          </pic:spPr>
                        </pic:pic>
                        <pic:pic xmlns:pic="http://schemas.openxmlformats.org/drawingml/2006/picture">
                          <pic:nvPicPr>
                            <pic:cNvPr id="451" name="Shape 151"/>
                            <pic:cNvPicPr preferRelativeResize="0"/>
                          </pic:nvPicPr>
                          <pic:blipFill rotWithShape="1">
                            <a:blip r:embed="rId77">
                              <a:alphaModFix/>
                            </a:blip>
                            <a:srcRect/>
                            <a:stretch/>
                          </pic:blipFill>
                          <pic:spPr>
                            <a:xfrm>
                              <a:off x="2736" y="1649"/>
                              <a:ext cx="2238" cy="1170"/>
                            </a:xfrm>
                            <a:prstGeom prst="rect">
                              <a:avLst/>
                            </a:prstGeom>
                            <a:noFill/>
                            <a:ln>
                              <a:noFill/>
                            </a:ln>
                          </pic:spPr>
                        </pic:pic>
                        <wps:wsp>
                          <wps:cNvPr id="452" name="Rectángulo 452"/>
                          <wps:cNvSpPr/>
                          <wps:spPr>
                            <a:xfrm>
                              <a:off x="4756" y="386"/>
                              <a:ext cx="1913" cy="860"/>
                            </a:xfrm>
                            <a:prstGeom prst="rect">
                              <a:avLst/>
                            </a:prstGeom>
                            <a:noFill/>
                            <a:ln>
                              <a:noFill/>
                            </a:ln>
                          </wps:spPr>
                          <wps:txbx>
                            <w:txbxContent>
                              <w:p w14:paraId="5932CE84" w14:textId="77777777" w:rsidR="000C3F49" w:rsidRDefault="000C3F49" w:rsidP="0056675F">
                                <w:pPr>
                                  <w:spacing w:line="212" w:lineRule="auto"/>
                                  <w:ind w:right="17"/>
                                  <w:jc w:val="center"/>
                                  <w:textDirection w:val="btLr"/>
                                </w:pPr>
                                <w:r w:rsidRPr="00113410">
                                  <w:rPr>
                                    <w:rFonts w:ascii="Verdana" w:hAnsi="Verdana"/>
                                    <w:color w:val="FFFFFF"/>
                                  </w:rPr>
                                  <w:t>Transparencia</w:t>
                                </w:r>
                                <w:r>
                                  <w:rPr>
                                    <w:color w:val="FFFFFF"/>
                                  </w:rPr>
                                  <w:t xml:space="preserve"> Activa</w:t>
                                </w:r>
                              </w:p>
                            </w:txbxContent>
                          </wps:txbx>
                          <wps:bodyPr spcFirstLastPara="1" wrap="square" lIns="0" tIns="0" rIns="0" bIns="0" anchor="ctr" anchorCtr="0">
                            <a:noAutofit/>
                          </wps:bodyPr>
                        </wps:wsp>
                        <wps:wsp>
                          <wps:cNvPr id="453" name="Rectángulo 453"/>
                          <wps:cNvSpPr/>
                          <wps:spPr>
                            <a:xfrm>
                              <a:off x="2940" y="1771"/>
                              <a:ext cx="1902" cy="874"/>
                            </a:xfrm>
                            <a:prstGeom prst="rect">
                              <a:avLst/>
                            </a:prstGeom>
                            <a:noFill/>
                            <a:ln>
                              <a:noFill/>
                            </a:ln>
                          </wps:spPr>
                          <wps:txbx>
                            <w:txbxContent>
                              <w:p w14:paraId="0D88FA08" w14:textId="77777777" w:rsidR="000C3F49" w:rsidRPr="00113410" w:rsidRDefault="000C3F49" w:rsidP="0056675F">
                                <w:pPr>
                                  <w:spacing w:line="212" w:lineRule="auto"/>
                                  <w:ind w:right="70"/>
                                  <w:jc w:val="center"/>
                                  <w:textDirection w:val="btLr"/>
                                  <w:rPr>
                                    <w:rFonts w:ascii="Verdana" w:hAnsi="Verdana"/>
                                    <w:sz w:val="20"/>
                                    <w:szCs w:val="20"/>
                                  </w:rPr>
                                </w:pPr>
                                <w:r w:rsidRPr="00113410">
                                  <w:rPr>
                                    <w:rFonts w:ascii="Verdana" w:hAnsi="Verdana"/>
                                    <w:color w:val="FFFFFF"/>
                                    <w:sz w:val="20"/>
                                    <w:szCs w:val="20"/>
                                  </w:rPr>
                                  <w:t xml:space="preserve">Monitoreo de  acceso a la Información Pública </w:t>
                                </w:r>
                              </w:p>
                            </w:txbxContent>
                          </wps:txbx>
                          <wps:bodyPr spcFirstLastPara="1" wrap="square" lIns="0" tIns="0" rIns="0" bIns="0" anchor="t" anchorCtr="0">
                            <a:noAutofit/>
                          </wps:bodyPr>
                        </wps:wsp>
                        <wps:wsp>
                          <wps:cNvPr id="454" name="Rectángulo 454"/>
                          <wps:cNvSpPr/>
                          <wps:spPr>
                            <a:xfrm>
                              <a:off x="6691" y="1771"/>
                              <a:ext cx="1784" cy="807"/>
                            </a:xfrm>
                            <a:prstGeom prst="rect">
                              <a:avLst/>
                            </a:prstGeom>
                            <a:noFill/>
                            <a:ln>
                              <a:noFill/>
                            </a:ln>
                          </wps:spPr>
                          <wps:txbx>
                            <w:txbxContent>
                              <w:p w14:paraId="44F1CA37" w14:textId="77777777" w:rsidR="000C3F49" w:rsidRPr="00113410" w:rsidRDefault="000C3F49" w:rsidP="0056675F">
                                <w:pPr>
                                  <w:spacing w:line="212" w:lineRule="auto"/>
                                  <w:ind w:right="17"/>
                                  <w:jc w:val="center"/>
                                  <w:textDirection w:val="btLr"/>
                                  <w:rPr>
                                    <w:rFonts w:ascii="Verdana" w:hAnsi="Verdana"/>
                                  </w:rPr>
                                </w:pPr>
                                <w:r w:rsidRPr="00113410">
                                  <w:rPr>
                                    <w:rFonts w:ascii="Verdana" w:hAnsi="Verdana"/>
                                    <w:color w:val="FFFFFF"/>
                                  </w:rPr>
                                  <w:t>Transparencia</w:t>
                                </w:r>
                              </w:p>
                              <w:p w14:paraId="0AE77C25" w14:textId="77777777" w:rsidR="000C3F49" w:rsidRPr="00113410" w:rsidRDefault="000C3F49" w:rsidP="0056675F">
                                <w:pPr>
                                  <w:spacing w:line="251" w:lineRule="auto"/>
                                  <w:ind w:right="17"/>
                                  <w:jc w:val="center"/>
                                  <w:textDirection w:val="btLr"/>
                                  <w:rPr>
                                    <w:rFonts w:ascii="Verdana" w:hAnsi="Verdana"/>
                                  </w:rPr>
                                </w:pPr>
                                <w:r w:rsidRPr="00113410">
                                  <w:rPr>
                                    <w:rFonts w:ascii="Verdana" w:hAnsi="Verdana"/>
                                    <w:color w:val="FFFFFF"/>
                                  </w:rPr>
                                  <w:t>Pasiva</w:t>
                                </w:r>
                              </w:p>
                            </w:txbxContent>
                          </wps:txbx>
                          <wps:bodyPr spcFirstLastPara="1" wrap="square" lIns="0" tIns="0" rIns="0" bIns="0" anchor="ctr" anchorCtr="0">
                            <a:noAutofit/>
                          </wps:bodyPr>
                        </wps:wsp>
                        <wps:wsp>
                          <wps:cNvPr id="455" name="Rectángulo 455"/>
                          <wps:cNvSpPr/>
                          <wps:spPr>
                            <a:xfrm>
                              <a:off x="3861" y="4037"/>
                              <a:ext cx="1434" cy="706"/>
                            </a:xfrm>
                            <a:prstGeom prst="rect">
                              <a:avLst/>
                            </a:prstGeom>
                            <a:noFill/>
                            <a:ln>
                              <a:noFill/>
                            </a:ln>
                          </wps:spPr>
                          <wps:txbx>
                            <w:txbxContent>
                              <w:p w14:paraId="22B80F5F" w14:textId="77777777" w:rsidR="000C3F49" w:rsidRPr="004B1EAB" w:rsidRDefault="000C3F49" w:rsidP="0056675F">
                                <w:pPr>
                                  <w:spacing w:line="212" w:lineRule="auto"/>
                                  <w:ind w:right="17"/>
                                  <w:jc w:val="center"/>
                                  <w:textDirection w:val="btLr"/>
                                  <w:rPr>
                                    <w:sz w:val="22"/>
                                  </w:rPr>
                                </w:pPr>
                                <w:r w:rsidRPr="004B1EAB">
                                  <w:rPr>
                                    <w:color w:val="FFFFFF"/>
                                    <w:sz w:val="22"/>
                                  </w:rPr>
                                  <w:t>Criterios</w:t>
                                </w:r>
                                <w:r w:rsidRPr="004B1EAB">
                                  <w:rPr>
                                    <w:sz w:val="22"/>
                                  </w:rPr>
                                  <w:t xml:space="preserve"> </w:t>
                                </w:r>
                                <w:r w:rsidRPr="004B1EAB">
                                  <w:rPr>
                                    <w:color w:val="FFFFFF"/>
                                    <w:sz w:val="22"/>
                                  </w:rPr>
                                  <w:t>diferenciales de Accesibilidad</w:t>
                                </w:r>
                              </w:p>
                            </w:txbxContent>
                          </wps:txbx>
                          <wps:bodyPr spcFirstLastPara="1" wrap="square" lIns="0" tIns="0" rIns="0" bIns="0" anchor="t" anchorCtr="0">
                            <a:noAutofit/>
                          </wps:bodyPr>
                        </wps:wsp>
                        <wps:wsp>
                          <wps:cNvPr id="456" name="Rectángulo 456"/>
                          <wps:cNvSpPr/>
                          <wps:spPr>
                            <a:xfrm>
                              <a:off x="5917" y="3975"/>
                              <a:ext cx="1848" cy="838"/>
                            </a:xfrm>
                            <a:prstGeom prst="rect">
                              <a:avLst/>
                            </a:prstGeom>
                            <a:noFill/>
                            <a:ln>
                              <a:noFill/>
                            </a:ln>
                          </wps:spPr>
                          <wps:txbx>
                            <w:txbxContent>
                              <w:p w14:paraId="4A0C5595" w14:textId="77777777" w:rsidR="000C3F49" w:rsidRPr="00113410" w:rsidRDefault="000C3F49" w:rsidP="0056675F">
                                <w:pPr>
                                  <w:spacing w:line="212" w:lineRule="auto"/>
                                  <w:jc w:val="center"/>
                                  <w:textDirection w:val="btLr"/>
                                  <w:rPr>
                                    <w:rFonts w:ascii="Verdana" w:hAnsi="Verdana"/>
                                  </w:rPr>
                                </w:pPr>
                                <w:r w:rsidRPr="00113410">
                                  <w:rPr>
                                    <w:rFonts w:ascii="Verdana" w:hAnsi="Verdana"/>
                                    <w:color w:val="FFFFFF"/>
                                  </w:rPr>
                                  <w:t>Gestión de la Información</w:t>
                                </w:r>
                              </w:p>
                            </w:txbxContent>
                          </wps:txbx>
                          <wps:bodyPr spcFirstLastPara="1"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2ECF074" id="Grupo 443" o:spid="_x0000_s1128" style="position:absolute;left:0;text-align:left;margin-left:82.95pt;margin-top:15.35pt;width:294.6pt;height:231.75pt;z-index:251676672;mso-wrap-distance-left:0;mso-wrap-distance-right:0;mso-position-horizontal-relative:text;mso-position-vertical-relative:text;mso-width-relative:margin;mso-height-relative:margin" coordorigin="34610,22867" coordsize="37699,29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">
                <v:group id="Grupo 444" o:spid="_x0000_s1129" style="position:absolute;left:34610;top:22867;width:37699;height:29852" coordorigin="2736,300" coordsize="5937,4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rect id="Rectángulo 445" o:spid="_x0000_s1130" style="position:absolute;left:2736;top:301;width:5925;height:4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uq8QA&#10;AADcAAAADwAAAGRycy9kb3ducmV2LnhtbESPwW7CMBBE75X6D9ZW6g2cRgFBwKCCqNT2BAkfsMTb&#10;OGq8DrEL4e/rSkg9jmbmjWa5HmwrLtT7xrGCl3ECgrhyuuFawbF8G81A+ICssXVMCm7kYb16fFhi&#10;rt2VD3QpQi0ihH2OCkwIXS6lrwxZ9GPXEUfvy/UWQ5R9LXWP1wi3rUyTZCotNhwXDHa0NVR9Fz9W&#10;wT5zlO5SvylqOzfDqfz8OONUqeen4XUBItAQ/sP39rtWkGU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iLqvEAAAA3AAAAA8AAAAAAAAAAAAAAAAAmAIAAGRycy9k&#10;b3ducmV2LnhtbFBLBQYAAAAABAAEAPUAAACJAwAAAAA=&#10;" filled="f" stroked="f">
                    <v:textbox inset="2.53958mm,2.53958mm,2.53958mm,2.53958mm">
                      <w:txbxContent>
                        <w:p w14:paraId="4A61B8A4" w14:textId="77777777" w:rsidR="000C3F49" w:rsidRDefault="000C3F49" w:rsidP="0056675F">
                          <w:pPr>
                            <w:textDirection w:val="btLr"/>
                          </w:pPr>
                        </w:p>
                      </w:txbxContent>
                    </v:textbox>
                  </v:rect>
                  <v:shape id="Shape 146" o:spid="_x0000_s1131" type="#_x0000_t75" style="position:absolute;left:3554;top:555;width:4314;height:41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sbBzGAAAA3AAAAA8AAABkcnMvZG93bnJldi54bWxEj0FrwkAUhO8F/8PyhN6ajWJFopvQFqxC&#10;i6XRg8dn9jUJZt/G7Krx33cLBY/DzHzDLLLeNOJCnastKxhFMQjiwuqaSwW77fJpBsJ5ZI2NZVJw&#10;IwdZOnhYYKLtlb/pkvtSBAi7BBVU3reJlK6oyKCLbEscvB/bGfRBdqXUHV4D3DRyHMdTabDmsFBh&#10;S28VFcf8bBScPp4/CWeb/eorb8d4eOft622l1OOwf5mD8NT7e/i/vdYKJpMp/J0JR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xsHMYAAADcAAAADwAAAAAAAAAAAAAA&#10;AACfAgAAZHJzL2Rvd25yZXYueG1sUEsFBgAAAAAEAAQA9wAAAJIDAAAAAA==&#10;">
                    <v:imagedata r:id="rId78" o:title=""/>
                  </v:shape>
                  <v:shape id="Shape 147" o:spid="_x0000_s1132" type="#_x0000_t75" style="position:absolute;left:4608;top:300;width:2207;height:117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OV2vEAAAA3AAAAA8AAABkcnMvZG93bnJldi54bWxEj09rAjEUxO8Fv0N4hd5qtrKorEaxhVJP&#10;gn8OHh+b192lm5d1k2bjtzeC4HGYmd8wy3U0rQjUu8aygo9xBoK4tLrhSsHp+P0+B+E8ssbWMim4&#10;koP1avSyxELbgfcUDr4SCcKuQAW1910hpStrMujGtiNO3q/tDfok+0rqHocEN62cZNlUGmw4LdTY&#10;0VdN5d/h3yjYhc9wPAd7iZNp3Pzk+anaDZlSb69xswDhKfpn+NHeagV5PoP7mXQ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OV2vEAAAA3AAAAA8AAAAAAAAAAAAAAAAA&#10;nwIAAGRycy9kb3ducmV2LnhtbFBLBQYAAAAABAAEAPcAAACQAwAAAAA=&#10;">
                    <v:imagedata r:id="rId79" o:title=""/>
                  </v:shape>
                  <v:shape id="Shape 148" o:spid="_x0000_s1133" type="#_x0000_t75" style="position:absolute;left:6463;top:1649;width:2210;height:11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0FjDAAAA3AAAAA8AAABkcnMvZG93bnJldi54bWxET89rwjAUvgv7H8ITdpGZOkS2apQhCJ0X&#10;sfPi7dm8tZ3NS0li7fzrzUHw+PH9Xqx604iOnK8tK5iMExDEhdU1lwoOP5u3DxA+IGtsLJOCf/Kw&#10;Wr4MFphqe+U9dXkoRQxhn6KCKoQ2ldIXFRn0Y9sSR+7XOoMhQldK7fAaw00j35NkJg3WHBsqbGld&#10;UXHOL0bBrXNZnbW7T5mb0+Q22nz/ddujUq/D/msOIlAfnuKHO9MKptO4Np6JR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rQWMMAAADcAAAADwAAAAAAAAAAAAAAAACf&#10;AgAAZHJzL2Rvd25yZXYueG1sUEsFBgAAAAAEAAQA9wAAAI8DAAAAAA==&#10;">
                    <v:imagedata r:id="rId80" o:title=""/>
                  </v:shape>
                  <v:shape id="Shape 149" o:spid="_x0000_s1134" type="#_x0000_t75" style="position:absolute;left:5755;top:3831;width:2207;height:11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heYvCAAAA3AAAAA8AAABkcnMvZG93bnJldi54bWxEj0GLwjAUhO8L/ofwBG9rqpZFq1FEED14&#10;0d0f8GyebbF5KUm01V9vBGGPw8x8wyxWnanFnZyvLCsYDRMQxLnVFRcK/n6331MQPiBrrC2Tggd5&#10;WC17XwvMtG35SPdTKESEsM9QQRlCk0np85IM+qFtiKN3sc5giNIVUjtsI9zUcpwkP9JgxXGhxIY2&#10;JeXX080owO55dvmtnfjn+DwdHXapXDdWqUG/W89BBOrCf/jT3msFaTqD95l4BO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XmLwgAAANwAAAAPAAAAAAAAAAAAAAAAAJ8C&#10;AABkcnMvZG93bnJldi54bWxQSwUGAAAAAAQABAD3AAAAjgMAAAAA&#10;">
                    <v:imagedata r:id="rId81" o:title=""/>
                  </v:shape>
                  <v:shape id="Shape 150" o:spid="_x0000_s1135" type="#_x0000_t75" style="position:absolute;left:3460;top:3831;width:2207;height:11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J8LAAAAA3AAAAA8AAABkcnMvZG93bnJldi54bWxET8uKwjAU3Q/4D+EK7sZUxxGpRhEHmUFX&#10;1gcuL8m1LTY3pYla/94shFkeznu2aG0l7tT40rGCQT8BQaydKTlXcNivPycgfEA2WDkmBU/ysJh3&#10;PmaYGvfgHd2zkIsYwj5FBUUIdSql1wVZ9H1XE0fu4hqLIcIml6bBRwy3lRwmyVhaLDk2FFjTqiB9&#10;zW5WwRHD0cjT5Gx+9O/ab/TqayszpXrddjkFEagN/+K3+88oGH3H+fFMPAJ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80nwsAAAADcAAAADwAAAAAAAAAAAAAAAACfAgAA&#10;ZHJzL2Rvd25yZXYueG1sUEsFBgAAAAAEAAQA9wAAAIwDAAAAAA==&#10;">
                    <v:imagedata r:id="rId82" o:title=""/>
                  </v:shape>
                  <v:shape id="Shape 151" o:spid="_x0000_s1136" type="#_x0000_t75" style="position:absolute;left:2736;top:1649;width:2238;height:11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WhTEAAAA3AAAAA8AAABkcnMvZG93bnJldi54bWxEj09rAjEUxO+FfofwCr3VrMVWXY1SxBav&#10;/kE8PjbPZNnNy+4m6vbbN0LB4zAzv2Hmy97V4kpdKD0rGA4yEMSF1yUbBYf999sERIjIGmvPpOCX&#10;AiwXz09zzLW/8Zauu2hEgnDIUYGNscmlDIUlh2HgG+LknX3nMCbZGak7vCW4q+V7ln1KhyWnBYsN&#10;rSwV1e7iFIynR7MuqlDa6tCaU9PaffuzVer1pf+agYjUx0f4v73RCkYfQ7ifSU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iWhTEAAAA3AAAAA8AAAAAAAAAAAAAAAAA&#10;nwIAAGRycy9kb3ducmV2LnhtbFBLBQYAAAAABAAEAPcAAACQAwAAAAA=&#10;">
                    <v:imagedata r:id="rId83" o:title=""/>
                  </v:shape>
                  <v:rect id="Rectángulo 452" o:spid="_x0000_s1137" style="position:absolute;left:4756;top:386;width:1913;height: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7/cYA&#10;AADcAAAADwAAAGRycy9kb3ducmV2LnhtbESPT2vCQBTE7wW/w/KEXopuKm010VWkraY38c/F2yP7&#10;3IRm34bsVuO3dwWhx2FmfsPMFp2txZlaXzlW8DpMQBAXTldsFBz2q8EEhA/IGmvHpOBKHhbz3tMM&#10;M+0uvKXzLhgRIewzVFCG0GRS+qIki37oGuLonVxrMUTZGqlbvES4reUoST6kxYrjQokNfZZU/O7+&#10;rILx1/KFNkd3Ct/pOs3NNl+nJlfqud8tpyACdeE//Gj/aAVv7y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47/cYAAADcAAAADwAAAAAAAAAAAAAAAACYAgAAZHJz&#10;L2Rvd25yZXYueG1sUEsFBgAAAAAEAAQA9QAAAIsDAAAAAA==&#10;" filled="f" stroked="f">
                    <v:textbox inset="0,0,0,0">
                      <w:txbxContent>
                        <w:p w14:paraId="5932CE84" w14:textId="77777777" w:rsidR="000C3F49" w:rsidRDefault="000C3F49" w:rsidP="0056675F">
                          <w:pPr>
                            <w:spacing w:line="212" w:lineRule="auto"/>
                            <w:ind w:right="17"/>
                            <w:jc w:val="center"/>
                            <w:textDirection w:val="btLr"/>
                          </w:pPr>
                          <w:r w:rsidRPr="00113410">
                            <w:rPr>
                              <w:rFonts w:ascii="Verdana" w:hAnsi="Verdana"/>
                              <w:color w:val="FFFFFF"/>
                            </w:rPr>
                            <w:t>Transparencia</w:t>
                          </w:r>
                          <w:r>
                            <w:rPr>
                              <w:color w:val="FFFFFF"/>
                            </w:rPr>
                            <w:t xml:space="preserve"> Activa</w:t>
                          </w:r>
                        </w:p>
                      </w:txbxContent>
                    </v:textbox>
                  </v:rect>
                  <v:rect id="Rectángulo 453" o:spid="_x0000_s1138" style="position:absolute;left:2940;top:1771;width:1902;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14:paraId="0D88FA08" w14:textId="77777777" w:rsidR="000C3F49" w:rsidRPr="00113410" w:rsidRDefault="000C3F49" w:rsidP="0056675F">
                          <w:pPr>
                            <w:spacing w:line="212" w:lineRule="auto"/>
                            <w:ind w:right="70"/>
                            <w:jc w:val="center"/>
                            <w:textDirection w:val="btLr"/>
                            <w:rPr>
                              <w:rFonts w:ascii="Verdana" w:hAnsi="Verdana"/>
                              <w:sz w:val="20"/>
                              <w:szCs w:val="20"/>
                            </w:rPr>
                          </w:pPr>
                          <w:r w:rsidRPr="00113410">
                            <w:rPr>
                              <w:rFonts w:ascii="Verdana" w:hAnsi="Verdana"/>
                              <w:color w:val="FFFFFF"/>
                              <w:sz w:val="20"/>
                              <w:szCs w:val="20"/>
                            </w:rPr>
                            <w:t xml:space="preserve">Monitoreo de  acceso a la Información Pública </w:t>
                          </w:r>
                        </w:p>
                      </w:txbxContent>
                    </v:textbox>
                  </v:rect>
                  <v:rect id="Rectángulo 454" o:spid="_x0000_s1139" style="position:absolute;left:6691;top:1771;width:1784;height: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GEsYA&#10;AADcAAAADwAAAGRycy9kb3ducmV2LnhtbESPT2vCQBTE7wW/w/KEXopuKraa6Cqi1vQm/rl4e2Sf&#10;m9Ds25DdavrtuwWhx2FmfsPMl52txY1aXzlW8DpMQBAXTldsFJxPH4MpCB+QNdaOScEPeVguek9z&#10;zLS784Fux2BEhLDPUEEZQpNJ6YuSLPqha4ijd3WtxRBla6Ru8R7htpajJHmXFiuOCyU2tC6p+Dp+&#10;WwWTzeqF9hd3Ddt0l+bmkO9Skyv13O9WMxCBuvAffrQ/tYLx2x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sGEsYAAADcAAAADwAAAAAAAAAAAAAAAACYAgAAZHJz&#10;L2Rvd25yZXYueG1sUEsFBgAAAAAEAAQA9QAAAIsDAAAAAA==&#10;" filled="f" stroked="f">
                    <v:textbox inset="0,0,0,0">
                      <w:txbxContent>
                        <w:p w14:paraId="44F1CA37" w14:textId="77777777" w:rsidR="000C3F49" w:rsidRPr="00113410" w:rsidRDefault="000C3F49" w:rsidP="0056675F">
                          <w:pPr>
                            <w:spacing w:line="212" w:lineRule="auto"/>
                            <w:ind w:right="17"/>
                            <w:jc w:val="center"/>
                            <w:textDirection w:val="btLr"/>
                            <w:rPr>
                              <w:rFonts w:ascii="Verdana" w:hAnsi="Verdana"/>
                            </w:rPr>
                          </w:pPr>
                          <w:r w:rsidRPr="00113410">
                            <w:rPr>
                              <w:rFonts w:ascii="Verdana" w:hAnsi="Verdana"/>
                              <w:color w:val="FFFFFF"/>
                            </w:rPr>
                            <w:t>Transparencia</w:t>
                          </w:r>
                        </w:p>
                        <w:p w14:paraId="0AE77C25" w14:textId="77777777" w:rsidR="000C3F49" w:rsidRPr="00113410" w:rsidRDefault="000C3F49" w:rsidP="0056675F">
                          <w:pPr>
                            <w:spacing w:line="251" w:lineRule="auto"/>
                            <w:ind w:right="17"/>
                            <w:jc w:val="center"/>
                            <w:textDirection w:val="btLr"/>
                            <w:rPr>
                              <w:rFonts w:ascii="Verdana" w:hAnsi="Verdana"/>
                            </w:rPr>
                          </w:pPr>
                          <w:r w:rsidRPr="00113410">
                            <w:rPr>
                              <w:rFonts w:ascii="Verdana" w:hAnsi="Verdana"/>
                              <w:color w:val="FFFFFF"/>
                            </w:rPr>
                            <w:t>Pasiva</w:t>
                          </w:r>
                        </w:p>
                      </w:txbxContent>
                    </v:textbox>
                  </v:rect>
                  <v:rect id="Rectángulo 455" o:spid="_x0000_s1140" style="position:absolute;left:3861;top:4037;width:1434;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14:paraId="22B80F5F" w14:textId="77777777" w:rsidR="000C3F49" w:rsidRPr="004B1EAB" w:rsidRDefault="000C3F49" w:rsidP="0056675F">
                          <w:pPr>
                            <w:spacing w:line="212" w:lineRule="auto"/>
                            <w:ind w:right="17"/>
                            <w:jc w:val="center"/>
                            <w:textDirection w:val="btLr"/>
                            <w:rPr>
                              <w:sz w:val="22"/>
                            </w:rPr>
                          </w:pPr>
                          <w:r w:rsidRPr="004B1EAB">
                            <w:rPr>
                              <w:color w:val="FFFFFF"/>
                              <w:sz w:val="22"/>
                            </w:rPr>
                            <w:t>Criterios</w:t>
                          </w:r>
                          <w:r w:rsidRPr="004B1EAB">
                            <w:rPr>
                              <w:sz w:val="22"/>
                            </w:rPr>
                            <w:t xml:space="preserve"> </w:t>
                          </w:r>
                          <w:r w:rsidRPr="004B1EAB">
                            <w:rPr>
                              <w:color w:val="FFFFFF"/>
                              <w:sz w:val="22"/>
                            </w:rPr>
                            <w:t>diferenciales de Accesibilidad</w:t>
                          </w:r>
                        </w:p>
                      </w:txbxContent>
                    </v:textbox>
                  </v:rect>
                  <v:rect id="Rectángulo 456" o:spid="_x0000_s1141" style="position:absolute;left:5917;top:3975;width:1848;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9/sYA&#10;AADcAAAADwAAAGRycy9kb3ducmV2LnhtbESPT2vCQBTE74LfYXlCL6KbllZNdBVpq+lN/HPx9sg+&#10;N6HZtyG71fTbdwWhx2FmfsMsVp2txZVaXzlW8DxOQBAXTldsFJyOm9EMhA/IGmvHpOCXPKyW/d4C&#10;M+1uvKfrIRgRIewzVFCG0GRS+qIki37sGuLoXVxrMUTZGqlbvEW4reVLkkykxYrjQokNvZdUfB9+&#10;rILpx3pIu7O7hM90m+Zmn29Tkyv1NOjWcxCBuvAffrS/tILXtwn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U9/sYAAADcAAAADwAAAAAAAAAAAAAAAACYAgAAZHJz&#10;L2Rvd25yZXYueG1sUEsFBgAAAAAEAAQA9QAAAIsDAAAAAA==&#10;" filled="f" stroked="f">
                    <v:textbox inset="0,0,0,0">
                      <w:txbxContent>
                        <w:p w14:paraId="4A0C5595" w14:textId="77777777" w:rsidR="000C3F49" w:rsidRPr="00113410" w:rsidRDefault="000C3F49" w:rsidP="0056675F">
                          <w:pPr>
                            <w:spacing w:line="212" w:lineRule="auto"/>
                            <w:jc w:val="center"/>
                            <w:textDirection w:val="btLr"/>
                            <w:rPr>
                              <w:rFonts w:ascii="Verdana" w:hAnsi="Verdana"/>
                            </w:rPr>
                          </w:pPr>
                          <w:r w:rsidRPr="00113410">
                            <w:rPr>
                              <w:rFonts w:ascii="Verdana" w:hAnsi="Verdana"/>
                              <w:color w:val="FFFFFF"/>
                            </w:rPr>
                            <w:t>Gestión de la Información</w:t>
                          </w:r>
                        </w:p>
                      </w:txbxContent>
                    </v:textbox>
                  </v:rect>
                </v:group>
                <w10:wrap type="topAndBottom"/>
              </v:group>
            </w:pict>
          </mc:Fallback>
        </mc:AlternateContent>
      </w:r>
    </w:p>
    <w:p w14:paraId="1D51E262" w14:textId="77777777" w:rsidR="0056675F" w:rsidRPr="000C3F49" w:rsidRDefault="0056675F" w:rsidP="005A37C7">
      <w:pPr>
        <w:spacing w:before="73"/>
        <w:ind w:right="-88"/>
        <w:jc w:val="center"/>
        <w:rPr>
          <w:rFonts w:ascii="Verdana" w:hAnsi="Verdana"/>
          <w:sz w:val="18"/>
          <w:szCs w:val="18"/>
        </w:rPr>
      </w:pPr>
      <w:r w:rsidRPr="000C3F49">
        <w:rPr>
          <w:rFonts w:ascii="Verdana" w:hAnsi="Verdana"/>
          <w:sz w:val="18"/>
          <w:szCs w:val="18"/>
        </w:rPr>
        <w:t>Fuente: Departamento de la Función Pública, DAFP.</w:t>
      </w:r>
    </w:p>
    <w:p w14:paraId="696681CC" w14:textId="77777777" w:rsidR="0056675F" w:rsidRPr="000C3F49" w:rsidRDefault="0056675F" w:rsidP="005A37C7">
      <w:pPr>
        <w:pBdr>
          <w:top w:val="nil"/>
          <w:left w:val="nil"/>
          <w:bottom w:val="nil"/>
          <w:right w:val="nil"/>
          <w:between w:val="nil"/>
        </w:pBdr>
        <w:ind w:right="-88"/>
        <w:jc w:val="both"/>
        <w:rPr>
          <w:rFonts w:ascii="Verdana" w:hAnsi="Verdana"/>
          <w:color w:val="000000"/>
          <w:sz w:val="18"/>
          <w:szCs w:val="18"/>
        </w:rPr>
      </w:pPr>
    </w:p>
    <w:p w14:paraId="1C8E51CB" w14:textId="77777777" w:rsidR="0056675F" w:rsidRPr="000C3F49" w:rsidRDefault="0056675F" w:rsidP="005A37C7">
      <w:pPr>
        <w:pBdr>
          <w:top w:val="nil"/>
          <w:left w:val="nil"/>
          <w:bottom w:val="nil"/>
          <w:right w:val="nil"/>
          <w:between w:val="nil"/>
        </w:pBdr>
        <w:spacing w:before="2"/>
        <w:ind w:right="-88"/>
        <w:jc w:val="both"/>
        <w:rPr>
          <w:rFonts w:ascii="Verdana" w:hAnsi="Verdana"/>
          <w:color w:val="000000"/>
          <w:sz w:val="23"/>
          <w:szCs w:val="23"/>
        </w:rPr>
      </w:pPr>
    </w:p>
    <w:p w14:paraId="1AE494B1" w14:textId="77777777" w:rsidR="0056675F" w:rsidRPr="000C3F49" w:rsidRDefault="0056675F" w:rsidP="005A37C7">
      <w:pPr>
        <w:pStyle w:val="Ttulo4"/>
        <w:rPr>
          <w:rFonts w:ascii="Verdana" w:hAnsi="Verdana"/>
        </w:rPr>
      </w:pPr>
      <w:bookmarkStart w:id="1399" w:name="_heading=h.2xcytpi" w:colFirst="0" w:colLast="0"/>
      <w:bookmarkEnd w:id="1399"/>
      <w:r w:rsidRPr="000C3F49">
        <w:rPr>
          <w:rFonts w:ascii="Verdana" w:hAnsi="Verdana"/>
        </w:rPr>
        <w:t>TRANSPARENCIA ACTIVA</w:t>
      </w:r>
    </w:p>
    <w:p w14:paraId="4E2909C4" w14:textId="1AEA0B9E" w:rsidR="0056675F" w:rsidRPr="000C3F49" w:rsidRDefault="0056675F" w:rsidP="005A37C7">
      <w:pPr>
        <w:spacing w:before="270"/>
        <w:ind w:right="-88"/>
        <w:jc w:val="both"/>
        <w:rPr>
          <w:rFonts w:ascii="Verdana" w:hAnsi="Verdana"/>
        </w:rPr>
      </w:pPr>
      <w:r w:rsidRPr="000C3F49">
        <w:rPr>
          <w:rFonts w:ascii="Verdana" w:hAnsi="Verdana"/>
        </w:rPr>
        <w:t xml:space="preserve">El INSOR mantiene la publicación de información a través de la </w:t>
      </w:r>
      <w:r w:rsidR="004B1EAB" w:rsidRPr="000C3F49">
        <w:rPr>
          <w:rFonts w:ascii="Verdana" w:hAnsi="Verdana"/>
        </w:rPr>
        <w:t>sede electrónica</w:t>
      </w:r>
      <w:r w:rsidRPr="000C3F49">
        <w:rPr>
          <w:rFonts w:ascii="Verdana" w:hAnsi="Verdana"/>
        </w:rPr>
        <w:t xml:space="preserve"> de acuerdo a lo establecido por la Ley y en el marco de los referentes establecidos por la estrategia de Gobierno </w:t>
      </w:r>
      <w:r w:rsidR="004B1EAB" w:rsidRPr="000C3F49">
        <w:rPr>
          <w:rFonts w:ascii="Verdana" w:hAnsi="Verdana"/>
        </w:rPr>
        <w:t>Digital</w:t>
      </w:r>
      <w:r w:rsidRPr="000C3F49">
        <w:rPr>
          <w:rFonts w:ascii="Verdana" w:hAnsi="Verdana"/>
        </w:rPr>
        <w:t>, lo cual implica la actualización de la misma, en la cual se incorporaron elementos como:</w:t>
      </w:r>
    </w:p>
    <w:p w14:paraId="17687847" w14:textId="77777777" w:rsidR="0056675F" w:rsidRPr="000C3F49" w:rsidRDefault="0056675F" w:rsidP="004B1EAB">
      <w:pPr>
        <w:pStyle w:val="Prrafodelista"/>
        <w:widowControl w:val="0"/>
        <w:numPr>
          <w:ilvl w:val="0"/>
          <w:numId w:val="26"/>
        </w:numPr>
        <w:pBdr>
          <w:top w:val="nil"/>
          <w:left w:val="nil"/>
          <w:bottom w:val="nil"/>
          <w:right w:val="nil"/>
          <w:between w:val="nil"/>
        </w:pBdr>
        <w:tabs>
          <w:tab w:val="left" w:pos="906"/>
        </w:tabs>
        <w:spacing w:before="121"/>
        <w:ind w:right="-88"/>
        <w:jc w:val="both"/>
        <w:rPr>
          <w:rFonts w:ascii="Verdana" w:hAnsi="Verdana"/>
          <w:color w:val="000000"/>
        </w:rPr>
      </w:pPr>
      <w:r w:rsidRPr="000C3F49">
        <w:rPr>
          <w:rFonts w:ascii="Verdana" w:hAnsi="Verdana"/>
          <w:color w:val="000000"/>
        </w:rPr>
        <w:t>Publicación de información mínima obligatoria sobre la estructura</w:t>
      </w:r>
      <w:r w:rsidRPr="000C3F49">
        <w:rPr>
          <w:rFonts w:ascii="Verdana" w:hAnsi="Verdana"/>
          <w:vertAlign w:val="superscript"/>
        </w:rPr>
        <w:footnoteReference w:id="6"/>
      </w:r>
    </w:p>
    <w:p w14:paraId="1DDAE7A1" w14:textId="77777777" w:rsidR="0056675F" w:rsidRPr="000C3F49" w:rsidRDefault="0056675F" w:rsidP="004B1EAB">
      <w:pPr>
        <w:pStyle w:val="Prrafodelista"/>
        <w:widowControl w:val="0"/>
        <w:numPr>
          <w:ilvl w:val="0"/>
          <w:numId w:val="26"/>
        </w:numPr>
        <w:pBdr>
          <w:top w:val="nil"/>
          <w:left w:val="nil"/>
          <w:bottom w:val="nil"/>
          <w:right w:val="nil"/>
          <w:between w:val="nil"/>
        </w:pBdr>
        <w:tabs>
          <w:tab w:val="left" w:pos="906"/>
        </w:tabs>
        <w:spacing w:before="121"/>
        <w:ind w:right="-88"/>
        <w:jc w:val="both"/>
        <w:rPr>
          <w:rFonts w:ascii="Verdana" w:hAnsi="Verdana"/>
          <w:color w:val="000000"/>
        </w:rPr>
      </w:pPr>
      <w:r w:rsidRPr="000C3F49">
        <w:rPr>
          <w:rFonts w:ascii="Verdana" w:hAnsi="Verdana"/>
          <w:color w:val="000000"/>
        </w:rPr>
        <w:t>Publicación de información mínima obligatoria de procedimientos, servicios y funcionamiento</w:t>
      </w:r>
      <w:r w:rsidRPr="000C3F49">
        <w:rPr>
          <w:rFonts w:ascii="Verdana" w:hAnsi="Verdana"/>
          <w:vertAlign w:val="superscript"/>
        </w:rPr>
        <w:footnoteReference w:id="7"/>
      </w:r>
    </w:p>
    <w:p w14:paraId="71F4C8ED" w14:textId="77777777" w:rsidR="0056675F" w:rsidRPr="000C3F49" w:rsidRDefault="0056675F" w:rsidP="004B1EAB">
      <w:pPr>
        <w:pStyle w:val="Prrafodelista"/>
        <w:widowControl w:val="0"/>
        <w:numPr>
          <w:ilvl w:val="0"/>
          <w:numId w:val="26"/>
        </w:numPr>
        <w:pBdr>
          <w:top w:val="nil"/>
          <w:left w:val="nil"/>
          <w:bottom w:val="nil"/>
          <w:right w:val="nil"/>
          <w:between w:val="nil"/>
        </w:pBdr>
        <w:tabs>
          <w:tab w:val="left" w:pos="906"/>
        </w:tabs>
        <w:spacing w:before="25"/>
        <w:ind w:right="-88"/>
        <w:jc w:val="both"/>
        <w:rPr>
          <w:rFonts w:ascii="Verdana" w:hAnsi="Verdana"/>
          <w:color w:val="000000"/>
        </w:rPr>
      </w:pPr>
      <w:r w:rsidRPr="000C3F49">
        <w:rPr>
          <w:rFonts w:ascii="Verdana" w:hAnsi="Verdana"/>
          <w:color w:val="000000"/>
        </w:rPr>
        <w:t>Publicación de información sobre contratación pública</w:t>
      </w:r>
      <w:r w:rsidRPr="000C3F49">
        <w:rPr>
          <w:rFonts w:ascii="Verdana" w:hAnsi="Verdana"/>
          <w:vertAlign w:val="superscript"/>
        </w:rPr>
        <w:footnoteReference w:id="8"/>
      </w:r>
    </w:p>
    <w:p w14:paraId="56CD2A33" w14:textId="77777777" w:rsidR="0056675F" w:rsidRPr="000C3F49" w:rsidRDefault="0056675F" w:rsidP="004B1EAB">
      <w:pPr>
        <w:pStyle w:val="Prrafodelista"/>
        <w:widowControl w:val="0"/>
        <w:numPr>
          <w:ilvl w:val="0"/>
          <w:numId w:val="26"/>
        </w:numPr>
        <w:pBdr>
          <w:top w:val="nil"/>
          <w:left w:val="nil"/>
          <w:bottom w:val="nil"/>
          <w:right w:val="nil"/>
          <w:between w:val="nil"/>
        </w:pBdr>
        <w:tabs>
          <w:tab w:val="left" w:pos="906"/>
        </w:tabs>
        <w:spacing w:before="25"/>
        <w:ind w:right="-88"/>
        <w:jc w:val="both"/>
        <w:rPr>
          <w:rFonts w:ascii="Verdana" w:hAnsi="Verdana"/>
          <w:color w:val="000000"/>
        </w:rPr>
      </w:pPr>
      <w:r w:rsidRPr="000C3F49">
        <w:rPr>
          <w:rFonts w:ascii="Verdana" w:hAnsi="Verdana"/>
          <w:color w:val="000000"/>
        </w:rPr>
        <w:t>Publicación y divulgación de información establecida en la estrategia de gobierno en línea</w:t>
      </w:r>
    </w:p>
    <w:p w14:paraId="75637943" w14:textId="77777777" w:rsidR="0056675F" w:rsidRPr="000C3F49" w:rsidRDefault="0056675F" w:rsidP="005A37C7">
      <w:pPr>
        <w:spacing w:before="144"/>
        <w:ind w:right="-88"/>
        <w:jc w:val="both"/>
        <w:rPr>
          <w:rFonts w:ascii="Verdana" w:hAnsi="Verdana"/>
        </w:rPr>
      </w:pPr>
      <w:r w:rsidRPr="000C3F49">
        <w:rPr>
          <w:rFonts w:ascii="Verdana" w:hAnsi="Verdana"/>
        </w:rPr>
        <w:t>Las acciones realizadas, se desarrollaron a partir de l</w:t>
      </w:r>
      <w:r w:rsidRPr="000C3F49">
        <w:rPr>
          <w:rFonts w:ascii="Verdana" w:hAnsi="Verdana"/>
          <w:i/>
        </w:rPr>
        <w:t>a matriz de autodiagnóstico</w:t>
      </w:r>
      <w:r w:rsidRPr="000C3F49">
        <w:rPr>
          <w:rFonts w:ascii="Verdana" w:hAnsi="Verdana"/>
        </w:rPr>
        <w:t>, herramienta que mide la aplicación de la ley 1712 de 2014, a disposición de los sujetos obligados, desarrollada por la Procuraduría General de la Nación.</w:t>
      </w:r>
    </w:p>
    <w:p w14:paraId="042FE552" w14:textId="77777777" w:rsidR="0056675F" w:rsidRPr="000C3F49" w:rsidRDefault="0056675F" w:rsidP="005A37C7">
      <w:pPr>
        <w:pBdr>
          <w:top w:val="nil"/>
          <w:left w:val="nil"/>
          <w:bottom w:val="nil"/>
          <w:right w:val="nil"/>
          <w:between w:val="nil"/>
        </w:pBdr>
        <w:ind w:right="-88"/>
        <w:jc w:val="both"/>
        <w:rPr>
          <w:rFonts w:ascii="Verdana" w:hAnsi="Verdana"/>
          <w:color w:val="000000"/>
          <w:sz w:val="20"/>
          <w:szCs w:val="20"/>
        </w:rPr>
      </w:pPr>
    </w:p>
    <w:p w14:paraId="3C7D3682" w14:textId="77777777" w:rsidR="0056675F" w:rsidRPr="000C3F49" w:rsidRDefault="0056675F" w:rsidP="005A37C7">
      <w:pPr>
        <w:pBdr>
          <w:top w:val="nil"/>
          <w:left w:val="nil"/>
          <w:bottom w:val="nil"/>
          <w:right w:val="nil"/>
          <w:between w:val="nil"/>
        </w:pBdr>
        <w:spacing w:before="2"/>
        <w:ind w:right="-88"/>
        <w:jc w:val="both"/>
        <w:rPr>
          <w:rFonts w:ascii="Verdana" w:hAnsi="Verdana"/>
          <w:color w:val="000000"/>
          <w:sz w:val="16"/>
          <w:szCs w:val="16"/>
        </w:rPr>
      </w:pPr>
    </w:p>
    <w:p w14:paraId="2AA0EA27" w14:textId="77777777" w:rsidR="0056675F" w:rsidRPr="000C3F49" w:rsidRDefault="0056675F" w:rsidP="005A37C7">
      <w:pPr>
        <w:pStyle w:val="Ttulo4"/>
        <w:rPr>
          <w:rFonts w:ascii="Verdana" w:hAnsi="Verdana"/>
        </w:rPr>
      </w:pPr>
      <w:bookmarkStart w:id="1400" w:name="_heading=h.1ci93xb" w:colFirst="0" w:colLast="0"/>
      <w:bookmarkEnd w:id="1400"/>
      <w:r w:rsidRPr="000C3F49">
        <w:rPr>
          <w:rFonts w:ascii="Verdana" w:hAnsi="Verdana"/>
        </w:rPr>
        <w:lastRenderedPageBreak/>
        <w:t>TRANSPARENCIA PASIVA</w:t>
      </w:r>
    </w:p>
    <w:p w14:paraId="7A43943C" w14:textId="77777777" w:rsidR="0056675F" w:rsidRPr="000C3F49" w:rsidRDefault="0056675F" w:rsidP="005A37C7">
      <w:pPr>
        <w:pBdr>
          <w:top w:val="nil"/>
          <w:left w:val="nil"/>
          <w:bottom w:val="nil"/>
          <w:right w:val="nil"/>
          <w:between w:val="nil"/>
        </w:pBdr>
        <w:spacing w:before="7"/>
        <w:ind w:right="-88"/>
        <w:jc w:val="both"/>
        <w:rPr>
          <w:rFonts w:ascii="Verdana" w:eastAsia="Cambria" w:hAnsi="Verdana" w:cs="Cambria"/>
          <w:color w:val="000000"/>
          <w:sz w:val="27"/>
          <w:szCs w:val="27"/>
        </w:rPr>
      </w:pPr>
    </w:p>
    <w:p w14:paraId="0D9AB93C" w14:textId="77777777"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En este componente, el INSOR atiende de manera pertinente y oportuna las solicitudes de acceso a la información en los términos establecidos en la Ley realizadas por la ciudadanía y analiza las quejas presentadas en función de los servicios que presta.</w:t>
      </w:r>
    </w:p>
    <w:p w14:paraId="03C0FAF5" w14:textId="77777777" w:rsidR="0056675F" w:rsidRPr="000C3F49" w:rsidRDefault="0056675F" w:rsidP="005A37C7">
      <w:pPr>
        <w:pBdr>
          <w:top w:val="nil"/>
          <w:left w:val="nil"/>
          <w:bottom w:val="nil"/>
          <w:right w:val="nil"/>
          <w:between w:val="nil"/>
        </w:pBdr>
        <w:ind w:right="-88"/>
        <w:jc w:val="both"/>
        <w:rPr>
          <w:rFonts w:ascii="Verdana" w:hAnsi="Verdana"/>
          <w:color w:val="000000"/>
          <w:sz w:val="33"/>
          <w:szCs w:val="33"/>
        </w:rPr>
      </w:pPr>
    </w:p>
    <w:p w14:paraId="1D683969" w14:textId="77777777" w:rsidR="0056675F" w:rsidRPr="000C3F49" w:rsidRDefault="0056675F" w:rsidP="005A37C7">
      <w:pPr>
        <w:pStyle w:val="Ttulo4"/>
        <w:rPr>
          <w:rFonts w:ascii="Verdana" w:hAnsi="Verdana"/>
        </w:rPr>
      </w:pPr>
      <w:bookmarkStart w:id="1401" w:name="_heading=h.3whwml4" w:colFirst="0" w:colLast="0"/>
      <w:bookmarkEnd w:id="1401"/>
      <w:r w:rsidRPr="000C3F49">
        <w:rPr>
          <w:rFonts w:ascii="Verdana" w:hAnsi="Verdana"/>
        </w:rPr>
        <w:t>INSTRUMENTOS DE GESTIÓN DE LA INFORMACIÓN.</w:t>
      </w:r>
    </w:p>
    <w:p w14:paraId="426F31A8" w14:textId="77777777" w:rsidR="0056675F" w:rsidRPr="000C3F49" w:rsidRDefault="0056675F" w:rsidP="005A37C7">
      <w:pPr>
        <w:pBdr>
          <w:top w:val="nil"/>
          <w:left w:val="nil"/>
          <w:bottom w:val="nil"/>
          <w:right w:val="nil"/>
          <w:between w:val="nil"/>
        </w:pBdr>
        <w:spacing w:before="5"/>
        <w:ind w:right="-88"/>
        <w:jc w:val="both"/>
        <w:rPr>
          <w:rFonts w:ascii="Verdana" w:eastAsia="Cambria" w:hAnsi="Verdana" w:cs="Cambria"/>
          <w:color w:val="000000"/>
          <w:sz w:val="27"/>
          <w:szCs w:val="27"/>
        </w:rPr>
      </w:pPr>
    </w:p>
    <w:p w14:paraId="3ED0E2EE" w14:textId="75FF921B" w:rsidR="0056675F" w:rsidRPr="000C3F49" w:rsidRDefault="004B1EAB"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La Entidad para el 2023</w:t>
      </w:r>
      <w:r w:rsidR="0056675F" w:rsidRPr="000C3F49">
        <w:rPr>
          <w:rFonts w:ascii="Verdana" w:hAnsi="Verdana"/>
          <w:color w:val="000000"/>
        </w:rPr>
        <w:t xml:space="preserve"> propone el desarrollo de acciones orientadas a lograr la apropiación y entendimiento por parte de los servidores en relación con los instrumentos de gestión de la información y priorizará para esta vigencia la elaboración del Registro de publicaciones y la actualización del inventario de activos de Información, el esquema de publicación de información, y el Índice de Información Clasificada y Reservada.</w:t>
      </w:r>
    </w:p>
    <w:p w14:paraId="6E9EA9B0" w14:textId="77777777" w:rsidR="0056675F" w:rsidRPr="000C3F49" w:rsidRDefault="0056675F" w:rsidP="005A37C7">
      <w:pPr>
        <w:pBdr>
          <w:top w:val="nil"/>
          <w:left w:val="nil"/>
          <w:bottom w:val="nil"/>
          <w:right w:val="nil"/>
          <w:between w:val="nil"/>
        </w:pBdr>
        <w:spacing w:before="5"/>
        <w:ind w:right="-88"/>
        <w:jc w:val="both"/>
        <w:rPr>
          <w:rFonts w:ascii="Verdana" w:hAnsi="Verdana"/>
          <w:color w:val="000000"/>
          <w:sz w:val="26"/>
          <w:szCs w:val="26"/>
        </w:rPr>
      </w:pPr>
    </w:p>
    <w:p w14:paraId="57E0ADFC" w14:textId="582ED6C8"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Para el desarrollo de los mismos, tendrá en cuenta los lineamientos desarrollados en el Decreto reglamentario 1081 de 2015, los cuales se articularán con el Programa de Gestión Documental, para aprobarlos mediante acto administrativ</w:t>
      </w:r>
      <w:r w:rsidR="006F5ACE" w:rsidRPr="000C3F49">
        <w:rPr>
          <w:rFonts w:ascii="Verdana" w:hAnsi="Verdana"/>
          <w:color w:val="000000"/>
        </w:rPr>
        <w:t>o y publicarlos en la Sede Electrónica</w:t>
      </w:r>
      <w:r w:rsidRPr="000C3F49">
        <w:rPr>
          <w:rFonts w:ascii="Verdana" w:hAnsi="Verdana"/>
          <w:color w:val="000000"/>
        </w:rPr>
        <w:t xml:space="preserve"> en el enlace “Transparencia y acceso a información pública”, así como en el Portal de Datos Abiertos del Estado colombiano.</w:t>
      </w:r>
    </w:p>
    <w:p w14:paraId="617F8FDC" w14:textId="77777777" w:rsidR="0056675F" w:rsidRPr="000C3F49" w:rsidRDefault="0056675F" w:rsidP="005A37C7">
      <w:pPr>
        <w:pBdr>
          <w:top w:val="nil"/>
          <w:left w:val="nil"/>
          <w:bottom w:val="nil"/>
          <w:right w:val="nil"/>
          <w:between w:val="nil"/>
        </w:pBdr>
        <w:ind w:right="-88"/>
        <w:jc w:val="both"/>
        <w:rPr>
          <w:rFonts w:ascii="Verdana" w:hAnsi="Verdana"/>
          <w:color w:val="000000"/>
          <w:sz w:val="33"/>
          <w:szCs w:val="33"/>
        </w:rPr>
      </w:pPr>
    </w:p>
    <w:p w14:paraId="75BED9AA" w14:textId="77777777" w:rsidR="0056675F" w:rsidRPr="000C3F49" w:rsidRDefault="0056675F" w:rsidP="005A37C7">
      <w:pPr>
        <w:pStyle w:val="Ttulo4"/>
        <w:rPr>
          <w:rFonts w:ascii="Verdana" w:hAnsi="Verdana"/>
        </w:rPr>
      </w:pPr>
      <w:bookmarkStart w:id="1402" w:name="_heading=h.2bn6wsx" w:colFirst="0" w:colLast="0"/>
      <w:bookmarkEnd w:id="1402"/>
      <w:r w:rsidRPr="000C3F49">
        <w:rPr>
          <w:rFonts w:ascii="Verdana" w:hAnsi="Verdana"/>
        </w:rPr>
        <w:t>CRITERIO DIFERENCIAL DE ACCESIBILIDAD</w:t>
      </w:r>
    </w:p>
    <w:p w14:paraId="35B13A6E" w14:textId="77777777" w:rsidR="0056675F" w:rsidRPr="000C3F49" w:rsidRDefault="0056675F" w:rsidP="005A37C7">
      <w:pPr>
        <w:pBdr>
          <w:top w:val="nil"/>
          <w:left w:val="nil"/>
          <w:bottom w:val="nil"/>
          <w:right w:val="nil"/>
          <w:between w:val="nil"/>
        </w:pBdr>
        <w:spacing w:before="4"/>
        <w:ind w:right="-88"/>
        <w:jc w:val="both"/>
        <w:rPr>
          <w:rFonts w:ascii="Verdana" w:eastAsia="Cambria" w:hAnsi="Verdana" w:cs="Cambria"/>
          <w:color w:val="000000"/>
          <w:sz w:val="27"/>
          <w:szCs w:val="27"/>
        </w:rPr>
      </w:pPr>
    </w:p>
    <w:p w14:paraId="6B1B688C" w14:textId="77777777"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En el marco del artículo 8 de la Ley 1712 de 2014 el INSOR ha avanzado en el desarrollo de acciones orientadas a que la información sea accesible a los distintos grupos de interés según sus necesidades desarrollando acciones orientadas a hacer más comprensible la información que se divulga, incorporando estrategias de acceso a la información para poblaciones con discapacidad, realizando contactos interinstitucionales que permitan dar respuesta a solicitudes de información en diferentes lenguas, entre otras.</w:t>
      </w:r>
    </w:p>
    <w:p w14:paraId="1586B3DB" w14:textId="77777777" w:rsidR="0056675F" w:rsidRPr="000C3F49" w:rsidRDefault="0056675F" w:rsidP="005A37C7">
      <w:pPr>
        <w:pBdr>
          <w:top w:val="nil"/>
          <w:left w:val="nil"/>
          <w:bottom w:val="nil"/>
          <w:right w:val="nil"/>
          <w:between w:val="nil"/>
        </w:pBdr>
        <w:ind w:right="-88"/>
        <w:jc w:val="both"/>
        <w:rPr>
          <w:rFonts w:ascii="Verdana" w:hAnsi="Verdana"/>
          <w:b/>
          <w:color w:val="000000"/>
          <w:sz w:val="20"/>
          <w:szCs w:val="20"/>
        </w:rPr>
      </w:pPr>
    </w:p>
    <w:p w14:paraId="6BAE88BC" w14:textId="77777777" w:rsidR="0056675F" w:rsidRPr="000C3F49" w:rsidRDefault="0056675F" w:rsidP="005A37C7">
      <w:pPr>
        <w:pStyle w:val="Ttulo4"/>
        <w:rPr>
          <w:rFonts w:ascii="Verdana" w:hAnsi="Verdana"/>
        </w:rPr>
      </w:pPr>
      <w:bookmarkStart w:id="1403" w:name="_heading=h.qsh70q" w:colFirst="0" w:colLast="0"/>
      <w:bookmarkEnd w:id="1403"/>
      <w:r w:rsidRPr="000C3F49">
        <w:rPr>
          <w:rFonts w:ascii="Verdana" w:hAnsi="Verdana"/>
        </w:rPr>
        <w:t>MONITOREO DEL ACCESO A LA INFORMACIÓN PÚBLICA</w:t>
      </w:r>
    </w:p>
    <w:p w14:paraId="21C08CA2" w14:textId="77777777" w:rsidR="0056675F" w:rsidRPr="000C3F49" w:rsidRDefault="0056675F" w:rsidP="005A37C7">
      <w:pPr>
        <w:pBdr>
          <w:top w:val="nil"/>
          <w:left w:val="nil"/>
          <w:bottom w:val="nil"/>
          <w:right w:val="nil"/>
          <w:between w:val="nil"/>
        </w:pBdr>
        <w:spacing w:before="5"/>
        <w:ind w:right="-88"/>
        <w:jc w:val="both"/>
        <w:rPr>
          <w:rFonts w:ascii="Verdana" w:eastAsia="Cambria" w:hAnsi="Verdana" w:cs="Cambria"/>
          <w:color w:val="000000"/>
          <w:sz w:val="27"/>
          <w:szCs w:val="27"/>
        </w:rPr>
      </w:pPr>
    </w:p>
    <w:p w14:paraId="72DFF1E6" w14:textId="39D1B3FD"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 xml:space="preserve">En este componente el INSOR, a través del proceso de </w:t>
      </w:r>
      <w:r w:rsidR="004B1EAB" w:rsidRPr="000C3F49">
        <w:rPr>
          <w:rFonts w:ascii="Verdana" w:hAnsi="Verdana"/>
          <w:color w:val="000000"/>
        </w:rPr>
        <w:t xml:space="preserve">Relacionamiento con el </w:t>
      </w:r>
      <w:r w:rsidRPr="000C3F49">
        <w:rPr>
          <w:rFonts w:ascii="Verdana" w:hAnsi="Verdana"/>
          <w:color w:val="000000"/>
        </w:rPr>
        <w:t>Ciudadano contará con información del número de solicitudes recibidas, clasificadas por ejes temáticos, el número de solicitudes que fueron trasladadas a otras instituciones por exceder la competencia de la entidad, el tiempo de respuesta a cada solicitud, lo cual le permite incorporar estrategias permanentes para optimizar la prestación del servicio y mejorar los niveles de satisfacción de los usuarios.</w:t>
      </w:r>
    </w:p>
    <w:p w14:paraId="144FF699" w14:textId="77777777" w:rsidR="0056675F" w:rsidRPr="000C3F49" w:rsidRDefault="0056675F" w:rsidP="005A37C7">
      <w:pPr>
        <w:pBdr>
          <w:top w:val="nil"/>
          <w:left w:val="nil"/>
          <w:bottom w:val="nil"/>
          <w:right w:val="nil"/>
          <w:between w:val="nil"/>
        </w:pBdr>
        <w:ind w:right="-88"/>
        <w:jc w:val="both"/>
        <w:rPr>
          <w:rFonts w:ascii="Verdana" w:hAnsi="Verdana"/>
          <w:color w:val="000000"/>
        </w:rPr>
      </w:pPr>
    </w:p>
    <w:p w14:paraId="5AB410BD" w14:textId="47567092" w:rsidR="0056675F" w:rsidRPr="000C3F49" w:rsidRDefault="0056675F" w:rsidP="005A37C7">
      <w:pPr>
        <w:pBdr>
          <w:top w:val="nil"/>
          <w:left w:val="nil"/>
          <w:bottom w:val="nil"/>
          <w:right w:val="nil"/>
          <w:between w:val="nil"/>
        </w:pBdr>
        <w:spacing w:before="149"/>
        <w:ind w:right="-88"/>
        <w:jc w:val="both"/>
        <w:rPr>
          <w:rFonts w:ascii="Verdana" w:hAnsi="Verdana"/>
          <w:color w:val="000000"/>
        </w:rPr>
      </w:pPr>
      <w:r w:rsidRPr="000C3F49">
        <w:rPr>
          <w:rFonts w:ascii="Verdana" w:hAnsi="Verdana"/>
          <w:color w:val="000000"/>
        </w:rPr>
        <w:t>Las acciones a desarrollar en el componente 5 en la vigencia 202</w:t>
      </w:r>
      <w:r w:rsidR="004B1EAB" w:rsidRPr="000C3F49">
        <w:rPr>
          <w:rFonts w:ascii="Verdana" w:hAnsi="Verdana"/>
          <w:color w:val="000000"/>
        </w:rPr>
        <w:t>3</w:t>
      </w:r>
      <w:r w:rsidRPr="000C3F49">
        <w:rPr>
          <w:rFonts w:ascii="Verdana" w:hAnsi="Verdana"/>
          <w:color w:val="000000"/>
        </w:rPr>
        <w:t>, son las siguientes:</w:t>
      </w:r>
      <w:r w:rsidRPr="000C3F49">
        <w:rPr>
          <w:rFonts w:ascii="Verdana" w:hAnsi="Verdana"/>
          <w:noProof/>
          <w:lang w:val="es-CO"/>
        </w:rPr>
        <w:t xml:space="preserve"> </w:t>
      </w:r>
    </w:p>
    <w:p w14:paraId="48F3159A" w14:textId="77777777" w:rsidR="0056675F" w:rsidRPr="000C3F49" w:rsidRDefault="0056675F" w:rsidP="005A37C7">
      <w:pPr>
        <w:spacing w:after="29"/>
        <w:ind w:right="-88"/>
        <w:jc w:val="both"/>
        <w:rPr>
          <w:rFonts w:ascii="Verdana" w:eastAsia="Arial Narrow" w:hAnsi="Verdana" w:cs="Arial Narrow"/>
          <w:b/>
        </w:rPr>
      </w:pPr>
    </w:p>
    <w:p w14:paraId="42EBFDC9" w14:textId="77777777" w:rsidR="0056675F" w:rsidRPr="000C3F49" w:rsidRDefault="0056675F" w:rsidP="005A37C7">
      <w:pPr>
        <w:spacing w:after="29"/>
        <w:ind w:right="-88"/>
        <w:jc w:val="both"/>
        <w:rPr>
          <w:rFonts w:ascii="Verdana" w:eastAsia="Arial Narrow" w:hAnsi="Verdana" w:cs="Arial Narrow"/>
          <w:b/>
        </w:rPr>
      </w:pPr>
      <w:r w:rsidRPr="000C3F49">
        <w:rPr>
          <w:rFonts w:ascii="Verdana" w:eastAsia="Arial Narrow" w:hAnsi="Verdana" w:cs="Arial Narrow"/>
          <w:b/>
        </w:rPr>
        <w:t>Mecanismos para mejorar la transparencia y el acceso a la información</w:t>
      </w:r>
    </w:p>
    <w:p w14:paraId="7273D053" w14:textId="77777777" w:rsidR="0056675F" w:rsidRPr="000C3F49" w:rsidRDefault="0056675F" w:rsidP="005A37C7">
      <w:pPr>
        <w:spacing w:after="29"/>
        <w:ind w:right="-88"/>
        <w:jc w:val="both"/>
        <w:rPr>
          <w:rFonts w:ascii="Verdana" w:eastAsia="Arial Narrow" w:hAnsi="Verdana" w:cs="Arial Narrow"/>
          <w:b/>
        </w:rPr>
      </w:pPr>
    </w:p>
    <w:tbl>
      <w:tblPr>
        <w:tblW w:w="8400" w:type="dxa"/>
        <w:tblInd w:w="-5" w:type="dxa"/>
        <w:tblCellMar>
          <w:left w:w="70" w:type="dxa"/>
          <w:right w:w="70" w:type="dxa"/>
        </w:tblCellMar>
        <w:tblLook w:val="04A0" w:firstRow="1" w:lastRow="0" w:firstColumn="1" w:lastColumn="0" w:noHBand="0" w:noVBand="1"/>
      </w:tblPr>
      <w:tblGrid>
        <w:gridCol w:w="4101"/>
        <w:gridCol w:w="694"/>
        <w:gridCol w:w="642"/>
        <w:gridCol w:w="686"/>
        <w:gridCol w:w="2277"/>
      </w:tblGrid>
      <w:tr w:rsidR="0056675F" w:rsidRPr="009924C0" w14:paraId="6B4A5AF6" w14:textId="77777777" w:rsidTr="00035C40">
        <w:trPr>
          <w:trHeight w:val="86"/>
          <w:tblHeader/>
        </w:trPr>
        <w:tc>
          <w:tcPr>
            <w:tcW w:w="4253" w:type="dxa"/>
            <w:vMerge w:val="restart"/>
            <w:tcBorders>
              <w:top w:val="single" w:sz="8" w:space="0" w:color="000000"/>
              <w:left w:val="single" w:sz="4" w:space="0" w:color="000000"/>
              <w:bottom w:val="nil"/>
              <w:right w:val="single" w:sz="4" w:space="0" w:color="000000"/>
            </w:tcBorders>
            <w:shd w:val="clear" w:color="2E75B5" w:fill="2E75B5"/>
            <w:vAlign w:val="center"/>
            <w:hideMark/>
          </w:tcPr>
          <w:p w14:paraId="600BE4DB"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ACTIVIDADES PROGRAMADAS</w:t>
            </w:r>
          </w:p>
        </w:tc>
        <w:tc>
          <w:tcPr>
            <w:tcW w:w="1827" w:type="dxa"/>
            <w:gridSpan w:val="3"/>
            <w:tcBorders>
              <w:top w:val="single" w:sz="8" w:space="0" w:color="000000"/>
              <w:left w:val="nil"/>
              <w:bottom w:val="single" w:sz="4" w:space="0" w:color="000000"/>
              <w:right w:val="nil"/>
            </w:tcBorders>
            <w:shd w:val="clear" w:color="2E75B5" w:fill="2E75B5"/>
            <w:vAlign w:val="center"/>
            <w:hideMark/>
          </w:tcPr>
          <w:p w14:paraId="43578431"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IMPLEMENTACIÓN</w:t>
            </w:r>
          </w:p>
        </w:tc>
        <w:tc>
          <w:tcPr>
            <w:tcW w:w="2320" w:type="dxa"/>
            <w:tcBorders>
              <w:top w:val="single" w:sz="8" w:space="0" w:color="000000"/>
              <w:left w:val="single" w:sz="4" w:space="0" w:color="000000"/>
              <w:bottom w:val="single" w:sz="4" w:space="0" w:color="000000"/>
              <w:right w:val="single" w:sz="4" w:space="0" w:color="000000"/>
            </w:tcBorders>
            <w:shd w:val="clear" w:color="2E75B5" w:fill="2E75B5"/>
            <w:vAlign w:val="center"/>
            <w:hideMark/>
          </w:tcPr>
          <w:p w14:paraId="0F773574"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ACTIVIDADES REALIZADAS</w:t>
            </w:r>
          </w:p>
        </w:tc>
      </w:tr>
      <w:tr w:rsidR="0056675F" w:rsidRPr="009924C0" w14:paraId="573F66A2" w14:textId="77777777" w:rsidTr="00035C40">
        <w:trPr>
          <w:trHeight w:val="1545"/>
          <w:tblHeader/>
        </w:trPr>
        <w:tc>
          <w:tcPr>
            <w:tcW w:w="4253" w:type="dxa"/>
            <w:vMerge/>
            <w:tcBorders>
              <w:top w:val="single" w:sz="8" w:space="0" w:color="000000"/>
              <w:left w:val="single" w:sz="4" w:space="0" w:color="000000"/>
              <w:bottom w:val="nil"/>
              <w:right w:val="single" w:sz="4" w:space="0" w:color="000000"/>
            </w:tcBorders>
            <w:vAlign w:val="center"/>
            <w:hideMark/>
          </w:tcPr>
          <w:p w14:paraId="1E907592" w14:textId="77777777" w:rsidR="0056675F" w:rsidRPr="009924C0" w:rsidRDefault="0056675F" w:rsidP="005A37C7">
            <w:pPr>
              <w:rPr>
                <w:rFonts w:ascii="Verdana" w:eastAsia="Times New Roman" w:hAnsi="Verdana" w:cs="Arial"/>
                <w:b/>
                <w:bCs/>
                <w:color w:val="FFFFFF"/>
                <w:sz w:val="18"/>
                <w:szCs w:val="18"/>
                <w:lang w:val="es-CO" w:eastAsia="es-CO"/>
              </w:rPr>
            </w:pPr>
          </w:p>
        </w:tc>
        <w:tc>
          <w:tcPr>
            <w:tcW w:w="627" w:type="dxa"/>
            <w:tcBorders>
              <w:top w:val="nil"/>
              <w:left w:val="nil"/>
              <w:bottom w:val="nil"/>
              <w:right w:val="single" w:sz="4" w:space="0" w:color="000000"/>
            </w:tcBorders>
            <w:shd w:val="clear" w:color="2E75B5" w:fill="2E75B5"/>
            <w:textDirection w:val="btLr"/>
            <w:vAlign w:val="center"/>
            <w:hideMark/>
          </w:tcPr>
          <w:p w14:paraId="26FB3297"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1er Cuatrimestre</w:t>
            </w:r>
          </w:p>
        </w:tc>
        <w:tc>
          <w:tcPr>
            <w:tcW w:w="580" w:type="dxa"/>
            <w:tcBorders>
              <w:top w:val="nil"/>
              <w:left w:val="nil"/>
              <w:bottom w:val="nil"/>
              <w:right w:val="single" w:sz="4" w:space="0" w:color="000000"/>
            </w:tcBorders>
            <w:shd w:val="clear" w:color="2E75B5" w:fill="2E75B5"/>
            <w:textDirection w:val="btLr"/>
            <w:vAlign w:val="center"/>
            <w:hideMark/>
          </w:tcPr>
          <w:p w14:paraId="0DD08873"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2do Cuatrimestre</w:t>
            </w:r>
          </w:p>
        </w:tc>
        <w:tc>
          <w:tcPr>
            <w:tcW w:w="620" w:type="dxa"/>
            <w:tcBorders>
              <w:top w:val="nil"/>
              <w:left w:val="nil"/>
              <w:bottom w:val="nil"/>
              <w:right w:val="single" w:sz="4" w:space="0" w:color="000000"/>
            </w:tcBorders>
            <w:shd w:val="clear" w:color="2E75B5" w:fill="2E75B5"/>
            <w:textDirection w:val="btLr"/>
            <w:vAlign w:val="center"/>
            <w:hideMark/>
          </w:tcPr>
          <w:p w14:paraId="140F6318"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3er Cuatrimestre</w:t>
            </w:r>
          </w:p>
        </w:tc>
        <w:tc>
          <w:tcPr>
            <w:tcW w:w="2320" w:type="dxa"/>
            <w:tcBorders>
              <w:top w:val="single" w:sz="8" w:space="0" w:color="000000"/>
              <w:left w:val="nil"/>
              <w:bottom w:val="nil"/>
              <w:right w:val="single" w:sz="4" w:space="0" w:color="000000"/>
            </w:tcBorders>
            <w:shd w:val="clear" w:color="2E75B5" w:fill="2E75B5"/>
            <w:vAlign w:val="center"/>
            <w:hideMark/>
          </w:tcPr>
          <w:p w14:paraId="2D5955DA" w14:textId="77777777" w:rsidR="0056675F" w:rsidRPr="009924C0" w:rsidRDefault="0056675F" w:rsidP="005A37C7">
            <w:pPr>
              <w:jc w:val="center"/>
              <w:rPr>
                <w:rFonts w:ascii="Verdana" w:eastAsia="Times New Roman" w:hAnsi="Verdana" w:cs="Arial"/>
                <w:b/>
                <w:bCs/>
                <w:color w:val="FFFFFF"/>
                <w:sz w:val="18"/>
                <w:szCs w:val="18"/>
                <w:lang w:val="es-CO" w:eastAsia="es-CO"/>
              </w:rPr>
            </w:pPr>
            <w:r w:rsidRPr="009924C0">
              <w:rPr>
                <w:rFonts w:ascii="Verdana" w:eastAsia="Times New Roman" w:hAnsi="Verdana" w:cs="Arial"/>
                <w:b/>
                <w:bCs/>
                <w:color w:val="FFFFFF"/>
                <w:sz w:val="18"/>
                <w:szCs w:val="18"/>
                <w:lang w:val="es-CO" w:eastAsia="es-CO"/>
              </w:rPr>
              <w:t>RESPONSABLE</w:t>
            </w:r>
          </w:p>
        </w:tc>
      </w:tr>
      <w:tr w:rsidR="0056675F" w:rsidRPr="009924C0" w14:paraId="3B3E505C" w14:textId="77777777" w:rsidTr="0056675F">
        <w:trPr>
          <w:trHeight w:val="10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365137E8"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Mantener actualizada la información institucional registrada en el botón "Transparencia y Acceso a la Información" del portal web institucional, frente a la normativa vigente.</w:t>
            </w:r>
          </w:p>
        </w:tc>
        <w:tc>
          <w:tcPr>
            <w:tcW w:w="627" w:type="dxa"/>
            <w:tcBorders>
              <w:top w:val="nil"/>
              <w:left w:val="nil"/>
              <w:bottom w:val="single" w:sz="4" w:space="0" w:color="000000"/>
              <w:right w:val="single" w:sz="4" w:space="0" w:color="000000"/>
            </w:tcBorders>
            <w:shd w:val="clear" w:color="A5A5A5" w:fill="A5A5A5"/>
            <w:noWrap/>
            <w:vAlign w:val="bottom"/>
            <w:hideMark/>
          </w:tcPr>
          <w:p w14:paraId="64DA9E10"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31EEC366"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2FCAF600"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14:paraId="184C1E97"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xml:space="preserve">Oficina Asesora Planeación y Sistemas </w:t>
            </w:r>
          </w:p>
        </w:tc>
      </w:tr>
      <w:tr w:rsidR="0056675F" w:rsidRPr="009924C0" w14:paraId="684C57D3" w14:textId="77777777" w:rsidTr="0056675F">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609DBA87"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Verificar el registro de las hojas de vida de los servidores públicos de la Función Pública en el SIGEP II</w:t>
            </w:r>
          </w:p>
        </w:tc>
        <w:tc>
          <w:tcPr>
            <w:tcW w:w="627" w:type="dxa"/>
            <w:tcBorders>
              <w:top w:val="nil"/>
              <w:left w:val="nil"/>
              <w:bottom w:val="single" w:sz="4" w:space="0" w:color="000000"/>
              <w:right w:val="single" w:sz="4" w:space="0" w:color="000000"/>
            </w:tcBorders>
            <w:shd w:val="clear" w:color="A5A5A5" w:fill="A5A5A5"/>
            <w:noWrap/>
            <w:vAlign w:val="bottom"/>
            <w:hideMark/>
          </w:tcPr>
          <w:p w14:paraId="1E09B678"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75A9E2DF"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11717795"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14:paraId="49053844"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Grupo de Gestión del talento humano</w:t>
            </w:r>
            <w:r w:rsidRPr="009924C0">
              <w:rPr>
                <w:rFonts w:ascii="Verdana" w:eastAsia="Times New Roman" w:hAnsi="Verdana" w:cs="Arial"/>
                <w:color w:val="000000"/>
                <w:sz w:val="18"/>
                <w:szCs w:val="18"/>
                <w:lang w:val="es-CO" w:eastAsia="es-CO"/>
              </w:rPr>
              <w:br/>
              <w:t>Grupo de Gestión Contractual</w:t>
            </w:r>
          </w:p>
        </w:tc>
      </w:tr>
      <w:tr w:rsidR="0056675F" w:rsidRPr="009924C0" w14:paraId="20F941CF" w14:textId="77777777" w:rsidTr="0056675F">
        <w:trPr>
          <w:trHeight w:val="990"/>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53D232A9"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Verificar el registro de los contratos suscritos por la  INSOR en el SECOP</w:t>
            </w:r>
          </w:p>
        </w:tc>
        <w:tc>
          <w:tcPr>
            <w:tcW w:w="627" w:type="dxa"/>
            <w:tcBorders>
              <w:top w:val="nil"/>
              <w:left w:val="nil"/>
              <w:bottom w:val="single" w:sz="4" w:space="0" w:color="000000"/>
              <w:right w:val="single" w:sz="4" w:space="0" w:color="000000"/>
            </w:tcBorders>
            <w:shd w:val="clear" w:color="A5A5A5" w:fill="A5A5A5"/>
            <w:noWrap/>
            <w:vAlign w:val="bottom"/>
            <w:hideMark/>
          </w:tcPr>
          <w:p w14:paraId="41EE64A5"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7197F351"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6D5E6169"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14:paraId="58CBE411"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Grupo de Gestión Contractual</w:t>
            </w:r>
          </w:p>
        </w:tc>
      </w:tr>
      <w:tr w:rsidR="0056675F" w:rsidRPr="009924C0" w14:paraId="37CF02B3" w14:textId="77777777" w:rsidTr="0056675F">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155E6FAE"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Actualizar Información en SUIT y reportar la información de trámites y servicios de la entidad.</w:t>
            </w:r>
          </w:p>
        </w:tc>
        <w:tc>
          <w:tcPr>
            <w:tcW w:w="627" w:type="dxa"/>
            <w:tcBorders>
              <w:top w:val="nil"/>
              <w:left w:val="nil"/>
              <w:bottom w:val="single" w:sz="4" w:space="0" w:color="000000"/>
              <w:right w:val="single" w:sz="4" w:space="0" w:color="000000"/>
            </w:tcBorders>
            <w:shd w:val="clear" w:color="A5A5A5" w:fill="A5A5A5"/>
            <w:noWrap/>
            <w:vAlign w:val="bottom"/>
            <w:hideMark/>
          </w:tcPr>
          <w:p w14:paraId="62EF12A4"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08AB12C5"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25FBC657"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14:paraId="46F4C8FA"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xml:space="preserve">Oficina Asesora de Planeación y Sistemas / Grupo Relación con el ciudadano </w:t>
            </w:r>
          </w:p>
        </w:tc>
      </w:tr>
      <w:tr w:rsidR="0056675F" w:rsidRPr="009924C0" w14:paraId="137401AA" w14:textId="77777777" w:rsidTr="006F5ACE">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1BA76BBD" w14:textId="726E6B7A" w:rsidR="0056675F" w:rsidRPr="009924C0" w:rsidRDefault="0056675F" w:rsidP="004B1EAB">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xml:space="preserve">Identificar y publicar </w:t>
            </w:r>
            <w:r w:rsidR="004B1EAB" w:rsidRPr="009924C0">
              <w:rPr>
                <w:rFonts w:ascii="Verdana" w:eastAsia="Times New Roman" w:hAnsi="Verdana" w:cs="Arial"/>
                <w:color w:val="000000"/>
                <w:sz w:val="18"/>
                <w:szCs w:val="18"/>
                <w:lang w:val="es-CO" w:eastAsia="es-CO"/>
              </w:rPr>
              <w:t xml:space="preserve">un </w:t>
            </w:r>
            <w:r w:rsidRPr="009924C0">
              <w:rPr>
                <w:rFonts w:ascii="Verdana" w:eastAsia="Times New Roman" w:hAnsi="Verdana" w:cs="Arial"/>
                <w:color w:val="000000"/>
                <w:sz w:val="18"/>
                <w:szCs w:val="18"/>
                <w:lang w:val="es-CO" w:eastAsia="es-CO"/>
              </w:rPr>
              <w:t>nuevo grupo de datos abiertos en www.datos.gov.co</w:t>
            </w:r>
          </w:p>
        </w:tc>
        <w:tc>
          <w:tcPr>
            <w:tcW w:w="627"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00DCFBEB"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38B91A13"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302A0B1E"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14:paraId="111E170B"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xml:space="preserve">Oficina Asesora de Planeación y Sistemas </w:t>
            </w:r>
          </w:p>
          <w:p w14:paraId="57F95663" w14:textId="2B10E542" w:rsidR="004B1EAB" w:rsidRPr="009924C0" w:rsidRDefault="004B1EAB"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Grupo de Relacionamiento con el Ciudadano</w:t>
            </w:r>
          </w:p>
        </w:tc>
      </w:tr>
      <w:tr w:rsidR="0056675F" w:rsidRPr="009924C0" w14:paraId="5FDD8A5E" w14:textId="77777777" w:rsidTr="0056675F">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6470873C"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xml:space="preserve">Elaborar registro de publicaciones </w:t>
            </w:r>
          </w:p>
        </w:tc>
        <w:tc>
          <w:tcPr>
            <w:tcW w:w="627" w:type="dxa"/>
            <w:tcBorders>
              <w:top w:val="nil"/>
              <w:left w:val="nil"/>
              <w:bottom w:val="single" w:sz="4" w:space="0" w:color="000000"/>
              <w:right w:val="single" w:sz="4" w:space="0" w:color="000000"/>
            </w:tcBorders>
            <w:shd w:val="clear" w:color="A5A5A5" w:fill="A5A5A5"/>
            <w:noWrap/>
            <w:vAlign w:val="bottom"/>
            <w:hideMark/>
          </w:tcPr>
          <w:p w14:paraId="4C00F6A4"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5C02D65B"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73E646A9"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14:paraId="6431A6EC"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xml:space="preserve">Oficina Asesora de Planeación y Sistemas </w:t>
            </w:r>
          </w:p>
        </w:tc>
      </w:tr>
      <w:tr w:rsidR="0056675F" w:rsidRPr="009924C0" w14:paraId="538B8DA3" w14:textId="77777777" w:rsidTr="0056675F">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511221CC"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xml:space="preserve">Actualizar el registro de activos de Información del INSOR </w:t>
            </w:r>
          </w:p>
        </w:tc>
        <w:tc>
          <w:tcPr>
            <w:tcW w:w="627" w:type="dxa"/>
            <w:tcBorders>
              <w:top w:val="nil"/>
              <w:left w:val="nil"/>
              <w:bottom w:val="single" w:sz="4" w:space="0" w:color="000000"/>
              <w:right w:val="single" w:sz="4" w:space="0" w:color="000000"/>
            </w:tcBorders>
            <w:shd w:val="clear" w:color="FFFFFF" w:fill="FFFFFF"/>
            <w:noWrap/>
            <w:vAlign w:val="bottom"/>
            <w:hideMark/>
          </w:tcPr>
          <w:p w14:paraId="3FA76D4B"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1518BC74"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FFFFFF" w:fill="FFFFFF"/>
            <w:noWrap/>
            <w:vAlign w:val="bottom"/>
            <w:hideMark/>
          </w:tcPr>
          <w:p w14:paraId="71025853"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14:paraId="02034C1C"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Gestión Documental</w:t>
            </w:r>
          </w:p>
        </w:tc>
      </w:tr>
      <w:tr w:rsidR="0056675F" w:rsidRPr="009924C0" w14:paraId="30E1F087" w14:textId="77777777" w:rsidTr="0056675F">
        <w:trPr>
          <w:trHeight w:val="1650"/>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2BC57A4A"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Brindar información institucional accesible en lengua de señas colombiana a la población sorda</w:t>
            </w:r>
          </w:p>
        </w:tc>
        <w:tc>
          <w:tcPr>
            <w:tcW w:w="627" w:type="dxa"/>
            <w:tcBorders>
              <w:top w:val="nil"/>
              <w:left w:val="nil"/>
              <w:bottom w:val="single" w:sz="4" w:space="0" w:color="000000"/>
              <w:right w:val="single" w:sz="4" w:space="0" w:color="000000"/>
            </w:tcBorders>
            <w:shd w:val="clear" w:color="A5A5A5" w:fill="A5A5A5"/>
            <w:noWrap/>
            <w:vAlign w:val="bottom"/>
            <w:hideMark/>
          </w:tcPr>
          <w:p w14:paraId="51F12BB8"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2C270C95"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711A88B1"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14:paraId="21FAE2F7"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Subdirección de Promoción y Desarrollo - Subdirección de Gestión Educativa - Equipo de Comunicaciones</w:t>
            </w:r>
          </w:p>
        </w:tc>
      </w:tr>
      <w:tr w:rsidR="0056675F" w:rsidRPr="009924C0" w14:paraId="50465E10" w14:textId="77777777" w:rsidTr="0056675F">
        <w:trPr>
          <w:trHeight w:val="990"/>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66D539DE"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xml:space="preserve">Reportar solicitudes de acceso a la información pública recibidas en la Entidad, en el informe de PQRSD </w:t>
            </w:r>
          </w:p>
        </w:tc>
        <w:tc>
          <w:tcPr>
            <w:tcW w:w="627" w:type="dxa"/>
            <w:tcBorders>
              <w:top w:val="nil"/>
              <w:left w:val="nil"/>
              <w:bottom w:val="single" w:sz="4" w:space="0" w:color="000000"/>
              <w:right w:val="single" w:sz="4" w:space="0" w:color="000000"/>
            </w:tcBorders>
            <w:shd w:val="clear" w:color="A5A5A5" w:fill="A5A5A5"/>
            <w:noWrap/>
            <w:vAlign w:val="bottom"/>
            <w:hideMark/>
          </w:tcPr>
          <w:p w14:paraId="1D19D6C9"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14:paraId="0351AE65"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14:paraId="6F9C1634" w14:textId="77777777"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14:paraId="520CCDF7" w14:textId="59B79C60" w:rsidR="0056675F" w:rsidRPr="009924C0" w:rsidRDefault="0056675F" w:rsidP="005A37C7">
            <w:pPr>
              <w:rPr>
                <w:rFonts w:ascii="Verdana" w:eastAsia="Times New Roman" w:hAnsi="Verdana" w:cs="Arial"/>
                <w:color w:val="000000"/>
                <w:sz w:val="18"/>
                <w:szCs w:val="18"/>
                <w:lang w:val="es-CO" w:eastAsia="es-CO"/>
              </w:rPr>
            </w:pPr>
            <w:r w:rsidRPr="009924C0">
              <w:rPr>
                <w:rFonts w:ascii="Verdana" w:eastAsia="Times New Roman" w:hAnsi="Verdana" w:cs="Arial"/>
                <w:color w:val="000000"/>
                <w:sz w:val="18"/>
                <w:szCs w:val="18"/>
                <w:lang w:val="es-CO" w:eastAsia="es-CO"/>
              </w:rPr>
              <w:t xml:space="preserve">Grupo de Relación con el Ciudadano </w:t>
            </w:r>
          </w:p>
        </w:tc>
      </w:tr>
    </w:tbl>
    <w:p w14:paraId="4F67AC93" w14:textId="77777777" w:rsidR="0056675F" w:rsidRPr="000C3F49" w:rsidRDefault="0056675F" w:rsidP="005A37C7">
      <w:pPr>
        <w:pBdr>
          <w:top w:val="nil"/>
          <w:left w:val="nil"/>
          <w:bottom w:val="nil"/>
          <w:right w:val="nil"/>
          <w:between w:val="nil"/>
        </w:pBdr>
        <w:spacing w:before="5"/>
        <w:ind w:right="-88"/>
        <w:jc w:val="both"/>
        <w:rPr>
          <w:rFonts w:ascii="Verdana" w:eastAsia="Arial Narrow" w:hAnsi="Verdana" w:cs="Arial Narrow"/>
          <w:b/>
          <w:color w:val="000000"/>
          <w:sz w:val="29"/>
          <w:szCs w:val="29"/>
        </w:rPr>
      </w:pPr>
    </w:p>
    <w:p w14:paraId="575450BA" w14:textId="77777777" w:rsidR="0056675F" w:rsidRPr="000C3F49" w:rsidRDefault="0056675F" w:rsidP="005A37C7">
      <w:pPr>
        <w:pStyle w:val="Ttulo3"/>
        <w:numPr>
          <w:ilvl w:val="0"/>
          <w:numId w:val="25"/>
        </w:numPr>
        <w:spacing w:line="240" w:lineRule="auto"/>
        <w:rPr>
          <w:rFonts w:ascii="Verdana" w:hAnsi="Verdana"/>
          <w:color w:val="365F91"/>
        </w:rPr>
      </w:pPr>
      <w:bookmarkStart w:id="1404" w:name="_heading=h.3as4poj" w:colFirst="0" w:colLast="0"/>
      <w:bookmarkStart w:id="1405" w:name="_Toc121839064"/>
      <w:bookmarkEnd w:id="1404"/>
      <w:r w:rsidRPr="000C3F49">
        <w:rPr>
          <w:rFonts w:ascii="Verdana" w:hAnsi="Verdana"/>
          <w:color w:val="365F91"/>
        </w:rPr>
        <w:lastRenderedPageBreak/>
        <w:t>INICIATIVAS ADICIONALES</w:t>
      </w:r>
      <w:bookmarkEnd w:id="1405"/>
    </w:p>
    <w:p w14:paraId="58A9DACB" w14:textId="77777777" w:rsidR="0056675F" w:rsidRPr="000C3F49" w:rsidRDefault="0056675F" w:rsidP="005A37C7">
      <w:pPr>
        <w:pBdr>
          <w:top w:val="nil"/>
          <w:left w:val="nil"/>
          <w:bottom w:val="nil"/>
          <w:right w:val="nil"/>
          <w:between w:val="nil"/>
        </w:pBdr>
        <w:ind w:right="-88"/>
        <w:jc w:val="both"/>
        <w:rPr>
          <w:rFonts w:ascii="Verdana" w:hAnsi="Verdana"/>
          <w:b/>
          <w:color w:val="000000"/>
          <w:sz w:val="28"/>
          <w:szCs w:val="28"/>
        </w:rPr>
      </w:pPr>
    </w:p>
    <w:p w14:paraId="073B74D1" w14:textId="77777777" w:rsidR="0056675F" w:rsidRPr="000C3F49" w:rsidRDefault="0056675F" w:rsidP="005A37C7">
      <w:pPr>
        <w:pBdr>
          <w:top w:val="nil"/>
          <w:left w:val="nil"/>
          <w:bottom w:val="nil"/>
          <w:right w:val="nil"/>
          <w:between w:val="nil"/>
        </w:pBdr>
        <w:spacing w:before="52"/>
        <w:ind w:right="-88"/>
        <w:jc w:val="both"/>
        <w:rPr>
          <w:rFonts w:ascii="Verdana" w:hAnsi="Verdana"/>
          <w:color w:val="000000"/>
        </w:rPr>
      </w:pPr>
      <w:r w:rsidRPr="000C3F49">
        <w:rPr>
          <w:rFonts w:ascii="Verdana" w:hAnsi="Verdana"/>
          <w:color w:val="000000"/>
        </w:rPr>
        <w:t>EL INSOR desde la vigencia 2018 adoptó las iniciativas encaminadas a fortalecer su estrategia de lucha contra la corrupción con la adopción de la nueva metodología del Gobierno Nacional “Valores del Servicio Público – Código de Integridad “, para orientar las actuaciones de los servidores y establecer pautas concretas de cómo debe ser su comportamiento en su labor.</w:t>
      </w:r>
    </w:p>
    <w:p w14:paraId="0EFD2BF4" w14:textId="77777777" w:rsidR="0056675F" w:rsidRPr="000C3F49" w:rsidRDefault="0056675F" w:rsidP="005A37C7">
      <w:pPr>
        <w:pBdr>
          <w:top w:val="nil"/>
          <w:left w:val="nil"/>
          <w:bottom w:val="nil"/>
          <w:right w:val="nil"/>
          <w:between w:val="nil"/>
        </w:pBdr>
        <w:spacing w:before="5"/>
        <w:ind w:right="-88"/>
        <w:jc w:val="both"/>
        <w:rPr>
          <w:rFonts w:ascii="Verdana" w:hAnsi="Verdana"/>
          <w:color w:val="000000"/>
          <w:sz w:val="26"/>
          <w:szCs w:val="26"/>
        </w:rPr>
      </w:pPr>
    </w:p>
    <w:p w14:paraId="218BE1B2" w14:textId="77777777" w:rsidR="0056675F" w:rsidRPr="000C3F49" w:rsidRDefault="0056675F" w:rsidP="005A37C7">
      <w:pPr>
        <w:pBdr>
          <w:top w:val="nil"/>
          <w:left w:val="nil"/>
          <w:bottom w:val="nil"/>
          <w:right w:val="nil"/>
          <w:between w:val="nil"/>
        </w:pBdr>
        <w:spacing w:before="1"/>
        <w:ind w:right="-88"/>
        <w:jc w:val="both"/>
        <w:rPr>
          <w:rFonts w:ascii="Verdana" w:hAnsi="Verdana"/>
          <w:color w:val="000000"/>
        </w:rPr>
      </w:pPr>
      <w:r w:rsidRPr="000C3F49">
        <w:rPr>
          <w:rFonts w:ascii="Verdana" w:hAnsi="Verdana"/>
          <w:color w:val="000000"/>
        </w:rPr>
        <w:t>En su código de Integridad definió 6 valores a adoptar: Cuidado, Honestidad, Respeto, Compromiso, Diligencia y Justicia, los cuales cuentan cada uno con su seña identificadora. Para la próxima vigencia el reto será continuar con actividades de divulgación que permitan apropiar este código por todos los servidores de la entidad.</w:t>
      </w:r>
    </w:p>
    <w:p w14:paraId="0E5E2A08" w14:textId="77777777" w:rsidR="0056675F" w:rsidRPr="000C3F49" w:rsidRDefault="0056675F" w:rsidP="005A37C7">
      <w:pPr>
        <w:pBdr>
          <w:top w:val="nil"/>
          <w:left w:val="nil"/>
          <w:bottom w:val="nil"/>
          <w:right w:val="nil"/>
          <w:between w:val="nil"/>
        </w:pBdr>
        <w:spacing w:before="3"/>
        <w:ind w:right="-88"/>
        <w:jc w:val="both"/>
        <w:rPr>
          <w:rFonts w:ascii="Verdana" w:hAnsi="Verdana"/>
          <w:color w:val="000000"/>
          <w:sz w:val="26"/>
          <w:szCs w:val="26"/>
        </w:rPr>
      </w:pPr>
    </w:p>
    <w:p w14:paraId="4D7F2981" w14:textId="397FED3D" w:rsidR="0056675F" w:rsidRPr="000C3F49" w:rsidRDefault="00035C40" w:rsidP="005A37C7">
      <w:pPr>
        <w:jc w:val="center"/>
        <w:rPr>
          <w:rFonts w:ascii="Verdana" w:hAnsi="Verdana"/>
          <w:b/>
        </w:rPr>
      </w:pPr>
      <w:r w:rsidRPr="000C3F49">
        <w:rPr>
          <w:rFonts w:ascii="Verdana" w:hAnsi="Verdana"/>
          <w:noProof/>
          <w:lang w:val="es-CO" w:eastAsia="es-CO"/>
        </w:rPr>
        <w:drawing>
          <wp:anchor distT="0" distB="0" distL="0" distR="0" simplePos="0" relativeHeight="251677696" behindDoc="0" locked="0" layoutInCell="1" hidden="0" allowOverlap="1" wp14:anchorId="4662A4D2" wp14:editId="1E1C52AC">
            <wp:simplePos x="0" y="0"/>
            <wp:positionH relativeFrom="margin">
              <wp:posOffset>474345</wp:posOffset>
            </wp:positionH>
            <wp:positionV relativeFrom="paragraph">
              <wp:posOffset>247015</wp:posOffset>
            </wp:positionV>
            <wp:extent cx="4666615" cy="2990850"/>
            <wp:effectExtent l="0" t="0" r="635" b="0"/>
            <wp:wrapTopAndBottom distT="0" distB="0"/>
            <wp:docPr id="48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4"/>
                    <a:srcRect/>
                    <a:stretch>
                      <a:fillRect/>
                    </a:stretch>
                  </pic:blipFill>
                  <pic:spPr>
                    <a:xfrm>
                      <a:off x="0" y="0"/>
                      <a:ext cx="4666615" cy="2990850"/>
                    </a:xfrm>
                    <a:prstGeom prst="rect">
                      <a:avLst/>
                    </a:prstGeom>
                    <a:ln/>
                  </pic:spPr>
                </pic:pic>
              </a:graphicData>
            </a:graphic>
            <wp14:sizeRelH relativeFrom="margin">
              <wp14:pctWidth>0</wp14:pctWidth>
            </wp14:sizeRelH>
            <wp14:sizeRelV relativeFrom="margin">
              <wp14:pctHeight>0</wp14:pctHeight>
            </wp14:sizeRelV>
          </wp:anchor>
        </w:drawing>
      </w:r>
      <w:r w:rsidR="0056675F" w:rsidRPr="000C3F49">
        <w:rPr>
          <w:rFonts w:ascii="Verdana" w:hAnsi="Verdana"/>
          <w:b/>
        </w:rPr>
        <w:t>Código de Integridad – INSOR</w:t>
      </w:r>
    </w:p>
    <w:p w14:paraId="10B9D02F" w14:textId="77777777" w:rsidR="0056675F" w:rsidRPr="000C3F49" w:rsidRDefault="0056675F" w:rsidP="005A37C7">
      <w:pPr>
        <w:spacing w:before="19"/>
        <w:ind w:right="-88"/>
        <w:jc w:val="center"/>
        <w:rPr>
          <w:rFonts w:ascii="Verdana" w:hAnsi="Verdana"/>
          <w:sz w:val="18"/>
          <w:szCs w:val="18"/>
        </w:rPr>
      </w:pPr>
      <w:r w:rsidRPr="000C3F49">
        <w:rPr>
          <w:rFonts w:ascii="Verdana" w:hAnsi="Verdana"/>
          <w:sz w:val="18"/>
          <w:szCs w:val="18"/>
        </w:rPr>
        <w:t>Fuente: construcción propia</w:t>
      </w:r>
    </w:p>
    <w:p w14:paraId="4374488E" w14:textId="77777777" w:rsidR="0056675F" w:rsidRPr="000C3F49" w:rsidRDefault="0056675F" w:rsidP="005A37C7">
      <w:pPr>
        <w:pBdr>
          <w:top w:val="nil"/>
          <w:left w:val="nil"/>
          <w:bottom w:val="nil"/>
          <w:right w:val="nil"/>
          <w:between w:val="nil"/>
        </w:pBdr>
        <w:ind w:right="-88"/>
        <w:jc w:val="both"/>
        <w:rPr>
          <w:rFonts w:ascii="Verdana" w:hAnsi="Verdana"/>
          <w:color w:val="000000"/>
          <w:sz w:val="18"/>
          <w:szCs w:val="18"/>
        </w:rPr>
      </w:pPr>
    </w:p>
    <w:p w14:paraId="5F10533D" w14:textId="77777777" w:rsidR="0056675F" w:rsidRPr="000C3F49" w:rsidRDefault="0056675F" w:rsidP="005A37C7">
      <w:pPr>
        <w:pBdr>
          <w:top w:val="nil"/>
          <w:left w:val="nil"/>
          <w:bottom w:val="nil"/>
          <w:right w:val="nil"/>
          <w:between w:val="nil"/>
        </w:pBdr>
        <w:spacing w:before="6"/>
        <w:ind w:right="-88"/>
        <w:jc w:val="both"/>
        <w:rPr>
          <w:rFonts w:ascii="Verdana" w:hAnsi="Verdana"/>
          <w:color w:val="000000"/>
          <w:sz w:val="17"/>
          <w:szCs w:val="17"/>
        </w:rPr>
      </w:pPr>
    </w:p>
    <w:p w14:paraId="10563B55" w14:textId="77777777" w:rsidR="0056675F" w:rsidRPr="000C3F49" w:rsidRDefault="0056675F" w:rsidP="005A37C7">
      <w:pPr>
        <w:rPr>
          <w:rFonts w:ascii="Verdana" w:hAnsi="Verdana"/>
        </w:rPr>
      </w:pPr>
      <w:r w:rsidRPr="000C3F49">
        <w:rPr>
          <w:rFonts w:ascii="Verdana" w:hAnsi="Verdana"/>
          <w:b/>
        </w:rPr>
        <w:t>Código de Integridad</w:t>
      </w:r>
      <w:r w:rsidRPr="000C3F49">
        <w:rPr>
          <w:rFonts w:ascii="Verdana" w:hAnsi="Verdana"/>
        </w:rPr>
        <w:t xml:space="preserve">: </w:t>
      </w:r>
      <w:hyperlink r:id="rId85">
        <w:r w:rsidRPr="000C3F49">
          <w:rPr>
            <w:rFonts w:ascii="Verdana" w:hAnsi="Verdana"/>
            <w:color w:val="CCCC00"/>
            <w:u w:val="single"/>
          </w:rPr>
          <w:t>http://www.insor.gov.co/home/wp-</w:t>
        </w:r>
      </w:hyperlink>
      <w:r w:rsidRPr="000C3F49">
        <w:rPr>
          <w:rFonts w:ascii="Verdana" w:hAnsi="Verdana"/>
          <w:color w:val="CCCC00"/>
        </w:rPr>
        <w:t xml:space="preserve"> </w:t>
      </w:r>
      <w:hyperlink r:id="rId86">
        <w:proofErr w:type="spellStart"/>
        <w:r w:rsidRPr="000C3F49">
          <w:rPr>
            <w:rFonts w:ascii="Verdana" w:hAnsi="Verdana"/>
            <w:color w:val="CCCC00"/>
            <w:u w:val="single"/>
          </w:rPr>
          <w:t>content</w:t>
        </w:r>
        <w:proofErr w:type="spellEnd"/>
        <w:r w:rsidRPr="000C3F49">
          <w:rPr>
            <w:rFonts w:ascii="Verdana" w:hAnsi="Verdana"/>
            <w:color w:val="CCCC00"/>
            <w:u w:val="single"/>
          </w:rPr>
          <w:t>/</w:t>
        </w:r>
        <w:proofErr w:type="spellStart"/>
        <w:r w:rsidRPr="000C3F49">
          <w:rPr>
            <w:rFonts w:ascii="Verdana" w:hAnsi="Verdana"/>
            <w:color w:val="CCCC00"/>
            <w:u w:val="single"/>
          </w:rPr>
          <w:t>uploads</w:t>
        </w:r>
        <w:proofErr w:type="spellEnd"/>
        <w:r w:rsidRPr="000C3F49">
          <w:rPr>
            <w:rFonts w:ascii="Verdana" w:hAnsi="Verdana"/>
            <w:color w:val="CCCC00"/>
            <w:u w:val="single"/>
          </w:rPr>
          <w:t>/</w:t>
        </w:r>
        <w:proofErr w:type="spellStart"/>
        <w:r w:rsidRPr="000C3F49">
          <w:rPr>
            <w:rFonts w:ascii="Verdana" w:hAnsi="Verdana"/>
            <w:color w:val="CCCC00"/>
            <w:u w:val="single"/>
          </w:rPr>
          <w:t>filebase</w:t>
        </w:r>
        <w:proofErr w:type="spellEnd"/>
        <w:r w:rsidRPr="000C3F49">
          <w:rPr>
            <w:rFonts w:ascii="Verdana" w:hAnsi="Verdana"/>
            <w:color w:val="CCCC00"/>
            <w:u w:val="single"/>
          </w:rPr>
          <w:t>/codigo_integridad_insor2018.pdf</w:t>
        </w:r>
      </w:hyperlink>
    </w:p>
    <w:p w14:paraId="572EDC22" w14:textId="77777777" w:rsidR="0056675F" w:rsidRPr="000C3F49" w:rsidRDefault="0056675F" w:rsidP="005A37C7">
      <w:pPr>
        <w:jc w:val="center"/>
        <w:rPr>
          <w:rFonts w:ascii="Verdana" w:hAnsi="Verdana"/>
          <w:b/>
        </w:rPr>
      </w:pPr>
    </w:p>
    <w:p w14:paraId="3BBFDD4B" w14:textId="59C2BC23" w:rsidR="0056675F" w:rsidRPr="000C3F49" w:rsidRDefault="0056675F" w:rsidP="005A37C7">
      <w:pPr>
        <w:jc w:val="center"/>
        <w:rPr>
          <w:rFonts w:ascii="Verdana" w:hAnsi="Verdana"/>
          <w:b/>
        </w:rPr>
      </w:pPr>
      <w:r w:rsidRPr="000C3F49">
        <w:rPr>
          <w:rFonts w:ascii="Verdana" w:hAnsi="Verdana"/>
          <w:b/>
        </w:rPr>
        <w:t>Valores de Integridad – INSOR</w:t>
      </w:r>
    </w:p>
    <w:p w14:paraId="4A995106" w14:textId="1EB86501" w:rsidR="0056675F" w:rsidRPr="000C3F49" w:rsidRDefault="009924C0" w:rsidP="005A37C7">
      <w:pPr>
        <w:pBdr>
          <w:top w:val="nil"/>
          <w:left w:val="nil"/>
          <w:bottom w:val="nil"/>
          <w:right w:val="nil"/>
          <w:between w:val="nil"/>
        </w:pBdr>
        <w:ind w:right="-88"/>
        <w:jc w:val="both"/>
        <w:rPr>
          <w:rFonts w:ascii="Verdana" w:hAnsi="Verdana"/>
          <w:b/>
          <w:color w:val="000000"/>
          <w:sz w:val="20"/>
          <w:szCs w:val="20"/>
        </w:rPr>
      </w:pPr>
      <w:r w:rsidRPr="000C3F49">
        <w:rPr>
          <w:rFonts w:ascii="Verdana" w:hAnsi="Verdana"/>
          <w:noProof/>
          <w:lang w:val="es-CO" w:eastAsia="es-CO"/>
        </w:rPr>
        <w:lastRenderedPageBreak/>
        <w:drawing>
          <wp:anchor distT="0" distB="0" distL="0" distR="0" simplePos="0" relativeHeight="251678720" behindDoc="0" locked="0" layoutInCell="1" hidden="0" allowOverlap="1" wp14:anchorId="7ED04953" wp14:editId="016E92FB">
            <wp:simplePos x="0" y="0"/>
            <wp:positionH relativeFrom="margin">
              <wp:align>right</wp:align>
            </wp:positionH>
            <wp:positionV relativeFrom="paragraph">
              <wp:posOffset>222885</wp:posOffset>
            </wp:positionV>
            <wp:extent cx="5144770" cy="3257550"/>
            <wp:effectExtent l="0" t="0" r="0" b="0"/>
            <wp:wrapTopAndBottom distT="0" distB="0"/>
            <wp:docPr id="49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7"/>
                    <a:srcRect/>
                    <a:stretch>
                      <a:fillRect/>
                    </a:stretch>
                  </pic:blipFill>
                  <pic:spPr>
                    <a:xfrm>
                      <a:off x="0" y="0"/>
                      <a:ext cx="5144770" cy="3257550"/>
                    </a:xfrm>
                    <a:prstGeom prst="rect">
                      <a:avLst/>
                    </a:prstGeom>
                    <a:ln/>
                  </pic:spPr>
                </pic:pic>
              </a:graphicData>
            </a:graphic>
            <wp14:sizeRelH relativeFrom="margin">
              <wp14:pctWidth>0</wp14:pctWidth>
            </wp14:sizeRelH>
            <wp14:sizeRelV relativeFrom="margin">
              <wp14:pctHeight>0</wp14:pctHeight>
            </wp14:sizeRelV>
          </wp:anchor>
        </w:drawing>
      </w:r>
    </w:p>
    <w:p w14:paraId="76C637A8" w14:textId="77777777" w:rsidR="0056675F" w:rsidRDefault="0056675F" w:rsidP="005A37C7">
      <w:pPr>
        <w:pBdr>
          <w:top w:val="nil"/>
          <w:left w:val="nil"/>
          <w:bottom w:val="nil"/>
          <w:right w:val="nil"/>
          <w:between w:val="nil"/>
        </w:pBdr>
        <w:spacing w:before="11" w:after="1"/>
        <w:ind w:right="-88"/>
        <w:jc w:val="both"/>
        <w:rPr>
          <w:rFonts w:ascii="Verdana" w:hAnsi="Verdana"/>
          <w:b/>
          <w:color w:val="000000"/>
          <w:sz w:val="14"/>
          <w:szCs w:val="14"/>
        </w:rPr>
      </w:pPr>
    </w:p>
    <w:p w14:paraId="0A09490E" w14:textId="77777777" w:rsidR="009924C0" w:rsidRDefault="009924C0" w:rsidP="005A37C7">
      <w:pPr>
        <w:pBdr>
          <w:top w:val="nil"/>
          <w:left w:val="nil"/>
          <w:bottom w:val="nil"/>
          <w:right w:val="nil"/>
          <w:between w:val="nil"/>
        </w:pBdr>
        <w:spacing w:before="11" w:after="1"/>
        <w:ind w:right="-88"/>
        <w:jc w:val="both"/>
        <w:rPr>
          <w:rFonts w:ascii="Verdana" w:hAnsi="Verdana"/>
          <w:b/>
          <w:color w:val="000000"/>
          <w:sz w:val="14"/>
          <w:szCs w:val="14"/>
        </w:rPr>
      </w:pPr>
    </w:p>
    <w:p w14:paraId="21445576" w14:textId="77777777" w:rsidR="009924C0" w:rsidRPr="000C3F49" w:rsidRDefault="009924C0" w:rsidP="005A37C7">
      <w:pPr>
        <w:pBdr>
          <w:top w:val="nil"/>
          <w:left w:val="nil"/>
          <w:bottom w:val="nil"/>
          <w:right w:val="nil"/>
          <w:between w:val="nil"/>
        </w:pBdr>
        <w:spacing w:before="11" w:after="1"/>
        <w:ind w:right="-88"/>
        <w:jc w:val="both"/>
        <w:rPr>
          <w:rFonts w:ascii="Verdana" w:hAnsi="Verdana"/>
          <w:b/>
          <w:color w:val="000000"/>
          <w:sz w:val="14"/>
          <w:szCs w:val="14"/>
        </w:rPr>
      </w:pPr>
    </w:p>
    <w:p w14:paraId="2D521820" w14:textId="77777777" w:rsidR="0056675F" w:rsidRDefault="0056675F" w:rsidP="005A37C7">
      <w:pPr>
        <w:ind w:right="-88"/>
        <w:jc w:val="both"/>
        <w:rPr>
          <w:rFonts w:ascii="Verdana" w:hAnsi="Verdana"/>
          <w:b/>
          <w:sz w:val="20"/>
          <w:szCs w:val="20"/>
        </w:rPr>
      </w:pPr>
      <w:r w:rsidRPr="000C3F49">
        <w:rPr>
          <w:rFonts w:ascii="Verdana" w:hAnsi="Verdana"/>
          <w:b/>
          <w:sz w:val="20"/>
          <w:szCs w:val="20"/>
        </w:rPr>
        <w:t>Iniciativas Adicionales</w:t>
      </w:r>
    </w:p>
    <w:p w14:paraId="558F57C3" w14:textId="77777777" w:rsidR="009924C0" w:rsidRPr="000C3F49" w:rsidRDefault="009924C0" w:rsidP="005A37C7">
      <w:pPr>
        <w:ind w:right="-88"/>
        <w:jc w:val="both"/>
        <w:rPr>
          <w:rFonts w:ascii="Verdana" w:hAnsi="Verdana"/>
          <w:b/>
          <w:sz w:val="20"/>
          <w:szCs w:val="20"/>
        </w:rPr>
      </w:pPr>
    </w:p>
    <w:tbl>
      <w:tblPr>
        <w:tblW w:w="8293" w:type="dxa"/>
        <w:jc w:val="center"/>
        <w:tblLayout w:type="fixed"/>
        <w:tblCellMar>
          <w:left w:w="70" w:type="dxa"/>
          <w:right w:w="70" w:type="dxa"/>
        </w:tblCellMar>
        <w:tblLook w:val="04A0" w:firstRow="1" w:lastRow="0" w:firstColumn="1" w:lastColumn="0" w:noHBand="0" w:noVBand="1"/>
      </w:tblPr>
      <w:tblGrid>
        <w:gridCol w:w="4106"/>
        <w:gridCol w:w="709"/>
        <w:gridCol w:w="709"/>
        <w:gridCol w:w="708"/>
        <w:gridCol w:w="2061"/>
      </w:tblGrid>
      <w:tr w:rsidR="0056675F" w:rsidRPr="009924C0" w14:paraId="63026B59" w14:textId="77777777" w:rsidTr="009924C0">
        <w:trPr>
          <w:trHeight w:val="199"/>
          <w:tblHeader/>
          <w:jc w:val="center"/>
        </w:trPr>
        <w:tc>
          <w:tcPr>
            <w:tcW w:w="4106" w:type="dxa"/>
            <w:vMerge w:val="restart"/>
            <w:tcBorders>
              <w:top w:val="single" w:sz="8" w:space="0" w:color="000000"/>
              <w:left w:val="single" w:sz="4" w:space="0" w:color="000000"/>
              <w:bottom w:val="nil"/>
              <w:right w:val="single" w:sz="4" w:space="0" w:color="000000"/>
            </w:tcBorders>
            <w:shd w:val="clear" w:color="2E75B5" w:fill="2E75B5"/>
            <w:vAlign w:val="center"/>
            <w:hideMark/>
          </w:tcPr>
          <w:p w14:paraId="41745346" w14:textId="77777777" w:rsidR="0056675F" w:rsidRPr="009924C0" w:rsidRDefault="0056675F" w:rsidP="005A37C7">
            <w:pPr>
              <w:jc w:val="center"/>
              <w:rPr>
                <w:rFonts w:ascii="Verdana" w:eastAsia="Times New Roman" w:hAnsi="Verdana" w:cs="Arial"/>
                <w:b/>
                <w:bCs/>
                <w:color w:val="FFFFFF"/>
                <w:sz w:val="18"/>
                <w:szCs w:val="20"/>
                <w:lang w:val="es-CO" w:eastAsia="es-CO"/>
              </w:rPr>
            </w:pPr>
            <w:r w:rsidRPr="009924C0">
              <w:rPr>
                <w:rFonts w:ascii="Verdana" w:eastAsia="Times New Roman" w:hAnsi="Verdana" w:cs="Arial"/>
                <w:b/>
                <w:bCs/>
                <w:color w:val="FFFFFF"/>
                <w:sz w:val="18"/>
                <w:szCs w:val="20"/>
                <w:lang w:val="es-CO" w:eastAsia="es-CO"/>
              </w:rPr>
              <w:t>ACTIVIDADES PROGRAMADAS</w:t>
            </w:r>
          </w:p>
        </w:tc>
        <w:tc>
          <w:tcPr>
            <w:tcW w:w="2126" w:type="dxa"/>
            <w:gridSpan w:val="3"/>
            <w:tcBorders>
              <w:top w:val="single" w:sz="8" w:space="0" w:color="000000"/>
              <w:left w:val="nil"/>
              <w:bottom w:val="single" w:sz="4" w:space="0" w:color="000000"/>
              <w:right w:val="nil"/>
            </w:tcBorders>
            <w:shd w:val="clear" w:color="2E75B5" w:fill="2E75B5"/>
            <w:vAlign w:val="center"/>
            <w:hideMark/>
          </w:tcPr>
          <w:p w14:paraId="26AB817E" w14:textId="77777777" w:rsidR="0056675F" w:rsidRPr="009924C0" w:rsidRDefault="0056675F" w:rsidP="005A37C7">
            <w:pPr>
              <w:jc w:val="center"/>
              <w:rPr>
                <w:rFonts w:ascii="Verdana" w:eastAsia="Times New Roman" w:hAnsi="Verdana" w:cs="Arial"/>
                <w:b/>
                <w:bCs/>
                <w:color w:val="FFFFFF"/>
                <w:sz w:val="18"/>
                <w:szCs w:val="20"/>
                <w:lang w:val="es-CO" w:eastAsia="es-CO"/>
              </w:rPr>
            </w:pPr>
            <w:r w:rsidRPr="009924C0">
              <w:rPr>
                <w:rFonts w:ascii="Verdana" w:eastAsia="Times New Roman" w:hAnsi="Verdana" w:cs="Arial"/>
                <w:b/>
                <w:bCs/>
                <w:color w:val="FFFFFF"/>
                <w:sz w:val="18"/>
                <w:szCs w:val="20"/>
                <w:lang w:val="es-CO" w:eastAsia="es-CO"/>
              </w:rPr>
              <w:t>IMPLEMENTACIÓN</w:t>
            </w:r>
          </w:p>
        </w:tc>
        <w:tc>
          <w:tcPr>
            <w:tcW w:w="2061" w:type="dxa"/>
            <w:tcBorders>
              <w:top w:val="single" w:sz="8" w:space="0" w:color="000000"/>
              <w:left w:val="single" w:sz="4" w:space="0" w:color="000000"/>
              <w:bottom w:val="single" w:sz="4" w:space="0" w:color="000000"/>
              <w:right w:val="single" w:sz="4" w:space="0" w:color="000000"/>
            </w:tcBorders>
            <w:shd w:val="clear" w:color="2E75B5" w:fill="2E75B5"/>
            <w:vAlign w:val="center"/>
            <w:hideMark/>
          </w:tcPr>
          <w:p w14:paraId="1C93892E" w14:textId="77777777" w:rsidR="0056675F" w:rsidRPr="009924C0" w:rsidRDefault="0056675F" w:rsidP="005A37C7">
            <w:pPr>
              <w:jc w:val="center"/>
              <w:rPr>
                <w:rFonts w:ascii="Verdana" w:eastAsia="Times New Roman" w:hAnsi="Verdana" w:cs="Arial"/>
                <w:b/>
                <w:bCs/>
                <w:color w:val="FFFFFF"/>
                <w:sz w:val="18"/>
                <w:szCs w:val="20"/>
                <w:lang w:val="es-CO" w:eastAsia="es-CO"/>
              </w:rPr>
            </w:pPr>
            <w:r w:rsidRPr="009924C0">
              <w:rPr>
                <w:rFonts w:ascii="Verdana" w:eastAsia="Times New Roman" w:hAnsi="Verdana" w:cs="Arial"/>
                <w:b/>
                <w:bCs/>
                <w:color w:val="FFFFFF"/>
                <w:sz w:val="18"/>
                <w:szCs w:val="20"/>
                <w:lang w:val="es-CO" w:eastAsia="es-CO"/>
              </w:rPr>
              <w:t>ACTIVIDADES REALIZADAS</w:t>
            </w:r>
          </w:p>
        </w:tc>
      </w:tr>
      <w:tr w:rsidR="0056675F" w:rsidRPr="009924C0" w14:paraId="519F9F88" w14:textId="77777777" w:rsidTr="009924C0">
        <w:trPr>
          <w:trHeight w:val="1517"/>
          <w:tblHeader/>
          <w:jc w:val="center"/>
        </w:trPr>
        <w:tc>
          <w:tcPr>
            <w:tcW w:w="4106" w:type="dxa"/>
            <w:vMerge/>
            <w:tcBorders>
              <w:top w:val="single" w:sz="8" w:space="0" w:color="000000"/>
              <w:left w:val="single" w:sz="4" w:space="0" w:color="000000"/>
              <w:bottom w:val="nil"/>
              <w:right w:val="single" w:sz="4" w:space="0" w:color="000000"/>
            </w:tcBorders>
            <w:vAlign w:val="center"/>
            <w:hideMark/>
          </w:tcPr>
          <w:p w14:paraId="6EDD13AA" w14:textId="77777777" w:rsidR="0056675F" w:rsidRPr="009924C0" w:rsidRDefault="0056675F" w:rsidP="005A37C7">
            <w:pPr>
              <w:rPr>
                <w:rFonts w:ascii="Verdana" w:eastAsia="Times New Roman" w:hAnsi="Verdana" w:cs="Arial"/>
                <w:b/>
                <w:bCs/>
                <w:color w:val="FFFFFF"/>
                <w:sz w:val="18"/>
                <w:szCs w:val="20"/>
                <w:lang w:val="es-CO" w:eastAsia="es-CO"/>
              </w:rPr>
            </w:pPr>
          </w:p>
        </w:tc>
        <w:tc>
          <w:tcPr>
            <w:tcW w:w="709" w:type="dxa"/>
            <w:tcBorders>
              <w:top w:val="nil"/>
              <w:left w:val="nil"/>
              <w:bottom w:val="nil"/>
              <w:right w:val="single" w:sz="4" w:space="0" w:color="000000"/>
            </w:tcBorders>
            <w:shd w:val="clear" w:color="2E75B5" w:fill="2E75B5"/>
            <w:textDirection w:val="btLr"/>
            <w:vAlign w:val="center"/>
            <w:hideMark/>
          </w:tcPr>
          <w:p w14:paraId="324854E6" w14:textId="77777777" w:rsidR="0056675F" w:rsidRPr="009924C0" w:rsidRDefault="0056675F" w:rsidP="005A37C7">
            <w:pPr>
              <w:jc w:val="center"/>
              <w:rPr>
                <w:rFonts w:ascii="Verdana" w:eastAsia="Times New Roman" w:hAnsi="Verdana" w:cs="Arial"/>
                <w:b/>
                <w:bCs/>
                <w:color w:val="FFFFFF"/>
                <w:sz w:val="18"/>
                <w:szCs w:val="20"/>
                <w:lang w:val="es-CO" w:eastAsia="es-CO"/>
              </w:rPr>
            </w:pPr>
            <w:r w:rsidRPr="009924C0">
              <w:rPr>
                <w:rFonts w:ascii="Verdana" w:eastAsia="Times New Roman" w:hAnsi="Verdana" w:cs="Arial"/>
                <w:b/>
                <w:bCs/>
                <w:color w:val="FFFFFF"/>
                <w:sz w:val="18"/>
                <w:szCs w:val="20"/>
                <w:lang w:val="es-CO" w:eastAsia="es-CO"/>
              </w:rPr>
              <w:t>1er Cuatrimestre</w:t>
            </w:r>
          </w:p>
        </w:tc>
        <w:tc>
          <w:tcPr>
            <w:tcW w:w="709" w:type="dxa"/>
            <w:tcBorders>
              <w:top w:val="nil"/>
              <w:left w:val="nil"/>
              <w:bottom w:val="nil"/>
              <w:right w:val="single" w:sz="4" w:space="0" w:color="000000"/>
            </w:tcBorders>
            <w:shd w:val="clear" w:color="2E75B5" w:fill="2E75B5"/>
            <w:textDirection w:val="btLr"/>
            <w:vAlign w:val="center"/>
            <w:hideMark/>
          </w:tcPr>
          <w:p w14:paraId="1BEDC403" w14:textId="77777777" w:rsidR="0056675F" w:rsidRPr="009924C0" w:rsidRDefault="0056675F" w:rsidP="005A37C7">
            <w:pPr>
              <w:jc w:val="center"/>
              <w:rPr>
                <w:rFonts w:ascii="Verdana" w:eastAsia="Times New Roman" w:hAnsi="Verdana" w:cs="Arial"/>
                <w:b/>
                <w:bCs/>
                <w:color w:val="FFFFFF"/>
                <w:sz w:val="18"/>
                <w:szCs w:val="20"/>
                <w:lang w:val="es-CO" w:eastAsia="es-CO"/>
              </w:rPr>
            </w:pPr>
            <w:r w:rsidRPr="009924C0">
              <w:rPr>
                <w:rFonts w:ascii="Verdana" w:eastAsia="Times New Roman" w:hAnsi="Verdana" w:cs="Arial"/>
                <w:b/>
                <w:bCs/>
                <w:color w:val="FFFFFF"/>
                <w:sz w:val="18"/>
                <w:szCs w:val="20"/>
                <w:lang w:val="es-CO" w:eastAsia="es-CO"/>
              </w:rPr>
              <w:t>2do Cuatrimestre</w:t>
            </w:r>
          </w:p>
        </w:tc>
        <w:tc>
          <w:tcPr>
            <w:tcW w:w="708" w:type="dxa"/>
            <w:tcBorders>
              <w:top w:val="nil"/>
              <w:left w:val="nil"/>
              <w:bottom w:val="nil"/>
              <w:right w:val="single" w:sz="4" w:space="0" w:color="000000"/>
            </w:tcBorders>
            <w:shd w:val="clear" w:color="2E75B5" w:fill="2E75B5"/>
            <w:textDirection w:val="btLr"/>
            <w:vAlign w:val="center"/>
            <w:hideMark/>
          </w:tcPr>
          <w:p w14:paraId="0B85735F" w14:textId="77777777" w:rsidR="0056675F" w:rsidRPr="009924C0" w:rsidRDefault="0056675F" w:rsidP="005A37C7">
            <w:pPr>
              <w:jc w:val="center"/>
              <w:rPr>
                <w:rFonts w:ascii="Verdana" w:eastAsia="Times New Roman" w:hAnsi="Verdana" w:cs="Arial"/>
                <w:b/>
                <w:bCs/>
                <w:color w:val="FFFFFF"/>
                <w:sz w:val="18"/>
                <w:szCs w:val="20"/>
                <w:lang w:val="es-CO" w:eastAsia="es-CO"/>
              </w:rPr>
            </w:pPr>
            <w:r w:rsidRPr="009924C0">
              <w:rPr>
                <w:rFonts w:ascii="Verdana" w:eastAsia="Times New Roman" w:hAnsi="Verdana" w:cs="Arial"/>
                <w:b/>
                <w:bCs/>
                <w:color w:val="FFFFFF"/>
                <w:sz w:val="18"/>
                <w:szCs w:val="20"/>
                <w:lang w:val="es-CO" w:eastAsia="es-CO"/>
              </w:rPr>
              <w:t>3er Cuatrimestre</w:t>
            </w:r>
          </w:p>
        </w:tc>
        <w:tc>
          <w:tcPr>
            <w:tcW w:w="2061" w:type="dxa"/>
            <w:tcBorders>
              <w:top w:val="single" w:sz="8" w:space="0" w:color="000000"/>
              <w:left w:val="nil"/>
              <w:bottom w:val="nil"/>
              <w:right w:val="single" w:sz="4" w:space="0" w:color="000000"/>
            </w:tcBorders>
            <w:shd w:val="clear" w:color="2E75B5" w:fill="2E75B5"/>
            <w:vAlign w:val="center"/>
            <w:hideMark/>
          </w:tcPr>
          <w:p w14:paraId="19A7B38B" w14:textId="77777777" w:rsidR="0056675F" w:rsidRPr="009924C0" w:rsidRDefault="0056675F" w:rsidP="005A37C7">
            <w:pPr>
              <w:jc w:val="center"/>
              <w:rPr>
                <w:rFonts w:ascii="Verdana" w:eastAsia="Times New Roman" w:hAnsi="Verdana" w:cs="Arial"/>
                <w:b/>
                <w:bCs/>
                <w:color w:val="FFFFFF"/>
                <w:sz w:val="18"/>
                <w:szCs w:val="20"/>
                <w:lang w:val="es-CO" w:eastAsia="es-CO"/>
              </w:rPr>
            </w:pPr>
            <w:r w:rsidRPr="009924C0">
              <w:rPr>
                <w:rFonts w:ascii="Verdana" w:eastAsia="Times New Roman" w:hAnsi="Verdana" w:cs="Arial"/>
                <w:b/>
                <w:bCs/>
                <w:color w:val="FFFFFF"/>
                <w:sz w:val="18"/>
                <w:szCs w:val="20"/>
                <w:lang w:val="es-CO" w:eastAsia="es-CO"/>
              </w:rPr>
              <w:t>RESPONSABLE</w:t>
            </w:r>
          </w:p>
        </w:tc>
      </w:tr>
      <w:tr w:rsidR="0056675F" w:rsidRPr="009924C0" w14:paraId="31BB1ADD" w14:textId="77777777" w:rsidTr="009924C0">
        <w:trPr>
          <w:trHeight w:val="1007"/>
          <w:jc w:val="center"/>
        </w:trPr>
        <w:tc>
          <w:tcPr>
            <w:tcW w:w="4106" w:type="dxa"/>
            <w:tcBorders>
              <w:top w:val="nil"/>
              <w:left w:val="single" w:sz="4" w:space="0" w:color="000000"/>
              <w:bottom w:val="single" w:sz="4" w:space="0" w:color="000000"/>
              <w:right w:val="single" w:sz="4" w:space="0" w:color="000000"/>
            </w:tcBorders>
            <w:shd w:val="clear" w:color="auto" w:fill="auto"/>
            <w:vAlign w:val="center"/>
            <w:hideMark/>
          </w:tcPr>
          <w:p w14:paraId="73B7FB8C" w14:textId="34A92716"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Socializar y sensibilizar a los servidores públicos y contratistas sobre gestión documental</w:t>
            </w:r>
            <w:r w:rsidR="002F6B85" w:rsidRPr="009924C0">
              <w:rPr>
                <w:rFonts w:ascii="Verdana" w:eastAsia="Times New Roman" w:hAnsi="Verdana" w:cs="Arial"/>
                <w:color w:val="000000"/>
                <w:sz w:val="20"/>
                <w:szCs w:val="20"/>
                <w:lang w:val="es-CO" w:eastAsia="es-CO"/>
              </w:rPr>
              <w:t xml:space="preserve"> y activos de información</w:t>
            </w:r>
          </w:p>
        </w:tc>
        <w:tc>
          <w:tcPr>
            <w:tcW w:w="709" w:type="dxa"/>
            <w:tcBorders>
              <w:top w:val="nil"/>
              <w:left w:val="nil"/>
              <w:bottom w:val="single" w:sz="4" w:space="0" w:color="000000"/>
              <w:right w:val="single" w:sz="4" w:space="0" w:color="000000"/>
            </w:tcBorders>
            <w:shd w:val="clear" w:color="FFFFFF" w:fill="FFFFFF"/>
            <w:noWrap/>
            <w:vAlign w:val="bottom"/>
            <w:hideMark/>
          </w:tcPr>
          <w:p w14:paraId="743A0D36"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09" w:type="dxa"/>
            <w:tcBorders>
              <w:top w:val="nil"/>
              <w:left w:val="nil"/>
              <w:bottom w:val="single" w:sz="4" w:space="0" w:color="000000"/>
              <w:right w:val="single" w:sz="4" w:space="0" w:color="000000"/>
            </w:tcBorders>
            <w:shd w:val="clear" w:color="A5A5A5" w:fill="A5A5A5"/>
            <w:noWrap/>
            <w:vAlign w:val="bottom"/>
            <w:hideMark/>
          </w:tcPr>
          <w:p w14:paraId="7219CB6C"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08" w:type="dxa"/>
            <w:tcBorders>
              <w:top w:val="nil"/>
              <w:left w:val="nil"/>
              <w:bottom w:val="single" w:sz="4" w:space="0" w:color="000000"/>
              <w:right w:val="single" w:sz="4" w:space="0" w:color="000000"/>
            </w:tcBorders>
            <w:shd w:val="clear" w:color="FFFFFF" w:fill="FFFFFF"/>
            <w:noWrap/>
            <w:vAlign w:val="bottom"/>
            <w:hideMark/>
          </w:tcPr>
          <w:p w14:paraId="629DE358"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2061" w:type="dxa"/>
            <w:tcBorders>
              <w:top w:val="nil"/>
              <w:left w:val="nil"/>
              <w:bottom w:val="single" w:sz="4" w:space="0" w:color="000000"/>
              <w:right w:val="single" w:sz="4" w:space="0" w:color="000000"/>
            </w:tcBorders>
            <w:shd w:val="clear" w:color="auto" w:fill="auto"/>
            <w:vAlign w:val="center"/>
            <w:hideMark/>
          </w:tcPr>
          <w:p w14:paraId="5E27A393"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Gestión Documental</w:t>
            </w:r>
          </w:p>
        </w:tc>
      </w:tr>
      <w:tr w:rsidR="0056675F" w:rsidRPr="009924C0" w14:paraId="5ED70BB4" w14:textId="77777777" w:rsidTr="009924C0">
        <w:trPr>
          <w:trHeight w:val="535"/>
          <w:jc w:val="center"/>
        </w:trPr>
        <w:tc>
          <w:tcPr>
            <w:tcW w:w="4106" w:type="dxa"/>
            <w:tcBorders>
              <w:top w:val="nil"/>
              <w:left w:val="single" w:sz="4" w:space="0" w:color="000000"/>
              <w:bottom w:val="single" w:sz="4" w:space="0" w:color="000000"/>
              <w:right w:val="single" w:sz="4" w:space="0" w:color="000000"/>
            </w:tcBorders>
            <w:shd w:val="clear" w:color="auto" w:fill="auto"/>
            <w:vAlign w:val="center"/>
            <w:hideMark/>
          </w:tcPr>
          <w:p w14:paraId="72026FAB" w14:textId="37768DB4" w:rsidR="0056675F" w:rsidRPr="009924C0" w:rsidRDefault="002F6B85" w:rsidP="002F6B85">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xml:space="preserve">Gestionar la actualización de la documentación </w:t>
            </w:r>
            <w:r w:rsidR="0056675F" w:rsidRPr="009924C0">
              <w:rPr>
                <w:rFonts w:ascii="Verdana" w:eastAsia="Times New Roman" w:hAnsi="Verdana" w:cs="Arial"/>
                <w:color w:val="000000"/>
                <w:sz w:val="20"/>
                <w:szCs w:val="20"/>
                <w:lang w:val="es-CO" w:eastAsia="es-CO"/>
              </w:rPr>
              <w:t>relacionad</w:t>
            </w:r>
            <w:r w:rsidRPr="009924C0">
              <w:rPr>
                <w:rFonts w:ascii="Verdana" w:eastAsia="Times New Roman" w:hAnsi="Verdana" w:cs="Arial"/>
                <w:color w:val="000000"/>
                <w:sz w:val="20"/>
                <w:szCs w:val="20"/>
                <w:lang w:val="es-CO" w:eastAsia="es-CO"/>
              </w:rPr>
              <w:t>a con los lineamientos de</w:t>
            </w:r>
            <w:r w:rsidR="0056675F" w:rsidRPr="009924C0">
              <w:rPr>
                <w:rFonts w:ascii="Verdana" w:eastAsia="Times New Roman" w:hAnsi="Verdana" w:cs="Arial"/>
                <w:color w:val="000000"/>
                <w:sz w:val="20"/>
                <w:szCs w:val="20"/>
                <w:lang w:val="es-CO" w:eastAsia="es-CO"/>
              </w:rPr>
              <w:t xml:space="preserve"> conflictos de </w:t>
            </w:r>
            <w:r w:rsidRPr="009924C0">
              <w:rPr>
                <w:rFonts w:ascii="Verdana" w:eastAsia="Times New Roman" w:hAnsi="Verdana" w:cs="Arial"/>
                <w:color w:val="000000"/>
                <w:sz w:val="20"/>
                <w:szCs w:val="20"/>
                <w:lang w:val="es-CO" w:eastAsia="es-CO"/>
              </w:rPr>
              <w:t>interés</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6282D5BA"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09" w:type="dxa"/>
            <w:tcBorders>
              <w:top w:val="nil"/>
              <w:left w:val="nil"/>
              <w:bottom w:val="single" w:sz="4" w:space="0" w:color="000000"/>
              <w:right w:val="single" w:sz="4" w:space="0" w:color="000000"/>
            </w:tcBorders>
            <w:shd w:val="clear" w:color="A5A5A5" w:fill="A5A5A5"/>
            <w:noWrap/>
            <w:vAlign w:val="bottom"/>
            <w:hideMark/>
          </w:tcPr>
          <w:p w14:paraId="504E1BE8"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08" w:type="dxa"/>
            <w:tcBorders>
              <w:top w:val="nil"/>
              <w:left w:val="nil"/>
              <w:bottom w:val="single" w:sz="4" w:space="0" w:color="000000"/>
              <w:right w:val="single" w:sz="4" w:space="0" w:color="000000"/>
            </w:tcBorders>
            <w:shd w:val="clear" w:color="A5A5A5" w:fill="A5A5A5"/>
            <w:noWrap/>
            <w:vAlign w:val="bottom"/>
            <w:hideMark/>
          </w:tcPr>
          <w:p w14:paraId="5F917D3A"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2061" w:type="dxa"/>
            <w:tcBorders>
              <w:top w:val="nil"/>
              <w:left w:val="nil"/>
              <w:bottom w:val="single" w:sz="4" w:space="0" w:color="000000"/>
              <w:right w:val="single" w:sz="4" w:space="0" w:color="000000"/>
            </w:tcBorders>
            <w:shd w:val="clear" w:color="auto" w:fill="auto"/>
            <w:vAlign w:val="center"/>
            <w:hideMark/>
          </w:tcPr>
          <w:p w14:paraId="71BAFBB0" w14:textId="77777777" w:rsidR="002F6B85" w:rsidRPr="009924C0" w:rsidRDefault="002F6B85"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xml:space="preserve">Grupo de Gestión del Talento humano </w:t>
            </w:r>
          </w:p>
          <w:p w14:paraId="6B7E1420" w14:textId="2D569429"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Grupo Relación con el Ciudadano</w:t>
            </w:r>
          </w:p>
        </w:tc>
      </w:tr>
      <w:tr w:rsidR="002F6B85" w:rsidRPr="009924C0" w14:paraId="28A8DFEC" w14:textId="77777777" w:rsidTr="009924C0">
        <w:trPr>
          <w:trHeight w:val="1007"/>
          <w:jc w:val="center"/>
        </w:trPr>
        <w:tc>
          <w:tcPr>
            <w:tcW w:w="4106" w:type="dxa"/>
            <w:tcBorders>
              <w:top w:val="nil"/>
              <w:left w:val="single" w:sz="4" w:space="0" w:color="000000"/>
              <w:bottom w:val="single" w:sz="4" w:space="0" w:color="000000"/>
              <w:right w:val="single" w:sz="4" w:space="0" w:color="000000"/>
            </w:tcBorders>
            <w:shd w:val="clear" w:color="auto" w:fill="auto"/>
            <w:vAlign w:val="center"/>
          </w:tcPr>
          <w:p w14:paraId="7BC9854E" w14:textId="11671529" w:rsidR="002F6B85" w:rsidRPr="009924C0" w:rsidRDefault="002F6B85" w:rsidP="002F6B85">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Comunicar los resultados de la gestión de conflictos de interés incluyendo el reporte de situaciones qu</w:t>
            </w:r>
            <w:bookmarkStart w:id="1406" w:name="_GoBack"/>
            <w:bookmarkEnd w:id="1406"/>
            <w:r w:rsidRPr="009924C0">
              <w:rPr>
                <w:rFonts w:ascii="Verdana" w:eastAsia="Times New Roman" w:hAnsi="Verdana" w:cs="Arial"/>
                <w:color w:val="000000"/>
                <w:sz w:val="20"/>
                <w:szCs w:val="20"/>
                <w:lang w:val="es-CO" w:eastAsia="es-CO"/>
              </w:rPr>
              <w:t>e sean reportados al INSOR por los canales institucionales</w:t>
            </w:r>
          </w:p>
        </w:tc>
        <w:tc>
          <w:tcPr>
            <w:tcW w:w="709" w:type="dxa"/>
            <w:tcBorders>
              <w:top w:val="nil"/>
              <w:left w:val="nil"/>
              <w:bottom w:val="single" w:sz="4" w:space="0" w:color="000000"/>
              <w:right w:val="single" w:sz="4" w:space="0" w:color="000000"/>
            </w:tcBorders>
            <w:shd w:val="clear" w:color="auto" w:fill="FFFFFF" w:themeFill="background1"/>
            <w:noWrap/>
            <w:vAlign w:val="bottom"/>
          </w:tcPr>
          <w:p w14:paraId="7D0BF266" w14:textId="77777777" w:rsidR="002F6B85" w:rsidRPr="009924C0" w:rsidRDefault="002F6B85" w:rsidP="005A37C7">
            <w:pPr>
              <w:rPr>
                <w:rFonts w:ascii="Verdana" w:eastAsia="Times New Roman" w:hAnsi="Verdana" w:cs="Arial"/>
                <w:color w:val="000000"/>
                <w:sz w:val="20"/>
                <w:szCs w:val="20"/>
                <w:lang w:val="es-CO" w:eastAsia="es-CO"/>
              </w:rPr>
            </w:pPr>
          </w:p>
        </w:tc>
        <w:tc>
          <w:tcPr>
            <w:tcW w:w="709" w:type="dxa"/>
            <w:tcBorders>
              <w:top w:val="nil"/>
              <w:left w:val="nil"/>
              <w:bottom w:val="single" w:sz="4" w:space="0" w:color="000000"/>
              <w:right w:val="single" w:sz="4" w:space="0" w:color="000000"/>
            </w:tcBorders>
            <w:shd w:val="clear" w:color="A5A5A5" w:fill="A5A5A5"/>
            <w:noWrap/>
            <w:vAlign w:val="bottom"/>
          </w:tcPr>
          <w:p w14:paraId="4E5F3701" w14:textId="77777777" w:rsidR="002F6B85" w:rsidRPr="009924C0" w:rsidRDefault="002F6B85" w:rsidP="005A37C7">
            <w:pPr>
              <w:rPr>
                <w:rFonts w:ascii="Verdana" w:eastAsia="Times New Roman" w:hAnsi="Verdana" w:cs="Arial"/>
                <w:color w:val="000000"/>
                <w:sz w:val="20"/>
                <w:szCs w:val="20"/>
                <w:lang w:val="es-CO" w:eastAsia="es-CO"/>
              </w:rPr>
            </w:pPr>
          </w:p>
        </w:tc>
        <w:tc>
          <w:tcPr>
            <w:tcW w:w="708" w:type="dxa"/>
            <w:tcBorders>
              <w:top w:val="nil"/>
              <w:left w:val="nil"/>
              <w:bottom w:val="single" w:sz="4" w:space="0" w:color="000000"/>
              <w:right w:val="single" w:sz="4" w:space="0" w:color="000000"/>
            </w:tcBorders>
            <w:shd w:val="clear" w:color="A5A5A5" w:fill="A5A5A5"/>
            <w:noWrap/>
            <w:vAlign w:val="bottom"/>
          </w:tcPr>
          <w:p w14:paraId="35CDF642" w14:textId="77777777" w:rsidR="002F6B85" w:rsidRPr="009924C0" w:rsidRDefault="002F6B85" w:rsidP="005A37C7">
            <w:pPr>
              <w:rPr>
                <w:rFonts w:ascii="Verdana" w:eastAsia="Times New Roman" w:hAnsi="Verdana" w:cs="Arial"/>
                <w:color w:val="000000"/>
                <w:sz w:val="20"/>
                <w:szCs w:val="20"/>
                <w:lang w:val="es-CO" w:eastAsia="es-CO"/>
              </w:rPr>
            </w:pPr>
          </w:p>
        </w:tc>
        <w:tc>
          <w:tcPr>
            <w:tcW w:w="2061" w:type="dxa"/>
            <w:tcBorders>
              <w:top w:val="nil"/>
              <w:left w:val="nil"/>
              <w:bottom w:val="single" w:sz="4" w:space="0" w:color="000000"/>
              <w:right w:val="single" w:sz="4" w:space="0" w:color="000000"/>
            </w:tcBorders>
            <w:shd w:val="clear" w:color="auto" w:fill="auto"/>
            <w:vAlign w:val="center"/>
          </w:tcPr>
          <w:p w14:paraId="396D1419" w14:textId="3E1ABBBF" w:rsidR="002F6B85" w:rsidRPr="009924C0" w:rsidRDefault="002F6B85"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xml:space="preserve">Grupo de Gestión del Talento humano </w:t>
            </w:r>
          </w:p>
        </w:tc>
      </w:tr>
      <w:tr w:rsidR="0056675F" w:rsidRPr="009924C0" w14:paraId="69FCEBAC" w14:textId="77777777" w:rsidTr="009924C0">
        <w:trPr>
          <w:trHeight w:val="755"/>
          <w:jc w:val="center"/>
        </w:trPr>
        <w:tc>
          <w:tcPr>
            <w:tcW w:w="4106" w:type="dxa"/>
            <w:tcBorders>
              <w:top w:val="nil"/>
              <w:left w:val="single" w:sz="4" w:space="0" w:color="000000"/>
              <w:bottom w:val="single" w:sz="4" w:space="0" w:color="000000"/>
              <w:right w:val="single" w:sz="4" w:space="0" w:color="000000"/>
            </w:tcBorders>
            <w:shd w:val="clear" w:color="auto" w:fill="auto"/>
            <w:vAlign w:val="center"/>
            <w:hideMark/>
          </w:tcPr>
          <w:p w14:paraId="7AE8F0CC"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Publicación declaración de bienes y rentas del personal Directivo del INSOR</w:t>
            </w:r>
          </w:p>
        </w:tc>
        <w:tc>
          <w:tcPr>
            <w:tcW w:w="709" w:type="dxa"/>
            <w:tcBorders>
              <w:top w:val="nil"/>
              <w:left w:val="nil"/>
              <w:bottom w:val="single" w:sz="4" w:space="0" w:color="000000"/>
              <w:right w:val="single" w:sz="4" w:space="0" w:color="000000"/>
            </w:tcBorders>
            <w:shd w:val="clear" w:color="A5A5A5" w:fill="A5A5A5"/>
            <w:noWrap/>
            <w:vAlign w:val="bottom"/>
            <w:hideMark/>
          </w:tcPr>
          <w:p w14:paraId="556ABE57"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09" w:type="dxa"/>
            <w:tcBorders>
              <w:top w:val="nil"/>
              <w:left w:val="nil"/>
              <w:bottom w:val="single" w:sz="4" w:space="0" w:color="000000"/>
              <w:right w:val="single" w:sz="4" w:space="0" w:color="000000"/>
            </w:tcBorders>
            <w:shd w:val="clear" w:color="A5A5A5" w:fill="A5A5A5"/>
            <w:noWrap/>
            <w:vAlign w:val="bottom"/>
            <w:hideMark/>
          </w:tcPr>
          <w:p w14:paraId="7B14EFBC"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708" w:type="dxa"/>
            <w:tcBorders>
              <w:top w:val="nil"/>
              <w:left w:val="nil"/>
              <w:bottom w:val="single" w:sz="4" w:space="0" w:color="000000"/>
              <w:right w:val="single" w:sz="4" w:space="0" w:color="000000"/>
            </w:tcBorders>
            <w:shd w:val="clear" w:color="auto" w:fill="auto"/>
            <w:noWrap/>
            <w:vAlign w:val="bottom"/>
            <w:hideMark/>
          </w:tcPr>
          <w:p w14:paraId="6D3E0138"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 </w:t>
            </w:r>
          </w:p>
        </w:tc>
        <w:tc>
          <w:tcPr>
            <w:tcW w:w="2061" w:type="dxa"/>
            <w:tcBorders>
              <w:top w:val="nil"/>
              <w:left w:val="nil"/>
              <w:bottom w:val="single" w:sz="4" w:space="0" w:color="000000"/>
              <w:right w:val="single" w:sz="4" w:space="0" w:color="000000"/>
            </w:tcBorders>
            <w:shd w:val="clear" w:color="auto" w:fill="auto"/>
            <w:vAlign w:val="center"/>
            <w:hideMark/>
          </w:tcPr>
          <w:p w14:paraId="7EC1C058" w14:textId="77777777" w:rsidR="0056675F" w:rsidRPr="009924C0" w:rsidRDefault="0056675F" w:rsidP="005A37C7">
            <w:pPr>
              <w:rPr>
                <w:rFonts w:ascii="Verdana" w:eastAsia="Times New Roman" w:hAnsi="Verdana" w:cs="Arial"/>
                <w:color w:val="000000"/>
                <w:sz w:val="20"/>
                <w:szCs w:val="20"/>
                <w:lang w:val="es-CO" w:eastAsia="es-CO"/>
              </w:rPr>
            </w:pPr>
            <w:r w:rsidRPr="009924C0">
              <w:rPr>
                <w:rFonts w:ascii="Verdana" w:eastAsia="Times New Roman" w:hAnsi="Verdana" w:cs="Arial"/>
                <w:color w:val="000000"/>
                <w:sz w:val="20"/>
                <w:szCs w:val="20"/>
                <w:lang w:val="es-CO" w:eastAsia="es-CO"/>
              </w:rPr>
              <w:t>Grupo de Gestión del Talento humano</w:t>
            </w:r>
          </w:p>
        </w:tc>
      </w:tr>
    </w:tbl>
    <w:p w14:paraId="26EA217E" w14:textId="77777777" w:rsidR="0056675F" w:rsidRPr="000C3F49" w:rsidRDefault="0056675F" w:rsidP="009924C0">
      <w:pPr>
        <w:pBdr>
          <w:top w:val="nil"/>
          <w:left w:val="nil"/>
          <w:bottom w:val="nil"/>
          <w:right w:val="nil"/>
          <w:between w:val="nil"/>
        </w:pBdr>
        <w:ind w:right="-88"/>
        <w:jc w:val="both"/>
        <w:rPr>
          <w:rFonts w:ascii="Verdana" w:hAnsi="Verdana"/>
          <w:b/>
          <w:color w:val="000000"/>
          <w:sz w:val="28"/>
          <w:szCs w:val="28"/>
        </w:rPr>
      </w:pPr>
    </w:p>
    <w:p w14:paraId="7F13A9D9" w14:textId="77777777" w:rsidR="0056675F" w:rsidRPr="000C3F49" w:rsidRDefault="0056675F" w:rsidP="005A37C7">
      <w:pPr>
        <w:pStyle w:val="Ttulo2"/>
        <w:numPr>
          <w:ilvl w:val="0"/>
          <w:numId w:val="16"/>
        </w:numPr>
        <w:spacing w:line="240" w:lineRule="auto"/>
        <w:rPr>
          <w:rFonts w:ascii="Verdana" w:hAnsi="Verdana"/>
          <w:color w:val="23649E"/>
          <w:sz w:val="30"/>
          <w:szCs w:val="30"/>
          <w:lang w:val="es-ES_tradnl"/>
        </w:rPr>
      </w:pPr>
      <w:bookmarkStart w:id="1407" w:name="_heading=h.1pxezwc" w:colFirst="0" w:colLast="0"/>
      <w:bookmarkStart w:id="1408" w:name="_Toc121839065"/>
      <w:bookmarkEnd w:id="1407"/>
      <w:r w:rsidRPr="000C3F49">
        <w:rPr>
          <w:rFonts w:ascii="Verdana" w:hAnsi="Verdana"/>
          <w:color w:val="23649E"/>
          <w:sz w:val="30"/>
          <w:szCs w:val="30"/>
          <w:lang w:val="es-ES_tradnl"/>
        </w:rPr>
        <w:lastRenderedPageBreak/>
        <w:t>SEGUIMIENTO</w:t>
      </w:r>
      <w:bookmarkEnd w:id="1408"/>
    </w:p>
    <w:p w14:paraId="3067EA2F" w14:textId="77777777" w:rsidR="0056675F" w:rsidRPr="000C3F49" w:rsidRDefault="0056675F" w:rsidP="005A37C7">
      <w:pPr>
        <w:pBdr>
          <w:top w:val="nil"/>
          <w:left w:val="nil"/>
          <w:bottom w:val="nil"/>
          <w:right w:val="nil"/>
          <w:between w:val="nil"/>
        </w:pBdr>
        <w:spacing w:before="4"/>
        <w:ind w:right="-88"/>
        <w:jc w:val="both"/>
        <w:rPr>
          <w:rFonts w:ascii="Verdana" w:hAnsi="Verdana"/>
          <w:color w:val="000000"/>
          <w:sz w:val="26"/>
          <w:szCs w:val="26"/>
        </w:rPr>
      </w:pPr>
    </w:p>
    <w:p w14:paraId="1D8FECC3" w14:textId="24A9D06F" w:rsidR="0056675F" w:rsidRPr="000C3F49" w:rsidRDefault="0056675F" w:rsidP="005A37C7">
      <w:pPr>
        <w:pBdr>
          <w:top w:val="nil"/>
          <w:left w:val="nil"/>
          <w:bottom w:val="nil"/>
          <w:right w:val="nil"/>
          <w:between w:val="nil"/>
        </w:pBdr>
        <w:spacing w:before="1"/>
        <w:ind w:right="-88"/>
        <w:jc w:val="both"/>
        <w:rPr>
          <w:rFonts w:ascii="Verdana" w:hAnsi="Verdana"/>
          <w:color w:val="000000"/>
        </w:rPr>
      </w:pPr>
      <w:r w:rsidRPr="000C3F49">
        <w:rPr>
          <w:rFonts w:ascii="Verdana" w:hAnsi="Verdana"/>
          <w:color w:val="000000"/>
        </w:rPr>
        <w:t>A partir del Desarrollo de acciones emanadas del Plan Anticorrupción, de atención al ciudadano 202</w:t>
      </w:r>
      <w:r w:rsidR="002F6B85" w:rsidRPr="000C3F49">
        <w:rPr>
          <w:rFonts w:ascii="Verdana" w:hAnsi="Verdana"/>
          <w:color w:val="000000"/>
        </w:rPr>
        <w:t>2</w:t>
      </w:r>
      <w:r w:rsidRPr="000C3F49">
        <w:rPr>
          <w:rFonts w:ascii="Verdana" w:hAnsi="Verdana"/>
          <w:color w:val="000000"/>
        </w:rPr>
        <w:t xml:space="preserve"> la entidad avanzó en estrategias orientadas a acercar al ciudadano a la gestión de la entidad, avanzando en cada tema que permitan hacer más visible y trasparente la misma.</w:t>
      </w:r>
    </w:p>
    <w:p w14:paraId="357AA698" w14:textId="77777777" w:rsidR="0056675F" w:rsidRPr="000C3F49" w:rsidRDefault="0056675F" w:rsidP="005A37C7">
      <w:pPr>
        <w:pBdr>
          <w:top w:val="nil"/>
          <w:left w:val="nil"/>
          <w:bottom w:val="nil"/>
          <w:right w:val="nil"/>
          <w:between w:val="nil"/>
        </w:pBdr>
        <w:spacing w:before="6"/>
        <w:ind w:right="-88"/>
        <w:jc w:val="both"/>
        <w:rPr>
          <w:rFonts w:ascii="Verdana" w:hAnsi="Verdana"/>
          <w:color w:val="000000"/>
          <w:sz w:val="26"/>
          <w:szCs w:val="26"/>
        </w:rPr>
      </w:pPr>
    </w:p>
    <w:p w14:paraId="3D55E013" w14:textId="2B71CBD0" w:rsidR="0056675F" w:rsidRPr="000C3F49" w:rsidRDefault="0056675F" w:rsidP="005A37C7">
      <w:pPr>
        <w:pBdr>
          <w:top w:val="nil"/>
          <w:left w:val="nil"/>
          <w:bottom w:val="nil"/>
          <w:right w:val="nil"/>
          <w:between w:val="nil"/>
        </w:pBdr>
        <w:ind w:right="-88"/>
        <w:jc w:val="both"/>
        <w:rPr>
          <w:rFonts w:ascii="Verdana" w:hAnsi="Verdana"/>
          <w:color w:val="000000"/>
        </w:rPr>
      </w:pPr>
      <w:r w:rsidRPr="000C3F49">
        <w:rPr>
          <w:rFonts w:ascii="Verdana" w:hAnsi="Verdana"/>
          <w:color w:val="000000"/>
        </w:rPr>
        <w:t>En este sentido la Entidad abordó cada uno de los temas y propone para el 202</w:t>
      </w:r>
      <w:r w:rsidR="002F6B85" w:rsidRPr="000C3F49">
        <w:rPr>
          <w:rFonts w:ascii="Verdana" w:hAnsi="Verdana"/>
          <w:color w:val="000000"/>
        </w:rPr>
        <w:t>3</w:t>
      </w:r>
      <w:r w:rsidRPr="000C3F49">
        <w:rPr>
          <w:rFonts w:ascii="Verdana" w:hAnsi="Verdana"/>
          <w:color w:val="000000"/>
        </w:rPr>
        <w:t xml:space="preserve"> un nuevo plan Anticorrupción y Atención al Ciudadano donde la Oficina Asesora de Planeación y Sistemas consolida una nueva herramienta con un enfoque administrativo y técnico basado en la Normatividad vigente, teniendo en cuenta el seguimiento y control que contiene la estrategia señalada en el artículo 73 de la Ley 1474 de 2011.</w:t>
      </w:r>
    </w:p>
    <w:p w14:paraId="2281FDFD" w14:textId="77777777" w:rsidR="0056675F" w:rsidRPr="000C3F49" w:rsidRDefault="0056675F" w:rsidP="005A37C7">
      <w:pPr>
        <w:pBdr>
          <w:top w:val="nil"/>
          <w:left w:val="nil"/>
          <w:bottom w:val="nil"/>
          <w:right w:val="nil"/>
          <w:between w:val="nil"/>
        </w:pBdr>
        <w:spacing w:before="6"/>
        <w:ind w:right="-88"/>
        <w:jc w:val="both"/>
        <w:rPr>
          <w:rFonts w:ascii="Verdana" w:hAnsi="Verdana"/>
          <w:color w:val="000000"/>
          <w:sz w:val="26"/>
          <w:szCs w:val="26"/>
        </w:rPr>
      </w:pPr>
    </w:p>
    <w:p w14:paraId="69AAF668" w14:textId="2455E7C4" w:rsidR="00D45547" w:rsidRPr="000C3F49" w:rsidRDefault="0056675F" w:rsidP="002F6B85">
      <w:pPr>
        <w:jc w:val="both"/>
        <w:rPr>
          <w:rFonts w:ascii="Verdana" w:hAnsi="Verdana"/>
          <w:color w:val="000000"/>
        </w:rPr>
      </w:pPr>
      <w:r w:rsidRPr="000C3F49">
        <w:rPr>
          <w:rFonts w:ascii="Verdana" w:hAnsi="Verdana"/>
          <w:color w:val="000000"/>
        </w:rPr>
        <w:t xml:space="preserve">En este sentido teniendo como base </w:t>
      </w:r>
      <w:r w:rsidR="002F6B85" w:rsidRPr="000C3F49">
        <w:rPr>
          <w:rFonts w:ascii="Verdana" w:hAnsi="Verdana"/>
          <w:color w:val="000000"/>
        </w:rPr>
        <w:t>la operación de las líneas de defensa en el marco del Sistema de Control Interno</w:t>
      </w:r>
      <w:r w:rsidRPr="000C3F49">
        <w:rPr>
          <w:rFonts w:ascii="Verdana" w:hAnsi="Verdana"/>
          <w:color w:val="000000"/>
        </w:rPr>
        <w:t xml:space="preserve">, </w:t>
      </w:r>
      <w:r w:rsidR="002F6B85" w:rsidRPr="000C3F49">
        <w:rPr>
          <w:rFonts w:ascii="Verdana" w:hAnsi="Verdana"/>
          <w:color w:val="000000"/>
        </w:rPr>
        <w:t>se propone para la vigencia 2023</w:t>
      </w:r>
      <w:r w:rsidRPr="000C3F49">
        <w:rPr>
          <w:rFonts w:ascii="Verdana" w:hAnsi="Verdana"/>
          <w:color w:val="000000"/>
        </w:rPr>
        <w:t xml:space="preserve"> </w:t>
      </w:r>
      <w:r w:rsidR="002F6B85" w:rsidRPr="000C3F49">
        <w:rPr>
          <w:rFonts w:ascii="Verdana" w:hAnsi="Verdana"/>
          <w:color w:val="000000"/>
        </w:rPr>
        <w:t>el desarrollo de tareas</w:t>
      </w:r>
      <w:r w:rsidRPr="000C3F49">
        <w:rPr>
          <w:rFonts w:ascii="Verdana" w:hAnsi="Verdana"/>
          <w:color w:val="000000"/>
        </w:rPr>
        <w:t xml:space="preserve"> </w:t>
      </w:r>
      <w:r w:rsidR="002F6B85" w:rsidRPr="000C3F49">
        <w:rPr>
          <w:rFonts w:ascii="Verdana" w:hAnsi="Verdana"/>
          <w:color w:val="000000"/>
        </w:rPr>
        <w:t xml:space="preserve">para la inclusión del monitoreo como segunda línea de defensa, las cuales </w:t>
      </w:r>
      <w:r w:rsidR="00427E0F" w:rsidRPr="000C3F49">
        <w:rPr>
          <w:rFonts w:ascii="Verdana" w:hAnsi="Verdana"/>
          <w:color w:val="000000"/>
        </w:rPr>
        <w:t>generarán acciones</w:t>
      </w:r>
      <w:r w:rsidRPr="000C3F49">
        <w:rPr>
          <w:rFonts w:ascii="Verdana" w:hAnsi="Verdana"/>
          <w:color w:val="000000"/>
        </w:rPr>
        <w:t xml:space="preserve"> de mejoramiento </w:t>
      </w:r>
      <w:r w:rsidR="002F6B85" w:rsidRPr="000C3F49">
        <w:rPr>
          <w:rFonts w:ascii="Verdana" w:hAnsi="Verdana"/>
          <w:color w:val="000000"/>
        </w:rPr>
        <w:t>institucional en el cumplimiento a los componentes del PAAC</w:t>
      </w:r>
      <w:r w:rsidRPr="000C3F49">
        <w:rPr>
          <w:rFonts w:ascii="Verdana" w:hAnsi="Verdana"/>
          <w:color w:val="000000"/>
        </w:rPr>
        <w:t>.</w:t>
      </w:r>
    </w:p>
    <w:sectPr w:rsidR="00D45547" w:rsidRPr="000C3F49" w:rsidSect="000C3F49">
      <w:headerReference w:type="default" r:id="rId88"/>
      <w:pgSz w:w="11904" w:h="16836" w:code="9"/>
      <w:pgMar w:top="1418" w:right="1701" w:bottom="1418" w:left="1701" w:header="170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D141E" w14:textId="77777777" w:rsidR="00B97CC8" w:rsidRDefault="00B97CC8" w:rsidP="005B3F4B">
      <w:r>
        <w:separator/>
      </w:r>
    </w:p>
  </w:endnote>
  <w:endnote w:type="continuationSeparator" w:id="0">
    <w:p w14:paraId="6BACAD27" w14:textId="77777777" w:rsidR="00B97CC8" w:rsidRDefault="00B97CC8" w:rsidP="005B3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D1A73" w14:textId="77777777" w:rsidR="00B97CC8" w:rsidRDefault="00B97CC8" w:rsidP="005B3F4B">
      <w:r>
        <w:separator/>
      </w:r>
    </w:p>
  </w:footnote>
  <w:footnote w:type="continuationSeparator" w:id="0">
    <w:p w14:paraId="57CE0884" w14:textId="77777777" w:rsidR="00B97CC8" w:rsidRDefault="00B97CC8" w:rsidP="005B3F4B">
      <w:r>
        <w:continuationSeparator/>
      </w:r>
    </w:p>
  </w:footnote>
  <w:footnote w:id="1">
    <w:p w14:paraId="065E2D4B" w14:textId="223AB8CC" w:rsidR="000C3F49" w:rsidRDefault="000C3F49" w:rsidP="0056675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Definición MIPG tomada: Manual Operativo sistema de Gestión MIPG-DAFP</w:t>
      </w:r>
    </w:p>
  </w:footnote>
  <w:footnote w:id="2">
    <w:p w14:paraId="65FC41DA" w14:textId="77777777" w:rsidR="000C3F49" w:rsidRDefault="000C3F49" w:rsidP="0056675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“Por medio del cual se modifica el Decreto 1083 de 2015, Decreto Único Reglamentario del Sector Función Pública, en lo relacionado con el Sistema de Gestión establecido en el artículo 133 de la Ley 1753 de 2015”</w:t>
      </w:r>
    </w:p>
  </w:footnote>
  <w:footnote w:id="3">
    <w:p w14:paraId="45D0B6FE" w14:textId="2E86FC55" w:rsidR="000C3F49" w:rsidRPr="00FF5455" w:rsidRDefault="000C3F49" w:rsidP="00FF5455">
      <w:pPr>
        <w:pStyle w:val="Textonotapie"/>
        <w:rPr>
          <w:lang w:val="es-MX"/>
        </w:rPr>
      </w:pPr>
      <w:r>
        <w:rPr>
          <w:rStyle w:val="Refdenotaalpie"/>
        </w:rPr>
        <w:footnoteRef/>
      </w:r>
      <w:r>
        <w:t xml:space="preserve"> </w:t>
      </w:r>
      <w:r w:rsidRPr="00FF5455">
        <w:rPr>
          <w:sz w:val="18"/>
          <w:szCs w:val="18"/>
          <w:lang w:val="es-MX"/>
        </w:rPr>
        <w:t>Recientemente se expidió la Decreto 088 DE 2022, “Por el cual se adiciona el Titulo 20 a la Parte 2 del Libro 2 del Decreto Único Reglamentario del Sector de Tecnologías de la Información y las Comunicaciones, Decreto 1078 de 2015, para reglamentar los artículos 3, 5 y 6 de la Ley 2052 de 2020, estableciendo los conceptos, lineamientos, plazos y condiciones para la digitalización y automatización de trámites y su realización en línea” Este entrará en rigor una vez el DAFP expida los lineamientos para</w:t>
      </w:r>
      <w:r>
        <w:rPr>
          <w:lang w:val="es-MX"/>
        </w:rPr>
        <w:t xml:space="preserve"> su implementación. </w:t>
      </w:r>
    </w:p>
  </w:footnote>
  <w:footnote w:id="4">
    <w:p w14:paraId="0E7D959D" w14:textId="77777777" w:rsidR="000C3F49" w:rsidRDefault="000C3F49" w:rsidP="0056675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Decreto 1499 del 11 de septiembre de 2017, “Por medio del cual se modifica el Decreto 1083 de 2015,</w:t>
      </w:r>
    </w:p>
    <w:p w14:paraId="189D97FE" w14:textId="2E563C91" w:rsidR="000C3F49" w:rsidRDefault="000C3F49" w:rsidP="0056675F">
      <w:pPr>
        <w:pBdr>
          <w:top w:val="nil"/>
          <w:left w:val="nil"/>
          <w:bottom w:val="nil"/>
          <w:right w:val="nil"/>
          <w:between w:val="nil"/>
        </w:pBdr>
        <w:rPr>
          <w:color w:val="000000"/>
          <w:sz w:val="20"/>
          <w:szCs w:val="20"/>
        </w:rPr>
      </w:pPr>
      <w:r>
        <w:rPr>
          <w:color w:val="000000"/>
          <w:sz w:val="20"/>
          <w:szCs w:val="20"/>
        </w:rPr>
        <w:t>Decreto Único Reglamentario del Sector Función Pública, en lo relacionado con el Sistema de Gestió</w:t>
      </w:r>
      <w:r w:rsidR="009924C0">
        <w:rPr>
          <w:color w:val="000000"/>
          <w:sz w:val="20"/>
          <w:szCs w:val="20"/>
        </w:rPr>
        <w:t xml:space="preserve">n </w:t>
      </w:r>
      <w:r>
        <w:rPr>
          <w:color w:val="000000"/>
          <w:sz w:val="20"/>
          <w:szCs w:val="20"/>
        </w:rPr>
        <w:t>establecido en el artículo 133 de la Ley 1753 de 2015”.</w:t>
      </w:r>
    </w:p>
  </w:footnote>
  <w:footnote w:id="5">
    <w:p w14:paraId="70DCA019" w14:textId="77777777" w:rsidR="000C3F49" w:rsidRDefault="000C3F49" w:rsidP="0056675F">
      <w:pPr>
        <w:spacing w:before="62"/>
        <w:ind w:right="-88"/>
        <w:jc w:val="both"/>
        <w:rPr>
          <w:rFonts w:ascii="Times New Roman" w:eastAsia="Times New Roman" w:hAnsi="Times New Roman" w:cs="Times New Roman"/>
          <w:sz w:val="20"/>
          <w:szCs w:val="20"/>
        </w:rPr>
      </w:pPr>
      <w:r>
        <w:rPr>
          <w:vertAlign w:val="superscript"/>
        </w:rPr>
        <w:footnoteRef/>
      </w:r>
      <w:r>
        <w:t xml:space="preserve"> </w:t>
      </w:r>
      <w:r>
        <w:rPr>
          <w:rFonts w:ascii="Times New Roman" w:eastAsia="Times New Roman" w:hAnsi="Times New Roman" w:cs="Times New Roman"/>
          <w:sz w:val="20"/>
          <w:szCs w:val="20"/>
        </w:rPr>
        <w:t>Por medio de la cual se crea la Ley de Transparencia y del Derecho de Acceso a la Información Pública</w:t>
      </w:r>
    </w:p>
    <w:p w14:paraId="5AF6D218" w14:textId="77777777" w:rsidR="000C3F49" w:rsidRDefault="000C3F49" w:rsidP="0056675F">
      <w:pPr>
        <w:spacing w:before="1" w:line="229" w:lineRule="auto"/>
        <w:ind w:right="-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 se dictan otras disposiciones”,</w:t>
      </w:r>
    </w:p>
  </w:footnote>
  <w:footnote w:id="6">
    <w:p w14:paraId="49E6DC07" w14:textId="77777777" w:rsidR="000C3F49" w:rsidRDefault="000C3F49" w:rsidP="0056675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6"/>
          <w:szCs w:val="16"/>
        </w:rPr>
        <w:t>Ley 1712 de 2014. Artículo 9.</w:t>
      </w:r>
    </w:p>
  </w:footnote>
  <w:footnote w:id="7">
    <w:p w14:paraId="3893D54E" w14:textId="77777777" w:rsidR="000C3F49" w:rsidRDefault="000C3F49" w:rsidP="0056675F">
      <w:pPr>
        <w:spacing w:before="61"/>
        <w:ind w:right="-88"/>
        <w:jc w:val="both"/>
        <w:rPr>
          <w:rFonts w:ascii="Arial" w:eastAsia="Arial" w:hAnsi="Arial" w:cs="Arial"/>
          <w:sz w:val="16"/>
          <w:szCs w:val="16"/>
        </w:rPr>
      </w:pPr>
      <w:r>
        <w:rPr>
          <w:vertAlign w:val="superscript"/>
        </w:rPr>
        <w:footnoteRef/>
      </w:r>
      <w:r>
        <w:t xml:space="preserve"> </w:t>
      </w:r>
      <w:r>
        <w:rPr>
          <w:rFonts w:ascii="Arial" w:eastAsia="Arial" w:hAnsi="Arial" w:cs="Arial"/>
          <w:sz w:val="16"/>
          <w:szCs w:val="16"/>
        </w:rPr>
        <w:t>Ley 1712 de 2014. Artículo 11.</w:t>
      </w:r>
    </w:p>
  </w:footnote>
  <w:footnote w:id="8">
    <w:p w14:paraId="1A6AE63B" w14:textId="77777777" w:rsidR="000C3F49" w:rsidRDefault="000C3F49" w:rsidP="0056675F">
      <w:pPr>
        <w:ind w:right="-88"/>
        <w:jc w:val="both"/>
        <w:rPr>
          <w:rFonts w:ascii="Times New Roman" w:eastAsia="Times New Roman" w:hAnsi="Times New Roman" w:cs="Times New Roman"/>
          <w:sz w:val="16"/>
          <w:szCs w:val="16"/>
        </w:rPr>
      </w:pPr>
      <w:r>
        <w:rPr>
          <w:vertAlign w:val="superscript"/>
        </w:rPr>
        <w:footnoteRef/>
      </w:r>
      <w:r>
        <w:t xml:space="preserve"> </w:t>
      </w:r>
      <w:r>
        <w:rPr>
          <w:rFonts w:ascii="Arial" w:eastAsia="Arial" w:hAnsi="Arial" w:cs="Arial"/>
          <w:sz w:val="16"/>
          <w:szCs w:val="16"/>
        </w:rPr>
        <w:t>Ley 1712 de 2014. Artículo 10</w:t>
      </w:r>
      <w:r>
        <w:rPr>
          <w:rFonts w:ascii="Times New Roman" w:eastAsia="Times New Roman" w:hAnsi="Times New Roman" w:cs="Times New Roman"/>
          <w:sz w:val="16"/>
          <w:szCs w:val="16"/>
        </w:rPr>
        <w:t>.</w:t>
      </w:r>
    </w:p>
    <w:p w14:paraId="120F378F" w14:textId="77777777" w:rsidR="000C3F49" w:rsidRDefault="000C3F49" w:rsidP="0056675F">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DCACB" w14:textId="2813A404" w:rsidR="000C3F49" w:rsidRDefault="000C3F49" w:rsidP="00DD47A7">
    <w:pPr>
      <w:pStyle w:val="Encabezado"/>
      <w:tabs>
        <w:tab w:val="clear" w:pos="4252"/>
        <w:tab w:val="clear" w:pos="8504"/>
        <w:tab w:val="left" w:pos="6971"/>
      </w:tabs>
    </w:pPr>
    <w:r>
      <w:rPr>
        <w:noProof/>
        <w:lang w:val="es-CO" w:eastAsia="es-CO"/>
      </w:rPr>
      <w:pict w14:anchorId="50E32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92.5pt;margin-top:-191.8pt;width:627.1pt;height:935.75pt;z-index:-251656192;mso-position-horizontal-relative:margin;mso-position-vertical-relative:margin">
          <v:imagedata r:id="rId1" o:title="image1" croptop="5585f" cropleft="-798f"/>
          <w10:wrap anchorx="margin" anchory="margin"/>
        </v:shape>
      </w:pict>
    </w:r>
    <w:r>
      <w:rPr>
        <w:noProof/>
        <w:lang w:val="es-CO" w:eastAsia="es-CO"/>
      </w:rPr>
      <w:drawing>
        <wp:anchor distT="0" distB="0" distL="114300" distR="114300" simplePos="0" relativeHeight="251659264" behindDoc="1" locked="0" layoutInCell="1" allowOverlap="1" wp14:anchorId="2FECA392" wp14:editId="244BDD80">
          <wp:simplePos x="0" y="0"/>
          <wp:positionH relativeFrom="page">
            <wp:align>left</wp:align>
          </wp:positionH>
          <wp:positionV relativeFrom="paragraph">
            <wp:posOffset>-524510</wp:posOffset>
          </wp:positionV>
          <wp:extent cx="2719137" cy="607413"/>
          <wp:effectExtent l="0" t="0" r="508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EN_INSORLA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19137" cy="607413"/>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437FA"/>
    <w:multiLevelType w:val="multilevel"/>
    <w:tmpl w:val="89483454"/>
    <w:lvl w:ilvl="0">
      <w:start w:val="1"/>
      <w:numFmt w:val="decimal"/>
      <w:lvlText w:val="%1."/>
      <w:lvlJc w:val="left"/>
      <w:pPr>
        <w:ind w:left="505" w:hanging="505"/>
      </w:pPr>
      <w:rPr>
        <w:rFonts w:ascii="Verdana" w:hAnsi="Verdana" w:hint="default"/>
        <w:sz w:val="22"/>
        <w:szCs w:val="22"/>
      </w:rPr>
    </w:lvl>
    <w:lvl w:ilvl="1">
      <w:start w:val="1"/>
      <w:numFmt w:val="decimal"/>
      <w:lvlText w:val="%1.%2."/>
      <w:lvlJc w:val="left"/>
      <w:pPr>
        <w:tabs>
          <w:tab w:val="num" w:pos="1021"/>
        </w:tabs>
        <w:ind w:left="1021" w:hanging="681"/>
      </w:pPr>
      <w:rPr>
        <w:rFonts w:ascii="Verdana" w:hAnsi="Verdana" w:cstheme="majorBidi" w:hint="default"/>
        <w:b w:val="0"/>
        <w:i w:val="0"/>
        <w:sz w:val="22"/>
      </w:rPr>
    </w:lvl>
    <w:lvl w:ilvl="2">
      <w:start w:val="1"/>
      <w:numFmt w:val="decimal"/>
      <w:isLgl/>
      <w:lvlText w:val="%1.%2.%3."/>
      <w:lvlJc w:val="left"/>
      <w:pPr>
        <w:tabs>
          <w:tab w:val="num" w:pos="1928"/>
        </w:tabs>
        <w:ind w:left="1928" w:hanging="1248"/>
      </w:pPr>
      <w:rPr>
        <w:rFonts w:ascii="Verdana" w:hAnsi="Verdana" w:cstheme="majorBidi" w:hint="default"/>
        <w:sz w:val="22"/>
        <w:szCs w:val="22"/>
      </w:rPr>
    </w:lvl>
    <w:lvl w:ilvl="3">
      <w:start w:val="1"/>
      <w:numFmt w:val="decimal"/>
      <w:isLgl/>
      <w:lvlText w:val="%1.%2.%3.%4."/>
      <w:lvlJc w:val="left"/>
      <w:pPr>
        <w:tabs>
          <w:tab w:val="num" w:pos="2495"/>
        </w:tabs>
        <w:ind w:left="2495" w:hanging="1474"/>
      </w:pPr>
      <w:rPr>
        <w:rFonts w:cstheme="majorBidi" w:hint="default"/>
      </w:rPr>
    </w:lvl>
    <w:lvl w:ilvl="4">
      <w:start w:val="1"/>
      <w:numFmt w:val="decimal"/>
      <w:isLgl/>
      <w:lvlText w:val="%1.%2.%3.%4.%5."/>
      <w:lvlJc w:val="left"/>
      <w:pPr>
        <w:ind w:left="1800" w:hanging="1080"/>
      </w:pPr>
      <w:rPr>
        <w:rFonts w:cstheme="majorBidi" w:hint="default"/>
      </w:rPr>
    </w:lvl>
    <w:lvl w:ilvl="5">
      <w:start w:val="1"/>
      <w:numFmt w:val="decimal"/>
      <w:isLgl/>
      <w:lvlText w:val="%1.%2.%3.%4.%5.%6."/>
      <w:lvlJc w:val="left"/>
      <w:pPr>
        <w:ind w:left="2160" w:hanging="1440"/>
      </w:pPr>
      <w:rPr>
        <w:rFonts w:cstheme="majorBidi" w:hint="default"/>
      </w:rPr>
    </w:lvl>
    <w:lvl w:ilvl="6">
      <w:start w:val="1"/>
      <w:numFmt w:val="decimal"/>
      <w:isLgl/>
      <w:lvlText w:val="%1.%2.%3.%4.%5.%6.%7."/>
      <w:lvlJc w:val="left"/>
      <w:pPr>
        <w:ind w:left="2160" w:hanging="1440"/>
      </w:pPr>
      <w:rPr>
        <w:rFonts w:cstheme="majorBidi" w:hint="default"/>
      </w:rPr>
    </w:lvl>
    <w:lvl w:ilvl="7">
      <w:start w:val="1"/>
      <w:numFmt w:val="decimal"/>
      <w:isLgl/>
      <w:lvlText w:val="%1.%2.%3.%4.%5.%6.%7.%8."/>
      <w:lvlJc w:val="left"/>
      <w:pPr>
        <w:ind w:left="2520" w:hanging="1800"/>
      </w:pPr>
      <w:rPr>
        <w:rFonts w:cstheme="majorBidi" w:hint="default"/>
      </w:rPr>
    </w:lvl>
    <w:lvl w:ilvl="8">
      <w:start w:val="1"/>
      <w:numFmt w:val="decimal"/>
      <w:isLgl/>
      <w:lvlText w:val="%1.%2.%3.%4.%5.%6.%7.%8.%9."/>
      <w:lvlJc w:val="left"/>
      <w:pPr>
        <w:ind w:left="2520" w:hanging="1800"/>
      </w:pPr>
      <w:rPr>
        <w:rFonts w:cstheme="majorBidi" w:hint="default"/>
      </w:rPr>
    </w:lvl>
  </w:abstractNum>
  <w:abstractNum w:abstractNumId="1">
    <w:nsid w:val="010137BD"/>
    <w:multiLevelType w:val="multilevel"/>
    <w:tmpl w:val="0024CFAA"/>
    <w:lvl w:ilvl="0">
      <w:start w:val="1"/>
      <w:numFmt w:val="bullet"/>
      <w:lvlText w:val="•"/>
      <w:lvlJc w:val="left"/>
      <w:pPr>
        <w:ind w:left="1049" w:hanging="427"/>
      </w:pPr>
      <w:rPr>
        <w:rFonts w:ascii="Calibri" w:eastAsia="Calibri" w:hAnsi="Calibri" w:cs="Calibri"/>
        <w:sz w:val="24"/>
        <w:szCs w:val="24"/>
      </w:rPr>
    </w:lvl>
    <w:lvl w:ilvl="1">
      <w:start w:val="1"/>
      <w:numFmt w:val="bullet"/>
      <w:lvlText w:val="•"/>
      <w:lvlJc w:val="left"/>
      <w:pPr>
        <w:ind w:left="1050" w:hanging="100"/>
      </w:pPr>
      <w:rPr>
        <w:rFonts w:ascii="Verdana" w:eastAsia="Verdana" w:hAnsi="Verdana" w:cs="Verdana"/>
        <w:sz w:val="16"/>
        <w:szCs w:val="16"/>
      </w:rPr>
    </w:lvl>
    <w:lvl w:ilvl="2">
      <w:start w:val="1"/>
      <w:numFmt w:val="bullet"/>
      <w:lvlText w:val="•"/>
      <w:lvlJc w:val="left"/>
      <w:pPr>
        <w:ind w:left="2036" w:hanging="100"/>
      </w:pPr>
    </w:lvl>
    <w:lvl w:ilvl="3">
      <w:start w:val="1"/>
      <w:numFmt w:val="bullet"/>
      <w:lvlText w:val="•"/>
      <w:lvlJc w:val="left"/>
      <w:pPr>
        <w:ind w:left="3012" w:hanging="100"/>
      </w:pPr>
    </w:lvl>
    <w:lvl w:ilvl="4">
      <w:start w:val="1"/>
      <w:numFmt w:val="bullet"/>
      <w:lvlText w:val="•"/>
      <w:lvlJc w:val="left"/>
      <w:pPr>
        <w:ind w:left="3988" w:hanging="100"/>
      </w:pPr>
    </w:lvl>
    <w:lvl w:ilvl="5">
      <w:start w:val="1"/>
      <w:numFmt w:val="bullet"/>
      <w:lvlText w:val="•"/>
      <w:lvlJc w:val="left"/>
      <w:pPr>
        <w:ind w:left="4965" w:hanging="100"/>
      </w:pPr>
    </w:lvl>
    <w:lvl w:ilvl="6">
      <w:start w:val="1"/>
      <w:numFmt w:val="bullet"/>
      <w:lvlText w:val="•"/>
      <w:lvlJc w:val="left"/>
      <w:pPr>
        <w:ind w:left="5941" w:hanging="100"/>
      </w:pPr>
    </w:lvl>
    <w:lvl w:ilvl="7">
      <w:start w:val="1"/>
      <w:numFmt w:val="bullet"/>
      <w:lvlText w:val="•"/>
      <w:lvlJc w:val="left"/>
      <w:pPr>
        <w:ind w:left="6917" w:hanging="100"/>
      </w:pPr>
    </w:lvl>
    <w:lvl w:ilvl="8">
      <w:start w:val="1"/>
      <w:numFmt w:val="bullet"/>
      <w:lvlText w:val="•"/>
      <w:lvlJc w:val="left"/>
      <w:pPr>
        <w:ind w:left="7893" w:hanging="100"/>
      </w:pPr>
    </w:lvl>
  </w:abstractNum>
  <w:abstractNum w:abstractNumId="2">
    <w:nsid w:val="06FA4EEE"/>
    <w:multiLevelType w:val="multilevel"/>
    <w:tmpl w:val="A184B4FE"/>
    <w:lvl w:ilvl="0">
      <w:start w:val="1"/>
      <w:numFmt w:val="lowerLetter"/>
      <w:lvlText w:val="%1)"/>
      <w:lvlJc w:val="left"/>
      <w:pPr>
        <w:ind w:left="982" w:hanging="360"/>
      </w:pPr>
      <w:rPr>
        <w:rFonts w:ascii="Calibri" w:eastAsia="Calibri" w:hAnsi="Calibri" w:cs="Calibri"/>
        <w:color w:val="365F91"/>
        <w:sz w:val="32"/>
        <w:szCs w:val="32"/>
      </w:rPr>
    </w:lvl>
    <w:lvl w:ilvl="1">
      <w:start w:val="1"/>
      <w:numFmt w:val="decimal"/>
      <w:lvlText w:val="%1.%2."/>
      <w:lvlJc w:val="left"/>
      <w:pPr>
        <w:ind w:left="6812" w:hanging="432"/>
      </w:pPr>
      <w:rPr>
        <w:rFonts w:ascii="Cambria" w:eastAsia="Cambria" w:hAnsi="Cambria" w:cs="Cambria"/>
        <w:color w:val="404040"/>
        <w:sz w:val="28"/>
        <w:szCs w:val="28"/>
      </w:rPr>
    </w:lvl>
    <w:lvl w:ilvl="2">
      <w:start w:val="1"/>
      <w:numFmt w:val="bullet"/>
      <w:lvlText w:val="•"/>
      <w:lvlJc w:val="left"/>
      <w:pPr>
        <w:ind w:left="2409" w:hanging="432"/>
      </w:pPr>
    </w:lvl>
    <w:lvl w:ilvl="3">
      <w:start w:val="1"/>
      <w:numFmt w:val="bullet"/>
      <w:lvlText w:val="•"/>
      <w:lvlJc w:val="left"/>
      <w:pPr>
        <w:ind w:left="3339" w:hanging="432"/>
      </w:pPr>
    </w:lvl>
    <w:lvl w:ilvl="4">
      <w:start w:val="1"/>
      <w:numFmt w:val="bullet"/>
      <w:lvlText w:val="•"/>
      <w:lvlJc w:val="left"/>
      <w:pPr>
        <w:ind w:left="4268" w:hanging="432"/>
      </w:pPr>
    </w:lvl>
    <w:lvl w:ilvl="5">
      <w:start w:val="1"/>
      <w:numFmt w:val="bullet"/>
      <w:lvlText w:val="•"/>
      <w:lvlJc w:val="left"/>
      <w:pPr>
        <w:ind w:left="5198" w:hanging="432"/>
      </w:pPr>
    </w:lvl>
    <w:lvl w:ilvl="6">
      <w:start w:val="1"/>
      <w:numFmt w:val="bullet"/>
      <w:lvlText w:val="•"/>
      <w:lvlJc w:val="left"/>
      <w:pPr>
        <w:ind w:left="6128" w:hanging="432"/>
      </w:pPr>
    </w:lvl>
    <w:lvl w:ilvl="7">
      <w:start w:val="1"/>
      <w:numFmt w:val="bullet"/>
      <w:lvlText w:val="•"/>
      <w:lvlJc w:val="left"/>
      <w:pPr>
        <w:ind w:left="7057" w:hanging="432"/>
      </w:pPr>
    </w:lvl>
    <w:lvl w:ilvl="8">
      <w:start w:val="1"/>
      <w:numFmt w:val="bullet"/>
      <w:lvlText w:val="•"/>
      <w:lvlJc w:val="left"/>
      <w:pPr>
        <w:ind w:left="7987" w:hanging="432"/>
      </w:pPr>
    </w:lvl>
  </w:abstractNum>
  <w:abstractNum w:abstractNumId="3">
    <w:nsid w:val="0DC160E1"/>
    <w:multiLevelType w:val="multilevel"/>
    <w:tmpl w:val="E40AF79A"/>
    <w:lvl w:ilvl="0">
      <w:start w:val="4"/>
      <w:numFmt w:val="bullet"/>
      <w:lvlText w:val="-"/>
      <w:lvlJc w:val="left"/>
      <w:pPr>
        <w:ind w:left="720" w:hanging="360"/>
      </w:pPr>
      <w:rPr>
        <w:rFonts w:ascii="Calibri" w:eastAsia="Calibri" w:hAnsi="Calibri" w:cs="Calibri"/>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E8823CC"/>
    <w:multiLevelType w:val="hybridMultilevel"/>
    <w:tmpl w:val="AAEC9776"/>
    <w:lvl w:ilvl="0" w:tplc="35CAF43A">
      <w:start w:val="1"/>
      <w:numFmt w:val="lowerLetter"/>
      <w:lvlText w:val="%1."/>
      <w:lvlJc w:val="left"/>
      <w:pPr>
        <w:ind w:left="720" w:hanging="360"/>
      </w:pPr>
      <w:rPr>
        <w:color w:val="1F4E79" w:themeColor="accent5" w:themeShade="8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21F66FC"/>
    <w:multiLevelType w:val="hybridMultilevel"/>
    <w:tmpl w:val="5B843564"/>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nsid w:val="17C47E99"/>
    <w:multiLevelType w:val="multilevel"/>
    <w:tmpl w:val="04382A40"/>
    <w:lvl w:ilvl="0">
      <w:start w:val="1"/>
      <w:numFmt w:val="bullet"/>
      <w:lvlText w:val="▪"/>
      <w:lvlJc w:val="left"/>
      <w:pPr>
        <w:ind w:left="905" w:hanging="284"/>
      </w:pPr>
      <w:rPr>
        <w:rFonts w:ascii="Noto Sans Symbols" w:eastAsia="Noto Sans Symbols" w:hAnsi="Noto Sans Symbols" w:cs="Noto Sans Symbols"/>
        <w:sz w:val="20"/>
        <w:szCs w:val="20"/>
      </w:rPr>
    </w:lvl>
    <w:lvl w:ilvl="1">
      <w:start w:val="1"/>
      <w:numFmt w:val="bullet"/>
      <w:lvlText w:val="•"/>
      <w:lvlJc w:val="left"/>
      <w:pPr>
        <w:ind w:left="1794" w:hanging="284"/>
      </w:pPr>
    </w:lvl>
    <w:lvl w:ilvl="2">
      <w:start w:val="1"/>
      <w:numFmt w:val="bullet"/>
      <w:lvlText w:val="•"/>
      <w:lvlJc w:val="left"/>
      <w:pPr>
        <w:ind w:left="2689" w:hanging="284"/>
      </w:pPr>
    </w:lvl>
    <w:lvl w:ilvl="3">
      <w:start w:val="1"/>
      <w:numFmt w:val="bullet"/>
      <w:lvlText w:val="•"/>
      <w:lvlJc w:val="left"/>
      <w:pPr>
        <w:ind w:left="3583" w:hanging="283"/>
      </w:pPr>
    </w:lvl>
    <w:lvl w:ilvl="4">
      <w:start w:val="1"/>
      <w:numFmt w:val="bullet"/>
      <w:lvlText w:val="•"/>
      <w:lvlJc w:val="left"/>
      <w:pPr>
        <w:ind w:left="4478" w:hanging="284"/>
      </w:pPr>
    </w:lvl>
    <w:lvl w:ilvl="5">
      <w:start w:val="1"/>
      <w:numFmt w:val="bullet"/>
      <w:lvlText w:val="•"/>
      <w:lvlJc w:val="left"/>
      <w:pPr>
        <w:ind w:left="5373" w:hanging="284"/>
      </w:pPr>
    </w:lvl>
    <w:lvl w:ilvl="6">
      <w:start w:val="1"/>
      <w:numFmt w:val="bullet"/>
      <w:lvlText w:val="•"/>
      <w:lvlJc w:val="left"/>
      <w:pPr>
        <w:ind w:left="6267" w:hanging="283"/>
      </w:pPr>
    </w:lvl>
    <w:lvl w:ilvl="7">
      <w:start w:val="1"/>
      <w:numFmt w:val="bullet"/>
      <w:lvlText w:val="•"/>
      <w:lvlJc w:val="left"/>
      <w:pPr>
        <w:ind w:left="7162" w:hanging="283"/>
      </w:pPr>
    </w:lvl>
    <w:lvl w:ilvl="8">
      <w:start w:val="1"/>
      <w:numFmt w:val="bullet"/>
      <w:lvlText w:val="•"/>
      <w:lvlJc w:val="left"/>
      <w:pPr>
        <w:ind w:left="8057" w:hanging="283"/>
      </w:pPr>
    </w:lvl>
  </w:abstractNum>
  <w:abstractNum w:abstractNumId="7">
    <w:nsid w:val="187F022B"/>
    <w:multiLevelType w:val="hybridMultilevel"/>
    <w:tmpl w:val="A6C0B030"/>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1FCC7EF8"/>
    <w:multiLevelType w:val="hybridMultilevel"/>
    <w:tmpl w:val="A66853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6FA0228"/>
    <w:multiLevelType w:val="multilevel"/>
    <w:tmpl w:val="B09E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8504EC"/>
    <w:multiLevelType w:val="multilevel"/>
    <w:tmpl w:val="0BAAF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5C50C61"/>
    <w:multiLevelType w:val="multilevel"/>
    <w:tmpl w:val="23BC3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84A1E7F"/>
    <w:multiLevelType w:val="multilevel"/>
    <w:tmpl w:val="B09E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5638C4"/>
    <w:multiLevelType w:val="multilevel"/>
    <w:tmpl w:val="06066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CFA72E7"/>
    <w:multiLevelType w:val="hybridMultilevel"/>
    <w:tmpl w:val="B4FCCF42"/>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44443712"/>
    <w:multiLevelType w:val="hybridMultilevel"/>
    <w:tmpl w:val="666A5924"/>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54B73E6D"/>
    <w:multiLevelType w:val="hybridMultilevel"/>
    <w:tmpl w:val="2390C662"/>
    <w:lvl w:ilvl="0" w:tplc="240A000B">
      <w:start w:val="1"/>
      <w:numFmt w:val="bullet"/>
      <w:lvlText w:val=""/>
      <w:lvlJc w:val="left"/>
      <w:pPr>
        <w:tabs>
          <w:tab w:val="num" w:pos="720"/>
        </w:tabs>
        <w:ind w:left="720" w:hanging="360"/>
      </w:pPr>
      <w:rPr>
        <w:rFonts w:ascii="Wingdings" w:hAnsi="Wingdings" w:hint="default"/>
      </w:rPr>
    </w:lvl>
    <w:lvl w:ilvl="1" w:tplc="35E86F5A">
      <w:start w:val="1"/>
      <w:numFmt w:val="bullet"/>
      <w:lvlText w:val="•"/>
      <w:lvlJc w:val="left"/>
      <w:pPr>
        <w:tabs>
          <w:tab w:val="num" w:pos="1440"/>
        </w:tabs>
        <w:ind w:left="1440" w:hanging="360"/>
      </w:pPr>
      <w:rPr>
        <w:rFonts w:ascii="Times New Roman" w:hAnsi="Times New Roman" w:cs="Times New Roman" w:hint="default"/>
      </w:rPr>
    </w:lvl>
    <w:lvl w:ilvl="2" w:tplc="5FBC2060">
      <w:start w:val="1"/>
      <w:numFmt w:val="bullet"/>
      <w:lvlText w:val="•"/>
      <w:lvlJc w:val="left"/>
      <w:pPr>
        <w:tabs>
          <w:tab w:val="num" w:pos="2160"/>
        </w:tabs>
        <w:ind w:left="2160" w:hanging="360"/>
      </w:pPr>
      <w:rPr>
        <w:rFonts w:ascii="Times New Roman" w:hAnsi="Times New Roman" w:cs="Times New Roman" w:hint="default"/>
      </w:rPr>
    </w:lvl>
    <w:lvl w:ilvl="3" w:tplc="72BE67BC">
      <w:start w:val="1"/>
      <w:numFmt w:val="bullet"/>
      <w:lvlText w:val="•"/>
      <w:lvlJc w:val="left"/>
      <w:pPr>
        <w:tabs>
          <w:tab w:val="num" w:pos="2880"/>
        </w:tabs>
        <w:ind w:left="2880" w:hanging="360"/>
      </w:pPr>
      <w:rPr>
        <w:rFonts w:ascii="Times New Roman" w:hAnsi="Times New Roman" w:cs="Times New Roman" w:hint="default"/>
      </w:rPr>
    </w:lvl>
    <w:lvl w:ilvl="4" w:tplc="03E0FEE2">
      <w:start w:val="1"/>
      <w:numFmt w:val="bullet"/>
      <w:lvlText w:val="•"/>
      <w:lvlJc w:val="left"/>
      <w:pPr>
        <w:tabs>
          <w:tab w:val="num" w:pos="3600"/>
        </w:tabs>
        <w:ind w:left="3600" w:hanging="360"/>
      </w:pPr>
      <w:rPr>
        <w:rFonts w:ascii="Times New Roman" w:hAnsi="Times New Roman" w:cs="Times New Roman" w:hint="default"/>
      </w:rPr>
    </w:lvl>
    <w:lvl w:ilvl="5" w:tplc="B1EC2A8E">
      <w:start w:val="1"/>
      <w:numFmt w:val="bullet"/>
      <w:lvlText w:val="•"/>
      <w:lvlJc w:val="left"/>
      <w:pPr>
        <w:tabs>
          <w:tab w:val="num" w:pos="4320"/>
        </w:tabs>
        <w:ind w:left="4320" w:hanging="360"/>
      </w:pPr>
      <w:rPr>
        <w:rFonts w:ascii="Times New Roman" w:hAnsi="Times New Roman" w:cs="Times New Roman" w:hint="default"/>
      </w:rPr>
    </w:lvl>
    <w:lvl w:ilvl="6" w:tplc="08200F6E">
      <w:start w:val="1"/>
      <w:numFmt w:val="bullet"/>
      <w:lvlText w:val="•"/>
      <w:lvlJc w:val="left"/>
      <w:pPr>
        <w:tabs>
          <w:tab w:val="num" w:pos="5040"/>
        </w:tabs>
        <w:ind w:left="5040" w:hanging="360"/>
      </w:pPr>
      <w:rPr>
        <w:rFonts w:ascii="Times New Roman" w:hAnsi="Times New Roman" w:cs="Times New Roman" w:hint="default"/>
      </w:rPr>
    </w:lvl>
    <w:lvl w:ilvl="7" w:tplc="6ECAC21A">
      <w:start w:val="1"/>
      <w:numFmt w:val="bullet"/>
      <w:lvlText w:val="•"/>
      <w:lvlJc w:val="left"/>
      <w:pPr>
        <w:tabs>
          <w:tab w:val="num" w:pos="5760"/>
        </w:tabs>
        <w:ind w:left="5760" w:hanging="360"/>
      </w:pPr>
      <w:rPr>
        <w:rFonts w:ascii="Times New Roman" w:hAnsi="Times New Roman" w:cs="Times New Roman" w:hint="default"/>
      </w:rPr>
    </w:lvl>
    <w:lvl w:ilvl="8" w:tplc="DEEC8026">
      <w:start w:val="1"/>
      <w:numFmt w:val="bullet"/>
      <w:lvlText w:val="•"/>
      <w:lvlJc w:val="left"/>
      <w:pPr>
        <w:tabs>
          <w:tab w:val="num" w:pos="6480"/>
        </w:tabs>
        <w:ind w:left="6480" w:hanging="360"/>
      </w:pPr>
      <w:rPr>
        <w:rFonts w:ascii="Times New Roman" w:hAnsi="Times New Roman" w:cs="Times New Roman" w:hint="default"/>
      </w:rPr>
    </w:lvl>
  </w:abstractNum>
  <w:abstractNum w:abstractNumId="17">
    <w:nsid w:val="5AF07366"/>
    <w:multiLevelType w:val="hybridMultilevel"/>
    <w:tmpl w:val="20C8E9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1524F5A"/>
    <w:multiLevelType w:val="multilevel"/>
    <w:tmpl w:val="F1D4D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20F3543"/>
    <w:multiLevelType w:val="hybridMultilevel"/>
    <w:tmpl w:val="F9E0AB7C"/>
    <w:lvl w:ilvl="0" w:tplc="240A000B">
      <w:start w:val="1"/>
      <w:numFmt w:val="bullet"/>
      <w:lvlText w:val=""/>
      <w:lvlJc w:val="left"/>
      <w:pPr>
        <w:tabs>
          <w:tab w:val="num" w:pos="720"/>
        </w:tabs>
        <w:ind w:left="720" w:hanging="360"/>
      </w:pPr>
      <w:rPr>
        <w:rFonts w:ascii="Wingdings" w:hAnsi="Wingdings" w:hint="default"/>
      </w:rPr>
    </w:lvl>
    <w:lvl w:ilvl="1" w:tplc="059EE7B8">
      <w:start w:val="1"/>
      <w:numFmt w:val="bullet"/>
      <w:lvlText w:val="•"/>
      <w:lvlJc w:val="left"/>
      <w:pPr>
        <w:tabs>
          <w:tab w:val="num" w:pos="1440"/>
        </w:tabs>
        <w:ind w:left="1440" w:hanging="360"/>
      </w:pPr>
      <w:rPr>
        <w:rFonts w:ascii="Times New Roman" w:hAnsi="Times New Roman" w:cs="Times New Roman" w:hint="default"/>
      </w:rPr>
    </w:lvl>
    <w:lvl w:ilvl="2" w:tplc="322AF042">
      <w:start w:val="1"/>
      <w:numFmt w:val="bullet"/>
      <w:lvlText w:val="•"/>
      <w:lvlJc w:val="left"/>
      <w:pPr>
        <w:tabs>
          <w:tab w:val="num" w:pos="2160"/>
        </w:tabs>
        <w:ind w:left="2160" w:hanging="360"/>
      </w:pPr>
      <w:rPr>
        <w:rFonts w:ascii="Times New Roman" w:hAnsi="Times New Roman" w:cs="Times New Roman" w:hint="default"/>
      </w:rPr>
    </w:lvl>
    <w:lvl w:ilvl="3" w:tplc="B178B706">
      <w:start w:val="1"/>
      <w:numFmt w:val="bullet"/>
      <w:lvlText w:val="•"/>
      <w:lvlJc w:val="left"/>
      <w:pPr>
        <w:tabs>
          <w:tab w:val="num" w:pos="2880"/>
        </w:tabs>
        <w:ind w:left="2880" w:hanging="360"/>
      </w:pPr>
      <w:rPr>
        <w:rFonts w:ascii="Times New Roman" w:hAnsi="Times New Roman" w:cs="Times New Roman" w:hint="default"/>
      </w:rPr>
    </w:lvl>
    <w:lvl w:ilvl="4" w:tplc="EF705478">
      <w:start w:val="1"/>
      <w:numFmt w:val="bullet"/>
      <w:lvlText w:val="•"/>
      <w:lvlJc w:val="left"/>
      <w:pPr>
        <w:tabs>
          <w:tab w:val="num" w:pos="3600"/>
        </w:tabs>
        <w:ind w:left="3600" w:hanging="360"/>
      </w:pPr>
      <w:rPr>
        <w:rFonts w:ascii="Times New Roman" w:hAnsi="Times New Roman" w:cs="Times New Roman" w:hint="default"/>
      </w:rPr>
    </w:lvl>
    <w:lvl w:ilvl="5" w:tplc="E8DCC1DA">
      <w:start w:val="1"/>
      <w:numFmt w:val="bullet"/>
      <w:lvlText w:val="•"/>
      <w:lvlJc w:val="left"/>
      <w:pPr>
        <w:tabs>
          <w:tab w:val="num" w:pos="4320"/>
        </w:tabs>
        <w:ind w:left="4320" w:hanging="360"/>
      </w:pPr>
      <w:rPr>
        <w:rFonts w:ascii="Times New Roman" w:hAnsi="Times New Roman" w:cs="Times New Roman" w:hint="default"/>
      </w:rPr>
    </w:lvl>
    <w:lvl w:ilvl="6" w:tplc="53BCB3FE">
      <w:start w:val="1"/>
      <w:numFmt w:val="bullet"/>
      <w:lvlText w:val="•"/>
      <w:lvlJc w:val="left"/>
      <w:pPr>
        <w:tabs>
          <w:tab w:val="num" w:pos="5040"/>
        </w:tabs>
        <w:ind w:left="5040" w:hanging="360"/>
      </w:pPr>
      <w:rPr>
        <w:rFonts w:ascii="Times New Roman" w:hAnsi="Times New Roman" w:cs="Times New Roman" w:hint="default"/>
      </w:rPr>
    </w:lvl>
    <w:lvl w:ilvl="7" w:tplc="CD782F66">
      <w:start w:val="1"/>
      <w:numFmt w:val="bullet"/>
      <w:lvlText w:val="•"/>
      <w:lvlJc w:val="left"/>
      <w:pPr>
        <w:tabs>
          <w:tab w:val="num" w:pos="5760"/>
        </w:tabs>
        <w:ind w:left="5760" w:hanging="360"/>
      </w:pPr>
      <w:rPr>
        <w:rFonts w:ascii="Times New Roman" w:hAnsi="Times New Roman" w:cs="Times New Roman" w:hint="default"/>
      </w:rPr>
    </w:lvl>
    <w:lvl w:ilvl="8" w:tplc="B5528906">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69A35D9A"/>
    <w:multiLevelType w:val="multilevel"/>
    <w:tmpl w:val="454622C4"/>
    <w:lvl w:ilvl="0">
      <w:start w:val="7"/>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6C857476"/>
    <w:multiLevelType w:val="hybridMultilevel"/>
    <w:tmpl w:val="052E0F7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nsid w:val="74C5034C"/>
    <w:multiLevelType w:val="multilevel"/>
    <w:tmpl w:val="409E4524"/>
    <w:lvl w:ilvl="0">
      <w:start w:val="1"/>
      <w:numFmt w:val="lowerLetter"/>
      <w:lvlText w:val="%1)"/>
      <w:lvlJc w:val="left"/>
      <w:pPr>
        <w:ind w:left="1405" w:hanging="360"/>
      </w:pPr>
      <w:rPr>
        <w:color w:val="365F91"/>
      </w:rPr>
    </w:lvl>
    <w:lvl w:ilvl="1">
      <w:start w:val="1"/>
      <w:numFmt w:val="lowerLetter"/>
      <w:lvlText w:val="%2."/>
      <w:lvlJc w:val="left"/>
      <w:pPr>
        <w:ind w:left="2125" w:hanging="360"/>
      </w:pPr>
    </w:lvl>
    <w:lvl w:ilvl="2">
      <w:start w:val="1"/>
      <w:numFmt w:val="lowerRoman"/>
      <w:lvlText w:val="%3."/>
      <w:lvlJc w:val="right"/>
      <w:pPr>
        <w:ind w:left="2845" w:hanging="180"/>
      </w:pPr>
    </w:lvl>
    <w:lvl w:ilvl="3">
      <w:start w:val="1"/>
      <w:numFmt w:val="decimal"/>
      <w:lvlText w:val="%4."/>
      <w:lvlJc w:val="left"/>
      <w:pPr>
        <w:ind w:left="3565" w:hanging="360"/>
      </w:pPr>
    </w:lvl>
    <w:lvl w:ilvl="4">
      <w:start w:val="1"/>
      <w:numFmt w:val="lowerLetter"/>
      <w:lvlText w:val="%5."/>
      <w:lvlJc w:val="left"/>
      <w:pPr>
        <w:ind w:left="4285" w:hanging="360"/>
      </w:pPr>
    </w:lvl>
    <w:lvl w:ilvl="5">
      <w:start w:val="1"/>
      <w:numFmt w:val="lowerRoman"/>
      <w:lvlText w:val="%6."/>
      <w:lvlJc w:val="right"/>
      <w:pPr>
        <w:ind w:left="5005" w:hanging="180"/>
      </w:pPr>
    </w:lvl>
    <w:lvl w:ilvl="6">
      <w:start w:val="1"/>
      <w:numFmt w:val="decimal"/>
      <w:lvlText w:val="%7."/>
      <w:lvlJc w:val="left"/>
      <w:pPr>
        <w:ind w:left="5725" w:hanging="360"/>
      </w:pPr>
    </w:lvl>
    <w:lvl w:ilvl="7">
      <w:start w:val="1"/>
      <w:numFmt w:val="lowerLetter"/>
      <w:lvlText w:val="%8."/>
      <w:lvlJc w:val="left"/>
      <w:pPr>
        <w:ind w:left="6445" w:hanging="360"/>
      </w:pPr>
    </w:lvl>
    <w:lvl w:ilvl="8">
      <w:start w:val="1"/>
      <w:numFmt w:val="lowerRoman"/>
      <w:lvlText w:val="%9."/>
      <w:lvlJc w:val="right"/>
      <w:pPr>
        <w:ind w:left="7165" w:hanging="180"/>
      </w:pPr>
    </w:lvl>
  </w:abstractNum>
  <w:abstractNum w:abstractNumId="23">
    <w:nsid w:val="793703E3"/>
    <w:multiLevelType w:val="multilevel"/>
    <w:tmpl w:val="7000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602FFB"/>
    <w:multiLevelType w:val="multilevel"/>
    <w:tmpl w:val="B762BEC6"/>
    <w:lvl w:ilvl="0">
      <w:start w:val="1"/>
      <w:numFmt w:val="bullet"/>
      <w:lvlText w:val="●"/>
      <w:lvlJc w:val="left"/>
      <w:pPr>
        <w:ind w:left="1342" w:hanging="360"/>
      </w:pPr>
      <w:rPr>
        <w:rFonts w:ascii="Noto Sans Symbols" w:eastAsia="Noto Sans Symbols" w:hAnsi="Noto Sans Symbols" w:cs="Noto Sans Symbols"/>
        <w:sz w:val="24"/>
        <w:szCs w:val="24"/>
      </w:rPr>
    </w:lvl>
    <w:lvl w:ilvl="1">
      <w:start w:val="1"/>
      <w:numFmt w:val="bullet"/>
      <w:lvlText w:val="•"/>
      <w:lvlJc w:val="left"/>
      <w:pPr>
        <w:ind w:left="2190" w:hanging="360"/>
      </w:pPr>
    </w:lvl>
    <w:lvl w:ilvl="2">
      <w:start w:val="1"/>
      <w:numFmt w:val="bullet"/>
      <w:lvlText w:val="•"/>
      <w:lvlJc w:val="left"/>
      <w:pPr>
        <w:ind w:left="3041" w:hanging="360"/>
      </w:pPr>
    </w:lvl>
    <w:lvl w:ilvl="3">
      <w:start w:val="1"/>
      <w:numFmt w:val="bullet"/>
      <w:lvlText w:val="•"/>
      <w:lvlJc w:val="left"/>
      <w:pPr>
        <w:ind w:left="3891" w:hanging="360"/>
      </w:pPr>
    </w:lvl>
    <w:lvl w:ilvl="4">
      <w:start w:val="1"/>
      <w:numFmt w:val="bullet"/>
      <w:lvlText w:val="•"/>
      <w:lvlJc w:val="left"/>
      <w:pPr>
        <w:ind w:left="4742" w:hanging="360"/>
      </w:pPr>
    </w:lvl>
    <w:lvl w:ilvl="5">
      <w:start w:val="1"/>
      <w:numFmt w:val="bullet"/>
      <w:lvlText w:val="•"/>
      <w:lvlJc w:val="left"/>
      <w:pPr>
        <w:ind w:left="5593" w:hanging="360"/>
      </w:pPr>
    </w:lvl>
    <w:lvl w:ilvl="6">
      <w:start w:val="1"/>
      <w:numFmt w:val="bullet"/>
      <w:lvlText w:val="•"/>
      <w:lvlJc w:val="left"/>
      <w:pPr>
        <w:ind w:left="6443" w:hanging="360"/>
      </w:pPr>
    </w:lvl>
    <w:lvl w:ilvl="7">
      <w:start w:val="1"/>
      <w:numFmt w:val="bullet"/>
      <w:lvlText w:val="•"/>
      <w:lvlJc w:val="left"/>
      <w:pPr>
        <w:ind w:left="7294" w:hanging="360"/>
      </w:pPr>
    </w:lvl>
    <w:lvl w:ilvl="8">
      <w:start w:val="1"/>
      <w:numFmt w:val="bullet"/>
      <w:lvlText w:val="•"/>
      <w:lvlJc w:val="left"/>
      <w:pPr>
        <w:ind w:left="8145" w:hanging="360"/>
      </w:pPr>
    </w:lvl>
  </w:abstractNum>
  <w:num w:numId="1">
    <w:abstractNumId w:val="0"/>
  </w:num>
  <w:num w:numId="2">
    <w:abstractNumId w:val="1"/>
  </w:num>
  <w:num w:numId="3">
    <w:abstractNumId w:val="13"/>
  </w:num>
  <w:num w:numId="4">
    <w:abstractNumId w:val="10"/>
  </w:num>
  <w:num w:numId="5">
    <w:abstractNumId w:val="21"/>
  </w:num>
  <w:num w:numId="6">
    <w:abstractNumId w:val="16"/>
  </w:num>
  <w:num w:numId="7">
    <w:abstractNumId w:val="19"/>
  </w:num>
  <w:num w:numId="8">
    <w:abstractNumId w:val="1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9"/>
  </w:num>
  <w:num w:numId="13">
    <w:abstractNumId w:val="20"/>
  </w:num>
  <w:num w:numId="14">
    <w:abstractNumId w:val="12"/>
  </w:num>
  <w:num w:numId="15">
    <w:abstractNumId w:val="5"/>
  </w:num>
  <w:num w:numId="16">
    <w:abstractNumId w:val="17"/>
  </w:num>
  <w:num w:numId="17">
    <w:abstractNumId w:val="2"/>
  </w:num>
  <w:num w:numId="18">
    <w:abstractNumId w:val="22"/>
  </w:num>
  <w:num w:numId="19">
    <w:abstractNumId w:val="18"/>
  </w:num>
  <w:num w:numId="20">
    <w:abstractNumId w:val="3"/>
  </w:num>
  <w:num w:numId="21">
    <w:abstractNumId w:val="11"/>
  </w:num>
  <w:num w:numId="22">
    <w:abstractNumId w:val="6"/>
  </w:num>
  <w:num w:numId="23">
    <w:abstractNumId w:val="24"/>
  </w:num>
  <w:num w:numId="24">
    <w:abstractNumId w:val="7"/>
  </w:num>
  <w:num w:numId="25">
    <w:abstractNumId w:val="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F4B"/>
    <w:rsid w:val="00000A37"/>
    <w:rsid w:val="000058B3"/>
    <w:rsid w:val="00010B4F"/>
    <w:rsid w:val="00035C40"/>
    <w:rsid w:val="000664F4"/>
    <w:rsid w:val="00091604"/>
    <w:rsid w:val="0009269F"/>
    <w:rsid w:val="000A7287"/>
    <w:rsid w:val="000C3F49"/>
    <w:rsid w:val="000E04EB"/>
    <w:rsid w:val="00140A1F"/>
    <w:rsid w:val="001A7076"/>
    <w:rsid w:val="001B6F2E"/>
    <w:rsid w:val="001E70FA"/>
    <w:rsid w:val="00261387"/>
    <w:rsid w:val="00263C75"/>
    <w:rsid w:val="00284158"/>
    <w:rsid w:val="002B6196"/>
    <w:rsid w:val="002D5BB0"/>
    <w:rsid w:val="002F6B85"/>
    <w:rsid w:val="00336A5B"/>
    <w:rsid w:val="00363519"/>
    <w:rsid w:val="003C3195"/>
    <w:rsid w:val="003C783E"/>
    <w:rsid w:val="00416266"/>
    <w:rsid w:val="00426568"/>
    <w:rsid w:val="00427E0F"/>
    <w:rsid w:val="00437D39"/>
    <w:rsid w:val="004802D9"/>
    <w:rsid w:val="004B1EAB"/>
    <w:rsid w:val="004D0462"/>
    <w:rsid w:val="004E3243"/>
    <w:rsid w:val="0051438C"/>
    <w:rsid w:val="00522E6B"/>
    <w:rsid w:val="00532637"/>
    <w:rsid w:val="005404B8"/>
    <w:rsid w:val="005418ED"/>
    <w:rsid w:val="00543432"/>
    <w:rsid w:val="00550807"/>
    <w:rsid w:val="0055471B"/>
    <w:rsid w:val="00563F8F"/>
    <w:rsid w:val="0056675F"/>
    <w:rsid w:val="00566936"/>
    <w:rsid w:val="00570BB5"/>
    <w:rsid w:val="00590AE2"/>
    <w:rsid w:val="005A37C7"/>
    <w:rsid w:val="005B3F4B"/>
    <w:rsid w:val="005C5D61"/>
    <w:rsid w:val="005D76EE"/>
    <w:rsid w:val="0060671F"/>
    <w:rsid w:val="00627F95"/>
    <w:rsid w:val="006310BB"/>
    <w:rsid w:val="00632B29"/>
    <w:rsid w:val="006371D0"/>
    <w:rsid w:val="006408C4"/>
    <w:rsid w:val="006552D3"/>
    <w:rsid w:val="00660251"/>
    <w:rsid w:val="0067315E"/>
    <w:rsid w:val="00687625"/>
    <w:rsid w:val="0069065D"/>
    <w:rsid w:val="00692958"/>
    <w:rsid w:val="006A0123"/>
    <w:rsid w:val="006B0071"/>
    <w:rsid w:val="006B0A5C"/>
    <w:rsid w:val="006B1889"/>
    <w:rsid w:val="006D218F"/>
    <w:rsid w:val="006F0C73"/>
    <w:rsid w:val="006F5ACE"/>
    <w:rsid w:val="00714828"/>
    <w:rsid w:val="00735B45"/>
    <w:rsid w:val="00743874"/>
    <w:rsid w:val="007B4E1A"/>
    <w:rsid w:val="007C4FCC"/>
    <w:rsid w:val="007E12D8"/>
    <w:rsid w:val="007E6E48"/>
    <w:rsid w:val="00802C90"/>
    <w:rsid w:val="008225B8"/>
    <w:rsid w:val="00834045"/>
    <w:rsid w:val="0087158C"/>
    <w:rsid w:val="00884C62"/>
    <w:rsid w:val="008A217A"/>
    <w:rsid w:val="008C085A"/>
    <w:rsid w:val="009036BD"/>
    <w:rsid w:val="0091589B"/>
    <w:rsid w:val="009303EE"/>
    <w:rsid w:val="00937C43"/>
    <w:rsid w:val="0096507D"/>
    <w:rsid w:val="00973EF3"/>
    <w:rsid w:val="009924C0"/>
    <w:rsid w:val="009940DA"/>
    <w:rsid w:val="009B733F"/>
    <w:rsid w:val="009C53AC"/>
    <w:rsid w:val="00A24A2C"/>
    <w:rsid w:val="00A43355"/>
    <w:rsid w:val="00A75D93"/>
    <w:rsid w:val="00A80AF6"/>
    <w:rsid w:val="00A80D9F"/>
    <w:rsid w:val="00A970D2"/>
    <w:rsid w:val="00AA2FD2"/>
    <w:rsid w:val="00AB6004"/>
    <w:rsid w:val="00AD5174"/>
    <w:rsid w:val="00AE53E1"/>
    <w:rsid w:val="00AF355B"/>
    <w:rsid w:val="00B12C1C"/>
    <w:rsid w:val="00B24FA8"/>
    <w:rsid w:val="00B60FE2"/>
    <w:rsid w:val="00B802E7"/>
    <w:rsid w:val="00B82102"/>
    <w:rsid w:val="00B935ED"/>
    <w:rsid w:val="00B97CC8"/>
    <w:rsid w:val="00BD0621"/>
    <w:rsid w:val="00BE0D50"/>
    <w:rsid w:val="00C12D53"/>
    <w:rsid w:val="00C15969"/>
    <w:rsid w:val="00C16201"/>
    <w:rsid w:val="00C4426F"/>
    <w:rsid w:val="00C64235"/>
    <w:rsid w:val="00C85739"/>
    <w:rsid w:val="00C86013"/>
    <w:rsid w:val="00CC5F9F"/>
    <w:rsid w:val="00CD5E2E"/>
    <w:rsid w:val="00CF3E40"/>
    <w:rsid w:val="00CF4CD4"/>
    <w:rsid w:val="00D42A4E"/>
    <w:rsid w:val="00D45547"/>
    <w:rsid w:val="00D92CDB"/>
    <w:rsid w:val="00DA34C3"/>
    <w:rsid w:val="00DD47A7"/>
    <w:rsid w:val="00DF49B6"/>
    <w:rsid w:val="00E23ECC"/>
    <w:rsid w:val="00E43955"/>
    <w:rsid w:val="00E8266D"/>
    <w:rsid w:val="00EA5ECE"/>
    <w:rsid w:val="00F6556E"/>
    <w:rsid w:val="00F864A0"/>
    <w:rsid w:val="00FA2DE7"/>
    <w:rsid w:val="00FC47E8"/>
    <w:rsid w:val="00FC74DB"/>
    <w:rsid w:val="00FD2A60"/>
    <w:rsid w:val="00FE5BDE"/>
    <w:rsid w:val="00FF545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84518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37D39"/>
    <w:pPr>
      <w:keepNext/>
      <w:keepLines/>
      <w:spacing w:before="480" w:line="276" w:lineRule="auto"/>
      <w:outlineLvl w:val="0"/>
    </w:pPr>
    <w:rPr>
      <w:rFonts w:ascii="Century Gothic" w:eastAsia="Times New Roman" w:hAnsi="Century Gothic" w:cs="Times New Roman"/>
      <w:b/>
      <w:bCs/>
      <w:color w:val="ED7D31" w:themeColor="accent2"/>
      <w:sz w:val="28"/>
      <w:szCs w:val="28"/>
      <w:lang w:val="en-US"/>
    </w:rPr>
  </w:style>
  <w:style w:type="paragraph" w:styleId="Ttulo2">
    <w:name w:val="heading 2"/>
    <w:basedOn w:val="Normal"/>
    <w:next w:val="Normal"/>
    <w:link w:val="Ttulo2Car"/>
    <w:uiPriority w:val="9"/>
    <w:unhideWhenUsed/>
    <w:qFormat/>
    <w:rsid w:val="00437D39"/>
    <w:pPr>
      <w:keepNext/>
      <w:keepLines/>
      <w:spacing w:before="200" w:line="276" w:lineRule="auto"/>
      <w:outlineLvl w:val="1"/>
    </w:pPr>
    <w:rPr>
      <w:rFonts w:ascii="Century Gothic" w:eastAsia="Times New Roman" w:hAnsi="Century Gothic" w:cs="Times New Roman"/>
      <w:b/>
      <w:bCs/>
      <w:color w:val="C45911" w:themeColor="accent2" w:themeShade="BF"/>
      <w:sz w:val="26"/>
      <w:szCs w:val="26"/>
      <w:lang w:val="en-US"/>
    </w:rPr>
  </w:style>
  <w:style w:type="paragraph" w:styleId="Ttulo3">
    <w:name w:val="heading 3"/>
    <w:basedOn w:val="Normal"/>
    <w:next w:val="Normal"/>
    <w:link w:val="Ttulo3Car"/>
    <w:uiPriority w:val="9"/>
    <w:unhideWhenUsed/>
    <w:qFormat/>
    <w:rsid w:val="00437D39"/>
    <w:pPr>
      <w:keepNext/>
      <w:keepLines/>
      <w:spacing w:before="200" w:line="276" w:lineRule="auto"/>
      <w:outlineLvl w:val="2"/>
    </w:pPr>
    <w:rPr>
      <w:rFonts w:ascii="Century Gothic" w:eastAsia="Times New Roman" w:hAnsi="Century Gothic" w:cs="Times New Roman"/>
      <w:b/>
      <w:bCs/>
      <w:color w:val="93A299"/>
      <w:sz w:val="22"/>
      <w:szCs w:val="22"/>
      <w:lang w:val="en-US"/>
    </w:rPr>
  </w:style>
  <w:style w:type="paragraph" w:styleId="Ttulo4">
    <w:name w:val="heading 4"/>
    <w:basedOn w:val="Normal"/>
    <w:next w:val="Normal"/>
    <w:link w:val="Ttulo4Car"/>
    <w:uiPriority w:val="9"/>
    <w:unhideWhenUsed/>
    <w:qFormat/>
    <w:rsid w:val="0056675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3F4B"/>
    <w:pPr>
      <w:tabs>
        <w:tab w:val="center" w:pos="4252"/>
        <w:tab w:val="right" w:pos="8504"/>
      </w:tabs>
    </w:pPr>
  </w:style>
  <w:style w:type="character" w:customStyle="1" w:styleId="EncabezadoCar">
    <w:name w:val="Encabezado Car"/>
    <w:basedOn w:val="Fuentedeprrafopredeter"/>
    <w:link w:val="Encabezado"/>
    <w:uiPriority w:val="99"/>
    <w:rsid w:val="005B3F4B"/>
  </w:style>
  <w:style w:type="paragraph" w:styleId="Piedepgina">
    <w:name w:val="footer"/>
    <w:basedOn w:val="Normal"/>
    <w:link w:val="PiedepginaCar"/>
    <w:unhideWhenUsed/>
    <w:rsid w:val="005B3F4B"/>
    <w:pPr>
      <w:tabs>
        <w:tab w:val="center" w:pos="4252"/>
        <w:tab w:val="right" w:pos="8504"/>
      </w:tabs>
    </w:pPr>
  </w:style>
  <w:style w:type="character" w:customStyle="1" w:styleId="PiedepginaCar">
    <w:name w:val="Pie de página Car"/>
    <w:basedOn w:val="Fuentedeprrafopredeter"/>
    <w:link w:val="Piedepgina"/>
    <w:uiPriority w:val="99"/>
    <w:rsid w:val="005B3F4B"/>
  </w:style>
  <w:style w:type="character" w:customStyle="1" w:styleId="Ttulo1Car">
    <w:name w:val="Título 1 Car"/>
    <w:basedOn w:val="Fuentedeprrafopredeter"/>
    <w:link w:val="Ttulo1"/>
    <w:uiPriority w:val="9"/>
    <w:rsid w:val="00437D39"/>
    <w:rPr>
      <w:rFonts w:ascii="Century Gothic" w:eastAsia="Times New Roman" w:hAnsi="Century Gothic" w:cs="Times New Roman"/>
      <w:b/>
      <w:bCs/>
      <w:color w:val="ED7D31" w:themeColor="accent2"/>
      <w:sz w:val="28"/>
      <w:szCs w:val="28"/>
      <w:lang w:val="en-US"/>
    </w:rPr>
  </w:style>
  <w:style w:type="character" w:customStyle="1" w:styleId="Ttulo2Car">
    <w:name w:val="Título 2 Car"/>
    <w:basedOn w:val="Fuentedeprrafopredeter"/>
    <w:link w:val="Ttulo2"/>
    <w:uiPriority w:val="9"/>
    <w:rsid w:val="00437D39"/>
    <w:rPr>
      <w:rFonts w:ascii="Century Gothic" w:eastAsia="Times New Roman" w:hAnsi="Century Gothic" w:cs="Times New Roman"/>
      <w:b/>
      <w:bCs/>
      <w:color w:val="C45911" w:themeColor="accent2" w:themeShade="BF"/>
      <w:sz w:val="26"/>
      <w:szCs w:val="26"/>
      <w:lang w:val="en-US"/>
    </w:rPr>
  </w:style>
  <w:style w:type="character" w:customStyle="1" w:styleId="Ttulo3Car">
    <w:name w:val="Título 3 Car"/>
    <w:basedOn w:val="Fuentedeprrafopredeter"/>
    <w:link w:val="Ttulo3"/>
    <w:uiPriority w:val="9"/>
    <w:rsid w:val="00437D39"/>
    <w:rPr>
      <w:rFonts w:ascii="Century Gothic" w:eastAsia="Times New Roman" w:hAnsi="Century Gothic" w:cs="Times New Roman"/>
      <w:b/>
      <w:bCs/>
      <w:color w:val="93A299"/>
      <w:sz w:val="22"/>
      <w:szCs w:val="22"/>
      <w:lang w:val="en-US"/>
    </w:rPr>
  </w:style>
  <w:style w:type="paragraph" w:styleId="TtulodeTDC">
    <w:name w:val="TOC Heading"/>
    <w:basedOn w:val="Ttulo1"/>
    <w:next w:val="Normal"/>
    <w:uiPriority w:val="39"/>
    <w:unhideWhenUsed/>
    <w:qFormat/>
    <w:rsid w:val="00437D39"/>
    <w:pPr>
      <w:outlineLvl w:val="9"/>
    </w:pPr>
    <w:rPr>
      <w:lang w:eastAsia="ja-JP"/>
    </w:rPr>
  </w:style>
  <w:style w:type="character" w:styleId="Nmerodepgina">
    <w:name w:val="page number"/>
    <w:basedOn w:val="Fuentedeprrafopredeter"/>
    <w:uiPriority w:val="99"/>
    <w:semiHidden/>
    <w:unhideWhenUsed/>
    <w:rsid w:val="00D45547"/>
  </w:style>
  <w:style w:type="paragraph" w:styleId="NormalWeb">
    <w:name w:val="Normal (Web)"/>
    <w:basedOn w:val="Normal"/>
    <w:uiPriority w:val="99"/>
    <w:semiHidden/>
    <w:unhideWhenUsed/>
    <w:rsid w:val="00590AE2"/>
    <w:pPr>
      <w:spacing w:before="100" w:beforeAutospacing="1" w:after="100" w:afterAutospacing="1"/>
    </w:pPr>
    <w:rPr>
      <w:rFonts w:ascii="Times New Roman" w:eastAsiaTheme="minorEastAsia" w:hAnsi="Times New Roman" w:cs="Times New Roman"/>
      <w:lang w:eastAsia="es-ES_tradnl"/>
    </w:rPr>
  </w:style>
  <w:style w:type="paragraph" w:styleId="Prrafodelista">
    <w:name w:val="List Paragraph"/>
    <w:basedOn w:val="Normal"/>
    <w:uiPriority w:val="1"/>
    <w:qFormat/>
    <w:rsid w:val="00C16201"/>
    <w:pPr>
      <w:spacing w:after="160" w:line="259" w:lineRule="auto"/>
      <w:ind w:left="720"/>
      <w:contextualSpacing/>
    </w:pPr>
    <w:rPr>
      <w:rFonts w:eastAsiaTheme="minorEastAsia"/>
      <w:sz w:val="22"/>
      <w:szCs w:val="22"/>
      <w:lang w:val="es-ES" w:eastAsia="es-ES"/>
    </w:rPr>
  </w:style>
  <w:style w:type="character" w:styleId="Hipervnculo">
    <w:name w:val="Hyperlink"/>
    <w:basedOn w:val="Fuentedeprrafopredeter"/>
    <w:uiPriority w:val="99"/>
    <w:unhideWhenUsed/>
    <w:rsid w:val="00C16201"/>
    <w:rPr>
      <w:color w:val="0563C1" w:themeColor="hyperlink"/>
      <w:u w:val="single"/>
    </w:rPr>
  </w:style>
  <w:style w:type="paragraph" w:styleId="Textonotapie">
    <w:name w:val="footnote text"/>
    <w:basedOn w:val="Normal"/>
    <w:link w:val="TextonotapieCar"/>
    <w:uiPriority w:val="99"/>
    <w:semiHidden/>
    <w:unhideWhenUsed/>
    <w:rsid w:val="00C16201"/>
    <w:pPr>
      <w:widowControl w:val="0"/>
    </w:pPr>
    <w:rPr>
      <w:rFonts w:ascii="Calibri" w:eastAsia="Calibri" w:hAnsi="Calibri" w:cs="Calibri"/>
      <w:sz w:val="20"/>
      <w:szCs w:val="20"/>
      <w:lang w:val="es-ES" w:eastAsia="es-CO"/>
    </w:rPr>
  </w:style>
  <w:style w:type="character" w:customStyle="1" w:styleId="TextonotapieCar">
    <w:name w:val="Texto nota pie Car"/>
    <w:basedOn w:val="Fuentedeprrafopredeter"/>
    <w:link w:val="Textonotapie"/>
    <w:uiPriority w:val="99"/>
    <w:semiHidden/>
    <w:rsid w:val="00C16201"/>
    <w:rPr>
      <w:rFonts w:ascii="Calibri" w:eastAsia="Calibri" w:hAnsi="Calibri" w:cs="Calibri"/>
      <w:sz w:val="20"/>
      <w:szCs w:val="20"/>
      <w:lang w:val="es-ES" w:eastAsia="es-CO"/>
    </w:rPr>
  </w:style>
  <w:style w:type="character" w:styleId="Refdenotaalpie">
    <w:name w:val="footnote reference"/>
    <w:basedOn w:val="Fuentedeprrafopredeter"/>
    <w:uiPriority w:val="99"/>
    <w:semiHidden/>
    <w:unhideWhenUsed/>
    <w:rsid w:val="00C16201"/>
    <w:rPr>
      <w:vertAlign w:val="superscript"/>
    </w:rPr>
  </w:style>
  <w:style w:type="table" w:styleId="Tablanormal5">
    <w:name w:val="Plain Table 5"/>
    <w:basedOn w:val="Tablanormal"/>
    <w:uiPriority w:val="45"/>
    <w:rsid w:val="00C16201"/>
    <w:rPr>
      <w:rFonts w:eastAsiaTheme="minorEastAsia"/>
      <w:sz w:val="22"/>
      <w:szCs w:val="22"/>
      <w:lang w:val="es-ES" w:eastAsia="es-E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2">
    <w:name w:val="toc 2"/>
    <w:basedOn w:val="Normal"/>
    <w:next w:val="Normal"/>
    <w:autoRedefine/>
    <w:uiPriority w:val="39"/>
    <w:unhideWhenUsed/>
    <w:rsid w:val="00550807"/>
    <w:pPr>
      <w:spacing w:after="100"/>
      <w:ind w:left="240"/>
    </w:pPr>
  </w:style>
  <w:style w:type="character" w:customStyle="1" w:styleId="Ttulo4Car">
    <w:name w:val="Título 4 Car"/>
    <w:basedOn w:val="Fuentedeprrafopredeter"/>
    <w:link w:val="Ttulo4"/>
    <w:uiPriority w:val="9"/>
    <w:rsid w:val="0056675F"/>
    <w:rPr>
      <w:rFonts w:asciiTheme="majorHAnsi" w:eastAsiaTheme="majorEastAsia" w:hAnsiTheme="majorHAnsi" w:cstheme="majorBidi"/>
      <w:i/>
      <w:iCs/>
      <w:color w:val="2F5496" w:themeColor="accent1" w:themeShade="BF"/>
    </w:rPr>
  </w:style>
  <w:style w:type="paragraph" w:styleId="TDC3">
    <w:name w:val="toc 3"/>
    <w:basedOn w:val="Normal"/>
    <w:next w:val="Normal"/>
    <w:autoRedefine/>
    <w:uiPriority w:val="39"/>
    <w:unhideWhenUsed/>
    <w:rsid w:val="00FC74DB"/>
    <w:pPr>
      <w:spacing w:after="100"/>
      <w:ind w:left="480"/>
    </w:pPr>
  </w:style>
  <w:style w:type="character" w:styleId="Hipervnculovisitado">
    <w:name w:val="FollowedHyperlink"/>
    <w:basedOn w:val="Fuentedeprrafopredeter"/>
    <w:uiPriority w:val="99"/>
    <w:semiHidden/>
    <w:unhideWhenUsed/>
    <w:rsid w:val="009B733F"/>
    <w:rPr>
      <w:color w:val="954F72" w:themeColor="followedHyperlink"/>
      <w:u w:val="single"/>
    </w:rPr>
  </w:style>
  <w:style w:type="character" w:styleId="Refdecomentario">
    <w:name w:val="annotation reference"/>
    <w:basedOn w:val="Fuentedeprrafopredeter"/>
    <w:uiPriority w:val="99"/>
    <w:semiHidden/>
    <w:unhideWhenUsed/>
    <w:rsid w:val="00CC5F9F"/>
    <w:rPr>
      <w:sz w:val="16"/>
      <w:szCs w:val="16"/>
    </w:rPr>
  </w:style>
  <w:style w:type="paragraph" w:styleId="Textocomentario">
    <w:name w:val="annotation text"/>
    <w:basedOn w:val="Normal"/>
    <w:link w:val="TextocomentarioCar"/>
    <w:uiPriority w:val="99"/>
    <w:semiHidden/>
    <w:unhideWhenUsed/>
    <w:rsid w:val="00CC5F9F"/>
    <w:rPr>
      <w:sz w:val="20"/>
      <w:szCs w:val="20"/>
    </w:rPr>
  </w:style>
  <w:style w:type="character" w:customStyle="1" w:styleId="TextocomentarioCar">
    <w:name w:val="Texto comentario Car"/>
    <w:basedOn w:val="Fuentedeprrafopredeter"/>
    <w:link w:val="Textocomentario"/>
    <w:uiPriority w:val="99"/>
    <w:semiHidden/>
    <w:rsid w:val="00CC5F9F"/>
    <w:rPr>
      <w:sz w:val="20"/>
      <w:szCs w:val="20"/>
    </w:rPr>
  </w:style>
  <w:style w:type="paragraph" w:styleId="Asuntodelcomentario">
    <w:name w:val="annotation subject"/>
    <w:basedOn w:val="Textocomentario"/>
    <w:next w:val="Textocomentario"/>
    <w:link w:val="AsuntodelcomentarioCar"/>
    <w:uiPriority w:val="99"/>
    <w:semiHidden/>
    <w:unhideWhenUsed/>
    <w:rsid w:val="00CC5F9F"/>
    <w:rPr>
      <w:b/>
      <w:bCs/>
    </w:rPr>
  </w:style>
  <w:style w:type="character" w:customStyle="1" w:styleId="AsuntodelcomentarioCar">
    <w:name w:val="Asunto del comentario Car"/>
    <w:basedOn w:val="TextocomentarioCar"/>
    <w:link w:val="Asuntodelcomentario"/>
    <w:uiPriority w:val="99"/>
    <w:semiHidden/>
    <w:rsid w:val="00CC5F9F"/>
    <w:rPr>
      <w:b/>
      <w:bCs/>
      <w:sz w:val="20"/>
      <w:szCs w:val="20"/>
    </w:rPr>
  </w:style>
  <w:style w:type="paragraph" w:styleId="Textodeglobo">
    <w:name w:val="Balloon Text"/>
    <w:basedOn w:val="Normal"/>
    <w:link w:val="TextodegloboCar"/>
    <w:uiPriority w:val="99"/>
    <w:semiHidden/>
    <w:unhideWhenUsed/>
    <w:rsid w:val="00CC5F9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5F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nsor.gov.co/home/descargar/Mapa-de-Riesgos-Institucional-2022-V3.xlsx" TargetMode="External"/><Relationship Id="rId39" Type="http://schemas.openxmlformats.org/officeDocument/2006/relationships/image" Target="media/image21.png"/><Relationship Id="rId21" Type="http://schemas.openxmlformats.org/officeDocument/2006/relationships/image" Target="media/image14.png"/><Relationship Id="rId34" Type="http://schemas.openxmlformats.org/officeDocument/2006/relationships/hyperlink" Target="http://www.insor.gov.co/home/descargar/Portafolio-de-Tramites-y-Servicios-2020.pdf"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5.png"/><Relationship Id="rId84" Type="http://schemas.openxmlformats.org/officeDocument/2006/relationships/image" Target="media/image63.jp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nsor.gov.co/home/servicio-al-ciudadano/ley-de-transparencia-y-del-derecho-de-acceso-a-la-informacion-publica-nacional/"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gov.co/servicios-y-"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gov.co/servicios-y-tramites/T69841"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7.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4.jp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1.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yperlink" Target="http://www.gov.co/servicios-y-" TargetMode="External"/><Relationship Id="rId30" Type="http://schemas.openxmlformats.org/officeDocument/2006/relationships/hyperlink" Target="https://www.gov.co/servicios-y-tramites/T69839" TargetMode="External"/><Relationship Id="rId35" Type="http://schemas.openxmlformats.org/officeDocument/2006/relationships/hyperlink" Target="https://youtu.be/UjQ3iAbRFB0"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yperlink" Target="http://www.insor.gov.co/home/wp-content/uploads/filebase/codigo_integridad_insor2018.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insor.gov.co/home/descargar/Politica-Operacional-Administracion-Integral-de-Riesgo.pdf" TargetMode="External"/><Relationship Id="rId33" Type="http://schemas.openxmlformats.org/officeDocument/2006/relationships/hyperlink" Target="https://www.gov.co/servicios-y-tramites/T69841" TargetMode="External"/><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hyperlink" Target="http://www.insor.gov.co/home/descargar/Protocolo-de-Servicio-al-Ciudadano-Insor_V5_ITS-2020.pdf" TargetMode="External"/><Relationship Id="rId67"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hyperlink" Target="https://www.insor.gov.co/home/servicio-al-ciudadano/ley-de-transparencia-y-del-derecho-de-acceso-a-la-informacion-publica-nacional/" TargetMode="External"/><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gov.co/servicios-y-" TargetMode="External"/><Relationship Id="rId36" Type="http://schemas.openxmlformats.org/officeDocument/2006/relationships/image" Target="media/image18.jp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hyperlink" Target="https://www.gov.co/servicios-y-tramites/T69839" TargetMode="Externa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yperlink" Target="http://www.insor.gov.co/home/wp-content/uploads/filebase/codigo_integridad_insor2018.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2C7336B-B0C0-4ACC-8FC8-11551E0F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TotalTime>
  <Pages>34</Pages>
  <Words>7919</Words>
  <Characters>43557</Characters>
  <Application>Microsoft Office Word</Application>
  <DocSecurity>0</DocSecurity>
  <Lines>362</Lines>
  <Paragraphs>102</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
      <vt:lpstr>    </vt:lpstr>
      <vt:lpstr>    Título 2 –  (15 pts)</vt:lpstr>
      <vt:lpstr>        Cuerpo de texto ( 13 pst)</vt:lpstr>
      <vt:lpstr>    Para usar íconos en el documento Seleccione los que se encuentran al final de es</vt:lpstr>
      <vt:lpstr>    </vt:lpstr>
      <vt:lpstr>    Ejemplo :</vt:lpstr>
      <vt:lpstr>    </vt:lpstr>
      <vt:lpstr>    Para remplazar el color del ícono haga clic derecho sobre él y vaya a la opción </vt:lpstr>
      <vt:lpstr>    Para usar Fotografías recuerde que estas deben estar en buena calidad.</vt:lpstr>
    </vt:vector>
  </TitlesOfParts>
  <Company/>
  <LinksUpToDate>false</LinksUpToDate>
  <CharactersWithSpaces>51374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magda yusef rojas diaz</cp:lastModifiedBy>
  <cp:revision>36</cp:revision>
  <cp:lastPrinted>2022-06-29T00:47:00Z</cp:lastPrinted>
  <dcterms:created xsi:type="dcterms:W3CDTF">2022-12-05T20:07:00Z</dcterms:created>
  <dcterms:modified xsi:type="dcterms:W3CDTF">2022-12-26T22:07:00Z</dcterms:modified>
</cp:coreProperties>
</file>